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10E" w:rsidRDefault="009B010E" w:rsidP="00E4549B">
      <w:pPr>
        <w:rPr>
          <w:lang w:val="en-US"/>
        </w:rPr>
      </w:pPr>
    </w:p>
    <w:p w:rsidR="009B010E" w:rsidRDefault="009B010E" w:rsidP="00E4549B">
      <w:pPr>
        <w:rPr>
          <w:lang w:val="en-US"/>
        </w:rPr>
      </w:pPr>
    </w:p>
    <w:p w:rsidR="009B010E" w:rsidRPr="0030323B" w:rsidRDefault="009B010E" w:rsidP="00E4549B">
      <w:pPr>
        <w:rPr>
          <w:lang w:val="en-US"/>
        </w:rPr>
      </w:pPr>
    </w:p>
    <w:p w:rsidR="009B010E" w:rsidRPr="006E7E6A" w:rsidRDefault="009D66F2" w:rsidP="00E4549B">
      <w:r>
        <w:rPr>
          <w:noProof/>
        </w:rPr>
        <w:drawing>
          <wp:anchor distT="0" distB="0" distL="114935" distR="114935" simplePos="0" relativeHeight="251657728" behindDoc="1" locked="0" layoutInCell="1" allowOverlap="1">
            <wp:simplePos x="0" y="0"/>
            <wp:positionH relativeFrom="page">
              <wp:posOffset>3577590</wp:posOffset>
            </wp:positionH>
            <wp:positionV relativeFrom="page">
              <wp:posOffset>342265</wp:posOffset>
            </wp:positionV>
            <wp:extent cx="846455" cy="1028700"/>
            <wp:effectExtent l="0" t="0" r="0" b="0"/>
            <wp:wrapNone/>
            <wp:docPr id="2"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6455" cy="1028700"/>
                    </a:xfrm>
                    <a:prstGeom prst="rect">
                      <a:avLst/>
                    </a:prstGeom>
                    <a:noFill/>
                  </pic:spPr>
                </pic:pic>
              </a:graphicData>
            </a:graphic>
            <wp14:sizeRelH relativeFrom="page">
              <wp14:pctWidth>0</wp14:pctWidth>
            </wp14:sizeRelH>
            <wp14:sizeRelV relativeFrom="page">
              <wp14:pctHeight>0</wp14:pctHeight>
            </wp14:sizeRelV>
          </wp:anchor>
        </w:drawing>
      </w:r>
    </w:p>
    <w:p w:rsidR="009B010E" w:rsidRPr="006E7E6A" w:rsidRDefault="009B010E">
      <w:pPr>
        <w:pStyle w:val="Normal1"/>
        <w:jc w:val="center"/>
        <w:rPr>
          <w:b/>
          <w:bCs/>
          <w:sz w:val="14"/>
          <w:szCs w:val="14"/>
        </w:rPr>
      </w:pPr>
    </w:p>
    <w:p w:rsidR="009B010E" w:rsidRPr="00FD51F6" w:rsidRDefault="009B010E">
      <w:pPr>
        <w:pStyle w:val="Normal1"/>
        <w:jc w:val="center"/>
        <w:rPr>
          <w:b/>
          <w:bCs/>
          <w:sz w:val="14"/>
          <w:szCs w:val="14"/>
        </w:rPr>
      </w:pPr>
    </w:p>
    <w:p w:rsidR="009B010E" w:rsidRPr="00871971" w:rsidRDefault="009B010E" w:rsidP="00E4549B">
      <w:pPr>
        <w:pStyle w:val="Normal1"/>
        <w:jc w:val="center"/>
        <w:outlineLvl w:val="0"/>
        <w:rPr>
          <w:b/>
          <w:bCs/>
          <w:sz w:val="40"/>
          <w:szCs w:val="40"/>
        </w:rPr>
      </w:pPr>
      <w:r w:rsidRPr="00871971">
        <w:rPr>
          <w:b/>
          <w:bCs/>
          <w:sz w:val="40"/>
          <w:szCs w:val="40"/>
        </w:rPr>
        <w:t>Собрание представителей</w:t>
      </w:r>
    </w:p>
    <w:p w:rsidR="009B010E" w:rsidRPr="00871971" w:rsidRDefault="009B010E" w:rsidP="00E4549B">
      <w:pPr>
        <w:pStyle w:val="Normal1"/>
        <w:jc w:val="center"/>
        <w:outlineLvl w:val="0"/>
        <w:rPr>
          <w:b/>
          <w:bCs/>
          <w:sz w:val="22"/>
          <w:szCs w:val="22"/>
        </w:rPr>
      </w:pPr>
      <w:r w:rsidRPr="00871971">
        <w:rPr>
          <w:b/>
          <w:bCs/>
          <w:sz w:val="22"/>
          <w:szCs w:val="22"/>
        </w:rPr>
        <w:t>закрытого административно-территориального образования города Заречного Пензенской области</w:t>
      </w:r>
    </w:p>
    <w:tbl>
      <w:tblPr>
        <w:tblW w:w="0" w:type="auto"/>
        <w:tblLayout w:type="fixed"/>
        <w:tblCellMar>
          <w:left w:w="71" w:type="dxa"/>
          <w:right w:w="71" w:type="dxa"/>
        </w:tblCellMar>
        <w:tblLook w:val="0000" w:firstRow="0" w:lastRow="0" w:firstColumn="0" w:lastColumn="0" w:noHBand="0" w:noVBand="0"/>
      </w:tblPr>
      <w:tblGrid>
        <w:gridCol w:w="10260"/>
      </w:tblGrid>
      <w:tr w:rsidR="009B010E">
        <w:tc>
          <w:tcPr>
            <w:tcW w:w="10260" w:type="dxa"/>
            <w:tcBorders>
              <w:top w:val="double" w:sz="12" w:space="0" w:color="auto"/>
            </w:tcBorders>
          </w:tcPr>
          <w:p w:rsidR="009B010E" w:rsidRDefault="009B010E">
            <w:pPr>
              <w:pStyle w:val="Normal1"/>
            </w:pPr>
            <w:r>
              <w:tab/>
            </w:r>
            <w:r>
              <w:tab/>
            </w:r>
            <w:r>
              <w:tab/>
            </w:r>
            <w:r>
              <w:tab/>
            </w:r>
          </w:p>
        </w:tc>
      </w:tr>
    </w:tbl>
    <w:p w:rsidR="009B010E" w:rsidRPr="001768C4" w:rsidRDefault="009B010E" w:rsidP="00E86EE4">
      <w:pPr>
        <w:pStyle w:val="Normal1"/>
        <w:rPr>
          <w:b/>
          <w:bCs/>
          <w:sz w:val="32"/>
          <w:szCs w:val="32"/>
        </w:rPr>
      </w:pPr>
      <w:r>
        <w:rPr>
          <w:b/>
          <w:bCs/>
          <w:sz w:val="32"/>
          <w:szCs w:val="32"/>
        </w:rPr>
        <w:t xml:space="preserve">                                                    РЕШЕНИЕ</w:t>
      </w:r>
    </w:p>
    <w:p w:rsidR="009B010E" w:rsidRDefault="009B010E" w:rsidP="00871971">
      <w:pPr>
        <w:jc w:val="both"/>
        <w:rPr>
          <w:sz w:val="26"/>
          <w:szCs w:val="26"/>
        </w:rPr>
      </w:pPr>
    </w:p>
    <w:p w:rsidR="00647EA9" w:rsidRPr="0030124D" w:rsidRDefault="00647EA9" w:rsidP="00647EA9">
      <w:pPr>
        <w:jc w:val="both"/>
        <w:rPr>
          <w:sz w:val="26"/>
          <w:u w:val="single"/>
        </w:rPr>
      </w:pPr>
      <w:r w:rsidRPr="0030124D">
        <w:rPr>
          <w:sz w:val="26"/>
        </w:rPr>
        <w:t>«</w:t>
      </w:r>
      <w:r>
        <w:rPr>
          <w:sz w:val="26"/>
          <w:u w:val="single"/>
        </w:rPr>
        <w:t xml:space="preserve"> 14</w:t>
      </w:r>
      <w:r w:rsidRPr="0030124D">
        <w:rPr>
          <w:sz w:val="26"/>
          <w:u w:val="single"/>
        </w:rPr>
        <w:t xml:space="preserve"> </w:t>
      </w:r>
      <w:r w:rsidRPr="0030124D">
        <w:rPr>
          <w:sz w:val="26"/>
        </w:rPr>
        <w:t>»</w:t>
      </w:r>
      <w:r>
        <w:rPr>
          <w:sz w:val="26"/>
          <w:u w:val="single"/>
        </w:rPr>
        <w:t xml:space="preserve">      10 </w:t>
      </w:r>
      <w:r w:rsidRPr="0030124D">
        <w:rPr>
          <w:sz w:val="26"/>
          <w:u w:val="single"/>
        </w:rPr>
        <w:t xml:space="preserve">       </w:t>
      </w:r>
      <w:r w:rsidRPr="0030124D">
        <w:rPr>
          <w:sz w:val="26"/>
        </w:rPr>
        <w:t xml:space="preserve"> 202</w:t>
      </w:r>
      <w:r>
        <w:rPr>
          <w:sz w:val="26"/>
        </w:rPr>
        <w:t>2</w:t>
      </w:r>
      <w:r w:rsidRPr="0030124D">
        <w:rPr>
          <w:sz w:val="26"/>
        </w:rPr>
        <w:t xml:space="preserve">                                                                                                           №</w:t>
      </w:r>
      <w:r w:rsidRPr="0030124D">
        <w:rPr>
          <w:sz w:val="26"/>
          <w:u w:val="single"/>
        </w:rPr>
        <w:t xml:space="preserve">  </w:t>
      </w:r>
      <w:r>
        <w:rPr>
          <w:sz w:val="26"/>
          <w:u w:val="single"/>
        </w:rPr>
        <w:t>254</w:t>
      </w:r>
    </w:p>
    <w:p w:rsidR="00647EA9" w:rsidRPr="00330CCF" w:rsidRDefault="00647EA9" w:rsidP="00647EA9">
      <w:pPr>
        <w:jc w:val="both"/>
        <w:rPr>
          <w:sz w:val="26"/>
          <w:szCs w:val="26"/>
        </w:rPr>
      </w:pPr>
    </w:p>
    <w:tbl>
      <w:tblPr>
        <w:tblW w:w="4806" w:type="dxa"/>
        <w:tblInd w:w="5508" w:type="dxa"/>
        <w:tblLayout w:type="fixed"/>
        <w:tblLook w:val="00A0" w:firstRow="1" w:lastRow="0" w:firstColumn="1" w:lastColumn="0" w:noHBand="0" w:noVBand="0"/>
      </w:tblPr>
      <w:tblGrid>
        <w:gridCol w:w="2822"/>
        <w:gridCol w:w="1984"/>
      </w:tblGrid>
      <w:tr w:rsidR="00647EA9" w:rsidRPr="00330CCF" w:rsidTr="00060A6C">
        <w:trPr>
          <w:trHeight w:val="216"/>
        </w:trPr>
        <w:tc>
          <w:tcPr>
            <w:tcW w:w="4806" w:type="dxa"/>
            <w:gridSpan w:val="2"/>
          </w:tcPr>
          <w:p w:rsidR="00647EA9" w:rsidRPr="00330CCF" w:rsidRDefault="00647EA9" w:rsidP="00060A6C">
            <w:pPr>
              <w:autoSpaceDE w:val="0"/>
              <w:autoSpaceDN w:val="0"/>
              <w:adjustRightInd w:val="0"/>
              <w:jc w:val="both"/>
              <w:rPr>
                <w:sz w:val="22"/>
                <w:szCs w:val="22"/>
              </w:rPr>
            </w:pPr>
            <w:r w:rsidRPr="00330CCF">
              <w:rPr>
                <w:sz w:val="22"/>
                <w:szCs w:val="22"/>
              </w:rPr>
              <w:t xml:space="preserve">          </w:t>
            </w:r>
            <w:r w:rsidRPr="00330CCF">
              <w:rPr>
                <w:sz w:val="22"/>
                <w:szCs w:val="22"/>
                <w:lang w:val="en-US"/>
              </w:rPr>
              <w:t xml:space="preserve"> </w:t>
            </w:r>
            <w:r w:rsidRPr="00330CCF">
              <w:rPr>
                <w:sz w:val="22"/>
                <w:szCs w:val="22"/>
              </w:rPr>
              <w:t xml:space="preserve"> Принято «</w:t>
            </w:r>
            <w:r w:rsidRPr="00330CCF">
              <w:rPr>
                <w:sz w:val="22"/>
                <w:szCs w:val="22"/>
                <w:u w:val="single"/>
              </w:rPr>
              <w:t xml:space="preserve">  </w:t>
            </w:r>
            <w:r>
              <w:rPr>
                <w:sz w:val="22"/>
                <w:szCs w:val="22"/>
                <w:u w:val="single"/>
              </w:rPr>
              <w:t>14</w:t>
            </w:r>
            <w:r w:rsidRPr="00330CCF">
              <w:rPr>
                <w:sz w:val="22"/>
                <w:szCs w:val="22"/>
                <w:u w:val="single"/>
              </w:rPr>
              <w:t xml:space="preserve">   </w:t>
            </w:r>
            <w:r w:rsidRPr="00330CCF">
              <w:rPr>
                <w:sz w:val="22"/>
                <w:szCs w:val="22"/>
              </w:rPr>
              <w:t>»</w:t>
            </w:r>
            <w:r w:rsidRPr="00330CCF">
              <w:rPr>
                <w:sz w:val="22"/>
                <w:szCs w:val="22"/>
                <w:u w:val="single"/>
              </w:rPr>
              <w:t xml:space="preserve">     </w:t>
            </w:r>
            <w:r>
              <w:rPr>
                <w:sz w:val="22"/>
                <w:szCs w:val="22"/>
                <w:u w:val="single"/>
              </w:rPr>
              <w:t xml:space="preserve">  </w:t>
            </w:r>
            <w:r w:rsidRPr="00330CCF">
              <w:rPr>
                <w:sz w:val="22"/>
                <w:szCs w:val="22"/>
                <w:u w:val="single"/>
              </w:rPr>
              <w:t xml:space="preserve">    </w:t>
            </w:r>
            <w:r>
              <w:rPr>
                <w:sz w:val="22"/>
                <w:szCs w:val="22"/>
                <w:u w:val="single"/>
              </w:rPr>
              <w:t>10</w:t>
            </w:r>
            <w:r w:rsidRPr="00330CCF">
              <w:rPr>
                <w:sz w:val="22"/>
                <w:szCs w:val="22"/>
                <w:u w:val="single"/>
              </w:rPr>
              <w:t xml:space="preserve">   </w:t>
            </w:r>
            <w:r w:rsidRPr="00330CCF">
              <w:rPr>
                <w:sz w:val="22"/>
                <w:szCs w:val="22"/>
                <w:u w:val="single"/>
                <w:lang w:val="en-US"/>
              </w:rPr>
              <w:t xml:space="preserve"> </w:t>
            </w:r>
            <w:r>
              <w:rPr>
                <w:sz w:val="22"/>
                <w:szCs w:val="22"/>
                <w:u w:val="single"/>
                <w:lang w:val="en-US"/>
              </w:rPr>
              <w:t xml:space="preserve"> </w:t>
            </w:r>
            <w:r w:rsidRPr="00330CCF">
              <w:rPr>
                <w:sz w:val="22"/>
                <w:szCs w:val="22"/>
                <w:u w:val="single"/>
                <w:lang w:val="en-US"/>
              </w:rPr>
              <w:t xml:space="preserve">     </w:t>
            </w:r>
            <w:r w:rsidRPr="00330CCF">
              <w:rPr>
                <w:sz w:val="22"/>
                <w:szCs w:val="22"/>
              </w:rPr>
              <w:t>202</w:t>
            </w:r>
            <w:r>
              <w:rPr>
                <w:sz w:val="22"/>
                <w:szCs w:val="22"/>
              </w:rPr>
              <w:t>2</w:t>
            </w:r>
          </w:p>
        </w:tc>
      </w:tr>
      <w:tr w:rsidR="00647EA9" w:rsidRPr="00330CCF" w:rsidTr="00060A6C">
        <w:trPr>
          <w:trHeight w:val="216"/>
        </w:trPr>
        <w:tc>
          <w:tcPr>
            <w:tcW w:w="4806" w:type="dxa"/>
            <w:gridSpan w:val="2"/>
          </w:tcPr>
          <w:p w:rsidR="00647EA9" w:rsidRPr="00330CCF" w:rsidRDefault="00647EA9" w:rsidP="00060A6C">
            <w:pPr>
              <w:autoSpaceDE w:val="0"/>
              <w:autoSpaceDN w:val="0"/>
              <w:adjustRightInd w:val="0"/>
              <w:rPr>
                <w:sz w:val="22"/>
                <w:szCs w:val="22"/>
              </w:rPr>
            </w:pPr>
            <w:r w:rsidRPr="00330CCF">
              <w:rPr>
                <w:sz w:val="22"/>
                <w:szCs w:val="22"/>
              </w:rPr>
              <w:t xml:space="preserve">            Председатель Собрания представителей</w:t>
            </w:r>
          </w:p>
        </w:tc>
      </w:tr>
      <w:tr w:rsidR="00647EA9" w:rsidRPr="00330CCF" w:rsidTr="00060A6C">
        <w:trPr>
          <w:trHeight w:val="408"/>
        </w:trPr>
        <w:tc>
          <w:tcPr>
            <w:tcW w:w="2822" w:type="dxa"/>
          </w:tcPr>
          <w:p w:rsidR="00647EA9" w:rsidRPr="00330CCF" w:rsidRDefault="00647EA9" w:rsidP="00060A6C">
            <w:pPr>
              <w:autoSpaceDE w:val="0"/>
              <w:autoSpaceDN w:val="0"/>
              <w:adjustRightInd w:val="0"/>
              <w:jc w:val="right"/>
              <w:rPr>
                <w:sz w:val="22"/>
                <w:szCs w:val="22"/>
              </w:rPr>
            </w:pPr>
            <w:r>
              <w:rPr>
                <w:noProof/>
              </w:rPr>
              <w:drawing>
                <wp:inline distT="0" distB="0" distL="0" distR="0">
                  <wp:extent cx="1184910" cy="7156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910" cy="715645"/>
                          </a:xfrm>
                          <a:prstGeom prst="rect">
                            <a:avLst/>
                          </a:prstGeom>
                          <a:noFill/>
                          <a:ln>
                            <a:noFill/>
                          </a:ln>
                        </pic:spPr>
                      </pic:pic>
                    </a:graphicData>
                  </a:graphic>
                </wp:inline>
              </w:drawing>
            </w:r>
          </w:p>
        </w:tc>
        <w:tc>
          <w:tcPr>
            <w:tcW w:w="1984" w:type="dxa"/>
          </w:tcPr>
          <w:p w:rsidR="00647EA9" w:rsidRPr="00330CCF" w:rsidRDefault="00647EA9" w:rsidP="00060A6C">
            <w:pPr>
              <w:autoSpaceDE w:val="0"/>
              <w:autoSpaceDN w:val="0"/>
              <w:adjustRightInd w:val="0"/>
              <w:jc w:val="right"/>
              <w:rPr>
                <w:sz w:val="22"/>
                <w:szCs w:val="22"/>
                <w:lang w:val="en-US"/>
              </w:rPr>
            </w:pPr>
            <w:r w:rsidRPr="00330CCF">
              <w:rPr>
                <w:sz w:val="22"/>
                <w:szCs w:val="22"/>
              </w:rPr>
              <w:t xml:space="preserve">                 </w:t>
            </w:r>
          </w:p>
          <w:p w:rsidR="00647EA9" w:rsidRPr="00330CCF" w:rsidRDefault="00647EA9" w:rsidP="00060A6C">
            <w:pPr>
              <w:autoSpaceDE w:val="0"/>
              <w:autoSpaceDN w:val="0"/>
              <w:adjustRightInd w:val="0"/>
              <w:jc w:val="right"/>
              <w:rPr>
                <w:sz w:val="22"/>
                <w:szCs w:val="22"/>
              </w:rPr>
            </w:pPr>
            <w:r w:rsidRPr="00330CCF">
              <w:rPr>
                <w:sz w:val="22"/>
                <w:szCs w:val="22"/>
              </w:rPr>
              <w:t xml:space="preserve"> </w:t>
            </w:r>
            <w:proofErr w:type="spellStart"/>
            <w:r w:rsidRPr="00330CCF">
              <w:rPr>
                <w:sz w:val="22"/>
                <w:szCs w:val="22"/>
              </w:rPr>
              <w:t>С.Н.Рузайкин</w:t>
            </w:r>
            <w:proofErr w:type="spellEnd"/>
            <w:r w:rsidRPr="00330CCF">
              <w:rPr>
                <w:sz w:val="22"/>
                <w:szCs w:val="22"/>
              </w:rPr>
              <w:t xml:space="preserve"> </w:t>
            </w:r>
          </w:p>
        </w:tc>
      </w:tr>
    </w:tbl>
    <w:p w:rsidR="009B010E" w:rsidRDefault="009B010E" w:rsidP="008831A1">
      <w:pPr>
        <w:autoSpaceDE w:val="0"/>
        <w:autoSpaceDN w:val="0"/>
        <w:adjustRightInd w:val="0"/>
        <w:rPr>
          <w:sz w:val="26"/>
          <w:szCs w:val="26"/>
        </w:rPr>
      </w:pPr>
    </w:p>
    <w:p w:rsidR="009B010E" w:rsidRDefault="009B010E" w:rsidP="00B0345F">
      <w:pPr>
        <w:autoSpaceDE w:val="0"/>
        <w:autoSpaceDN w:val="0"/>
        <w:adjustRightInd w:val="0"/>
        <w:jc w:val="center"/>
        <w:rPr>
          <w:sz w:val="26"/>
          <w:szCs w:val="26"/>
        </w:rPr>
      </w:pPr>
      <w:bookmarkStart w:id="0" w:name="_GoBack"/>
      <w:r>
        <w:rPr>
          <w:sz w:val="26"/>
          <w:szCs w:val="26"/>
        </w:rPr>
        <w:t xml:space="preserve">О внесении изменений в Положение об оплате труда муниципальных </w:t>
      </w:r>
    </w:p>
    <w:p w:rsidR="009B010E" w:rsidRDefault="009B010E" w:rsidP="00B0345F">
      <w:pPr>
        <w:autoSpaceDE w:val="0"/>
        <w:autoSpaceDN w:val="0"/>
        <w:adjustRightInd w:val="0"/>
        <w:jc w:val="center"/>
        <w:rPr>
          <w:sz w:val="26"/>
          <w:szCs w:val="26"/>
        </w:rPr>
      </w:pPr>
      <w:r>
        <w:rPr>
          <w:sz w:val="26"/>
          <w:szCs w:val="26"/>
        </w:rPr>
        <w:t xml:space="preserve">служащих города Заречного Пензенской области и лиц, замещающих </w:t>
      </w:r>
    </w:p>
    <w:p w:rsidR="009B010E" w:rsidRDefault="009B010E" w:rsidP="00B0345F">
      <w:pPr>
        <w:autoSpaceDE w:val="0"/>
        <w:autoSpaceDN w:val="0"/>
        <w:adjustRightInd w:val="0"/>
        <w:jc w:val="center"/>
        <w:rPr>
          <w:sz w:val="26"/>
          <w:szCs w:val="26"/>
        </w:rPr>
      </w:pPr>
      <w:r>
        <w:rPr>
          <w:sz w:val="26"/>
          <w:szCs w:val="26"/>
        </w:rPr>
        <w:t xml:space="preserve">муниципальные должности города Заречного Пензенской области, </w:t>
      </w:r>
    </w:p>
    <w:p w:rsidR="009B010E" w:rsidRDefault="009B010E" w:rsidP="00B0345F">
      <w:pPr>
        <w:autoSpaceDE w:val="0"/>
        <w:autoSpaceDN w:val="0"/>
        <w:adjustRightInd w:val="0"/>
        <w:jc w:val="center"/>
        <w:rPr>
          <w:sz w:val="26"/>
          <w:szCs w:val="26"/>
        </w:rPr>
      </w:pPr>
      <w:proofErr w:type="gramStart"/>
      <w:r>
        <w:rPr>
          <w:sz w:val="26"/>
          <w:szCs w:val="26"/>
        </w:rPr>
        <w:t>утвержденное</w:t>
      </w:r>
      <w:proofErr w:type="gramEnd"/>
      <w:r>
        <w:rPr>
          <w:sz w:val="26"/>
          <w:szCs w:val="26"/>
        </w:rPr>
        <w:t xml:space="preserve"> решением Собрания представителей города Заречного </w:t>
      </w:r>
    </w:p>
    <w:p w:rsidR="009B010E" w:rsidRDefault="009B010E" w:rsidP="000457CD">
      <w:pPr>
        <w:autoSpaceDE w:val="0"/>
        <w:autoSpaceDN w:val="0"/>
        <w:adjustRightInd w:val="0"/>
        <w:jc w:val="center"/>
        <w:rPr>
          <w:sz w:val="26"/>
          <w:szCs w:val="26"/>
        </w:rPr>
      </w:pPr>
      <w:r>
        <w:rPr>
          <w:sz w:val="26"/>
          <w:szCs w:val="26"/>
        </w:rPr>
        <w:t>Пензенской области от 29.08.2019 № 405 (с изменениями)</w:t>
      </w:r>
    </w:p>
    <w:bookmarkEnd w:id="0"/>
    <w:p w:rsidR="009B010E" w:rsidRDefault="009B010E" w:rsidP="007C258C">
      <w:pPr>
        <w:autoSpaceDE w:val="0"/>
        <w:autoSpaceDN w:val="0"/>
        <w:adjustRightInd w:val="0"/>
        <w:ind w:firstLine="709"/>
        <w:jc w:val="both"/>
        <w:rPr>
          <w:sz w:val="26"/>
        </w:rPr>
      </w:pPr>
    </w:p>
    <w:p w:rsidR="006B3377" w:rsidRDefault="006B3377" w:rsidP="007C258C">
      <w:pPr>
        <w:autoSpaceDE w:val="0"/>
        <w:autoSpaceDN w:val="0"/>
        <w:adjustRightInd w:val="0"/>
        <w:ind w:firstLine="709"/>
        <w:jc w:val="both"/>
        <w:rPr>
          <w:sz w:val="26"/>
        </w:rPr>
      </w:pPr>
    </w:p>
    <w:p w:rsidR="009B010E" w:rsidRPr="007A4E9E" w:rsidRDefault="009B010E" w:rsidP="007C258C">
      <w:pPr>
        <w:autoSpaceDE w:val="0"/>
        <w:autoSpaceDN w:val="0"/>
        <w:adjustRightInd w:val="0"/>
        <w:ind w:firstLine="709"/>
        <w:jc w:val="both"/>
        <w:rPr>
          <w:sz w:val="26"/>
          <w:szCs w:val="26"/>
        </w:rPr>
      </w:pPr>
      <w:r>
        <w:rPr>
          <w:sz w:val="26"/>
        </w:rPr>
        <w:t xml:space="preserve">В соответствии с Федеральным законом от 06.10.2003 № 131-ФЗ «Об общих принципах организации местного самоуправления в Российской Федерации» </w:t>
      </w:r>
      <w:r>
        <w:rPr>
          <w:sz w:val="26"/>
        </w:rPr>
        <w:br/>
        <w:t xml:space="preserve">(с последующими изменениями), Бюджетным кодексом Российской Федерации </w:t>
      </w:r>
      <w:r>
        <w:rPr>
          <w:sz w:val="26"/>
          <w:szCs w:val="26"/>
        </w:rPr>
        <w:t xml:space="preserve">от 31.07.1998 № 145-ФЗ </w:t>
      </w:r>
      <w:r>
        <w:rPr>
          <w:sz w:val="26"/>
        </w:rPr>
        <w:t xml:space="preserve">(с последующими изменениями), Федеральным законом от 02.03.2007 № 25-ФЗ «О муниципальной службе в Российской Федерации» </w:t>
      </w:r>
      <w:r>
        <w:rPr>
          <w:sz w:val="26"/>
        </w:rPr>
        <w:br/>
        <w:t xml:space="preserve">(с последующими изменениями), Законом Пензенской области от 10.10.2007 № 1390-ЗПО «О муниципальной службе в Пензенской области» (с последующими изменениями), статьей 4.2.1 Устава </w:t>
      </w:r>
      <w:r>
        <w:rPr>
          <w:sz w:val="26"/>
          <w:szCs w:val="26"/>
        </w:rPr>
        <w:t>закрытого административно - территориального образования города Заречного Пензенской области</w:t>
      </w:r>
    </w:p>
    <w:p w:rsidR="009B010E" w:rsidRDefault="009B010E" w:rsidP="007803F9">
      <w:pPr>
        <w:tabs>
          <w:tab w:val="left" w:pos="1008"/>
        </w:tabs>
        <w:jc w:val="both"/>
        <w:rPr>
          <w:sz w:val="26"/>
          <w:szCs w:val="26"/>
        </w:rPr>
      </w:pPr>
    </w:p>
    <w:p w:rsidR="009B010E" w:rsidRDefault="009B010E" w:rsidP="007803F9">
      <w:pPr>
        <w:tabs>
          <w:tab w:val="left" w:pos="1008"/>
        </w:tabs>
        <w:ind w:firstLine="709"/>
        <w:jc w:val="both"/>
        <w:rPr>
          <w:sz w:val="26"/>
          <w:szCs w:val="26"/>
        </w:rPr>
      </w:pPr>
      <w:r>
        <w:rPr>
          <w:sz w:val="26"/>
          <w:szCs w:val="26"/>
        </w:rPr>
        <w:t>Собрание представителей РЕШИЛО:</w:t>
      </w:r>
    </w:p>
    <w:p w:rsidR="009B010E" w:rsidRDefault="009B010E" w:rsidP="007803F9">
      <w:pPr>
        <w:tabs>
          <w:tab w:val="left" w:pos="1008"/>
        </w:tabs>
        <w:ind w:firstLine="709"/>
        <w:jc w:val="both"/>
        <w:rPr>
          <w:sz w:val="26"/>
          <w:szCs w:val="26"/>
        </w:rPr>
      </w:pPr>
    </w:p>
    <w:p w:rsidR="009B010E" w:rsidRDefault="009B010E" w:rsidP="007C258C">
      <w:pPr>
        <w:tabs>
          <w:tab w:val="left" w:pos="1080"/>
        </w:tabs>
        <w:autoSpaceDE w:val="0"/>
        <w:autoSpaceDN w:val="0"/>
        <w:adjustRightInd w:val="0"/>
        <w:ind w:firstLine="709"/>
        <w:jc w:val="both"/>
        <w:rPr>
          <w:sz w:val="26"/>
          <w:szCs w:val="26"/>
        </w:rPr>
      </w:pPr>
      <w:r>
        <w:rPr>
          <w:sz w:val="26"/>
          <w:szCs w:val="26"/>
        </w:rPr>
        <w:t>1.</w:t>
      </w:r>
      <w:r>
        <w:rPr>
          <w:sz w:val="26"/>
          <w:szCs w:val="26"/>
        </w:rPr>
        <w:tab/>
      </w:r>
      <w:proofErr w:type="gramStart"/>
      <w:r>
        <w:rPr>
          <w:sz w:val="26"/>
          <w:szCs w:val="26"/>
        </w:rPr>
        <w:t>Внести в Положение об оплате труда муниципальных служащих города Заречного Пензенской области и лиц, замещающих муниципальные должности города Заречного Пензенской области, утвержденное решением Собрания представителей города Заречного Пензенской области от 29.08.2019 № 405 (с изменениями), следующие изменения:</w:t>
      </w:r>
      <w:proofErr w:type="gramEnd"/>
    </w:p>
    <w:p w:rsidR="009B010E" w:rsidRDefault="009B010E" w:rsidP="005F6330">
      <w:pPr>
        <w:tabs>
          <w:tab w:val="left" w:pos="1080"/>
        </w:tabs>
        <w:autoSpaceDE w:val="0"/>
        <w:autoSpaceDN w:val="0"/>
        <w:adjustRightInd w:val="0"/>
        <w:ind w:firstLine="709"/>
        <w:jc w:val="both"/>
        <w:rPr>
          <w:sz w:val="26"/>
          <w:szCs w:val="26"/>
        </w:rPr>
      </w:pPr>
      <w:r>
        <w:rPr>
          <w:sz w:val="26"/>
          <w:szCs w:val="26"/>
        </w:rPr>
        <w:t>1)</w:t>
      </w:r>
      <w:r>
        <w:rPr>
          <w:sz w:val="26"/>
          <w:szCs w:val="26"/>
        </w:rPr>
        <w:tab/>
        <w:t>в пункте 2.4:</w:t>
      </w:r>
    </w:p>
    <w:p w:rsidR="009B010E" w:rsidRDefault="009B010E" w:rsidP="005F6330">
      <w:pPr>
        <w:tabs>
          <w:tab w:val="left" w:pos="1080"/>
        </w:tabs>
        <w:autoSpaceDE w:val="0"/>
        <w:autoSpaceDN w:val="0"/>
        <w:adjustRightInd w:val="0"/>
        <w:ind w:firstLine="709"/>
        <w:jc w:val="both"/>
        <w:rPr>
          <w:sz w:val="26"/>
          <w:szCs w:val="26"/>
        </w:rPr>
      </w:pPr>
      <w:r>
        <w:rPr>
          <w:sz w:val="26"/>
          <w:szCs w:val="26"/>
        </w:rPr>
        <w:t>-</w:t>
      </w:r>
      <w:r>
        <w:rPr>
          <w:sz w:val="26"/>
          <w:szCs w:val="26"/>
        </w:rPr>
        <w:tab/>
        <w:t>абзац третий изложить в следующей редакции:</w:t>
      </w:r>
    </w:p>
    <w:p w:rsidR="009B010E" w:rsidRDefault="009B010E" w:rsidP="00E338B9">
      <w:pPr>
        <w:autoSpaceDE w:val="0"/>
        <w:autoSpaceDN w:val="0"/>
        <w:adjustRightInd w:val="0"/>
        <w:ind w:firstLine="709"/>
        <w:jc w:val="both"/>
        <w:rPr>
          <w:iCs/>
          <w:sz w:val="26"/>
          <w:szCs w:val="26"/>
        </w:rPr>
      </w:pPr>
      <w:r w:rsidRPr="005F6330">
        <w:rPr>
          <w:sz w:val="26"/>
          <w:szCs w:val="26"/>
        </w:rPr>
        <w:t xml:space="preserve">«Конкретный размер ежемесячной надбавки к должностному окладу за особые условия муниципальной службы устанавливается </w:t>
      </w:r>
      <w:r>
        <w:rPr>
          <w:sz w:val="26"/>
          <w:szCs w:val="26"/>
        </w:rPr>
        <w:t xml:space="preserve">муниципальным служащим </w:t>
      </w:r>
      <w:r w:rsidRPr="005F6330">
        <w:rPr>
          <w:sz w:val="26"/>
          <w:szCs w:val="26"/>
          <w:lang w:eastAsia="en-US"/>
        </w:rPr>
        <w:t xml:space="preserve">представителем нанимателя (работодателем) </w:t>
      </w:r>
      <w:r>
        <w:rPr>
          <w:sz w:val="26"/>
          <w:szCs w:val="26"/>
          <w:lang w:eastAsia="en-US"/>
        </w:rPr>
        <w:t xml:space="preserve">в соответствии с порядком </w:t>
      </w:r>
      <w:r w:rsidRPr="00E714D5">
        <w:rPr>
          <w:iCs/>
          <w:sz w:val="26"/>
          <w:szCs w:val="26"/>
        </w:rPr>
        <w:t>выплат</w:t>
      </w:r>
      <w:r>
        <w:rPr>
          <w:iCs/>
          <w:sz w:val="26"/>
          <w:szCs w:val="26"/>
        </w:rPr>
        <w:t>ы</w:t>
      </w:r>
      <w:r w:rsidRPr="00E714D5">
        <w:t xml:space="preserve"> </w:t>
      </w:r>
      <w:r w:rsidRPr="00E714D5">
        <w:rPr>
          <w:iCs/>
          <w:sz w:val="26"/>
          <w:szCs w:val="26"/>
        </w:rPr>
        <w:t xml:space="preserve">ежемесячной надбавки к должностному окладу за особые условия муниципальной службы </w:t>
      </w:r>
      <w:r>
        <w:rPr>
          <w:iCs/>
          <w:sz w:val="26"/>
          <w:szCs w:val="26"/>
        </w:rPr>
        <w:t>согласно разделу 6 настоящего Положения</w:t>
      </w:r>
      <w:proofErr w:type="gramStart"/>
      <w:r>
        <w:rPr>
          <w:iCs/>
          <w:sz w:val="26"/>
          <w:szCs w:val="26"/>
        </w:rPr>
        <w:t>.»;</w:t>
      </w:r>
      <w:proofErr w:type="gramEnd"/>
    </w:p>
    <w:p w:rsidR="009B010E" w:rsidRDefault="009B010E" w:rsidP="00E338B9">
      <w:pPr>
        <w:tabs>
          <w:tab w:val="left" w:pos="1080"/>
        </w:tabs>
        <w:autoSpaceDE w:val="0"/>
        <w:autoSpaceDN w:val="0"/>
        <w:adjustRightInd w:val="0"/>
        <w:ind w:firstLine="709"/>
        <w:jc w:val="both"/>
        <w:rPr>
          <w:iCs/>
          <w:sz w:val="26"/>
          <w:szCs w:val="26"/>
        </w:rPr>
      </w:pPr>
      <w:r>
        <w:rPr>
          <w:iCs/>
          <w:sz w:val="26"/>
          <w:szCs w:val="26"/>
        </w:rPr>
        <w:t>-</w:t>
      </w:r>
      <w:r>
        <w:rPr>
          <w:iCs/>
          <w:sz w:val="26"/>
          <w:szCs w:val="26"/>
        </w:rPr>
        <w:tab/>
        <w:t>абзацы пятый, шестой, седьмой исключить;</w:t>
      </w:r>
    </w:p>
    <w:p w:rsidR="009B010E" w:rsidRDefault="009B010E" w:rsidP="000B27E4">
      <w:pPr>
        <w:tabs>
          <w:tab w:val="left" w:pos="1080"/>
        </w:tabs>
        <w:autoSpaceDE w:val="0"/>
        <w:autoSpaceDN w:val="0"/>
        <w:adjustRightInd w:val="0"/>
        <w:ind w:firstLine="709"/>
        <w:jc w:val="both"/>
        <w:rPr>
          <w:iCs/>
          <w:sz w:val="26"/>
          <w:szCs w:val="26"/>
        </w:rPr>
      </w:pPr>
      <w:r>
        <w:rPr>
          <w:iCs/>
          <w:sz w:val="26"/>
          <w:szCs w:val="26"/>
        </w:rPr>
        <w:t>2)</w:t>
      </w:r>
      <w:r>
        <w:rPr>
          <w:iCs/>
          <w:sz w:val="26"/>
          <w:szCs w:val="26"/>
        </w:rPr>
        <w:tab/>
        <w:t>в пункте 2.9 абзац второй изложить в следующей редакции:</w:t>
      </w:r>
    </w:p>
    <w:p w:rsidR="009B010E" w:rsidRDefault="009B010E" w:rsidP="000B27E4">
      <w:pPr>
        <w:tabs>
          <w:tab w:val="left" w:pos="1080"/>
        </w:tabs>
        <w:autoSpaceDE w:val="0"/>
        <w:autoSpaceDN w:val="0"/>
        <w:adjustRightInd w:val="0"/>
        <w:ind w:firstLine="709"/>
        <w:jc w:val="both"/>
        <w:rPr>
          <w:sz w:val="26"/>
          <w:szCs w:val="26"/>
        </w:rPr>
      </w:pPr>
      <w:r>
        <w:rPr>
          <w:iCs/>
          <w:sz w:val="26"/>
          <w:szCs w:val="26"/>
        </w:rPr>
        <w:t>«</w:t>
      </w:r>
      <w:r>
        <w:rPr>
          <w:sz w:val="26"/>
          <w:szCs w:val="26"/>
        </w:rPr>
        <w:t>Конкретный размер ежемесячного денежного поощрения устанавливается:</w:t>
      </w:r>
    </w:p>
    <w:p w:rsidR="009B010E" w:rsidRDefault="009B010E" w:rsidP="000B27E4">
      <w:pPr>
        <w:tabs>
          <w:tab w:val="left" w:pos="1080"/>
        </w:tabs>
        <w:autoSpaceDE w:val="0"/>
        <w:autoSpaceDN w:val="0"/>
        <w:adjustRightInd w:val="0"/>
        <w:ind w:firstLine="709"/>
        <w:jc w:val="both"/>
        <w:rPr>
          <w:sz w:val="26"/>
          <w:szCs w:val="26"/>
        </w:rPr>
      </w:pPr>
      <w:r>
        <w:rPr>
          <w:sz w:val="26"/>
          <w:szCs w:val="26"/>
        </w:rPr>
        <w:lastRenderedPageBreak/>
        <w:t>-</w:t>
      </w:r>
      <w:r>
        <w:rPr>
          <w:sz w:val="26"/>
          <w:szCs w:val="26"/>
        </w:rPr>
        <w:tab/>
        <w:t>муниципальным служащим Администрации города Заречного Пензенской области, руководителям иных органов местного самоуправления г. Заречного Пензенской области в соответствии с положением о выплате ежемесячного денежного поощрения, утвержденным правовым актом Администрации города Заречного Пензенской области;</w:t>
      </w:r>
    </w:p>
    <w:p w:rsidR="009B010E" w:rsidRDefault="009B010E" w:rsidP="000B27E4">
      <w:pPr>
        <w:tabs>
          <w:tab w:val="left" w:pos="1080"/>
        </w:tabs>
        <w:autoSpaceDE w:val="0"/>
        <w:autoSpaceDN w:val="0"/>
        <w:adjustRightInd w:val="0"/>
        <w:ind w:firstLine="709"/>
        <w:jc w:val="both"/>
        <w:rPr>
          <w:sz w:val="26"/>
          <w:szCs w:val="26"/>
        </w:rPr>
      </w:pPr>
      <w:r>
        <w:rPr>
          <w:sz w:val="26"/>
          <w:szCs w:val="26"/>
        </w:rPr>
        <w:t>-</w:t>
      </w:r>
      <w:r>
        <w:rPr>
          <w:sz w:val="26"/>
          <w:szCs w:val="26"/>
        </w:rPr>
        <w:tab/>
        <w:t>муниципальным служащим иных органов местного самоуправления города Заречного Пензенской области в соответствии с положением о выплате ежемесячного денежного поощрения, утвержденным правовым актом соответствующего органа местного самоуправления города Заречного Пензенской области;</w:t>
      </w:r>
    </w:p>
    <w:p w:rsidR="009B010E" w:rsidRDefault="009B010E" w:rsidP="000B27E4">
      <w:pPr>
        <w:tabs>
          <w:tab w:val="left" w:pos="1080"/>
        </w:tabs>
        <w:autoSpaceDE w:val="0"/>
        <w:autoSpaceDN w:val="0"/>
        <w:adjustRightInd w:val="0"/>
        <w:ind w:firstLine="709"/>
        <w:jc w:val="both"/>
        <w:rPr>
          <w:sz w:val="26"/>
          <w:szCs w:val="26"/>
        </w:rPr>
      </w:pPr>
      <w:r>
        <w:rPr>
          <w:sz w:val="26"/>
          <w:szCs w:val="26"/>
        </w:rPr>
        <w:t>-</w:t>
      </w:r>
      <w:r>
        <w:rPr>
          <w:sz w:val="26"/>
          <w:szCs w:val="26"/>
        </w:rPr>
        <w:tab/>
        <w:t xml:space="preserve">муниципальным служащим аппарата Собрания представителей города Заречного Пензенской области в соответствии с положением о выплате ежемесячного денежного поощрения, утвержденным правовым актом </w:t>
      </w:r>
      <w:proofErr w:type="gramStart"/>
      <w:r>
        <w:rPr>
          <w:sz w:val="26"/>
          <w:szCs w:val="26"/>
        </w:rPr>
        <w:t xml:space="preserve">Председателя Собрания представителей </w:t>
      </w:r>
      <w:r>
        <w:rPr>
          <w:sz w:val="26"/>
          <w:szCs w:val="26"/>
        </w:rPr>
        <w:br/>
        <w:t>города Заречного Пензенской области</w:t>
      </w:r>
      <w:proofErr w:type="gramEnd"/>
      <w:r>
        <w:rPr>
          <w:sz w:val="26"/>
          <w:szCs w:val="26"/>
        </w:rPr>
        <w:t>;</w:t>
      </w:r>
    </w:p>
    <w:p w:rsidR="009B010E" w:rsidRDefault="009B010E" w:rsidP="000B27E4">
      <w:pPr>
        <w:tabs>
          <w:tab w:val="left" w:pos="1080"/>
        </w:tabs>
        <w:autoSpaceDE w:val="0"/>
        <w:autoSpaceDN w:val="0"/>
        <w:adjustRightInd w:val="0"/>
        <w:ind w:firstLine="709"/>
        <w:jc w:val="both"/>
        <w:rPr>
          <w:sz w:val="26"/>
          <w:szCs w:val="26"/>
        </w:rPr>
      </w:pPr>
      <w:r>
        <w:rPr>
          <w:sz w:val="26"/>
          <w:szCs w:val="26"/>
        </w:rPr>
        <w:t>-</w:t>
      </w:r>
      <w:r>
        <w:rPr>
          <w:sz w:val="26"/>
          <w:szCs w:val="26"/>
        </w:rPr>
        <w:tab/>
        <w:t>муниципальным служащим аппарата Контрольно-счетной комиссии города Заречного Пензенской области в соответствии с положением о выплате ежемесячного денежного поощрения, утвержденным правовым актом председателя Контрольно-счетной комиссии города Заречного Пензенской области</w:t>
      </w:r>
      <w:proofErr w:type="gramStart"/>
      <w:r>
        <w:rPr>
          <w:sz w:val="26"/>
          <w:szCs w:val="26"/>
        </w:rPr>
        <w:t>.»;</w:t>
      </w:r>
      <w:proofErr w:type="gramEnd"/>
    </w:p>
    <w:p w:rsidR="009B010E" w:rsidRDefault="009B010E" w:rsidP="000B27E4">
      <w:pPr>
        <w:tabs>
          <w:tab w:val="left" w:pos="1080"/>
        </w:tabs>
        <w:autoSpaceDE w:val="0"/>
        <w:autoSpaceDN w:val="0"/>
        <w:adjustRightInd w:val="0"/>
        <w:ind w:firstLine="709"/>
        <w:jc w:val="both"/>
        <w:rPr>
          <w:sz w:val="26"/>
          <w:szCs w:val="26"/>
        </w:rPr>
      </w:pPr>
      <w:r>
        <w:rPr>
          <w:sz w:val="26"/>
          <w:szCs w:val="26"/>
        </w:rPr>
        <w:t>3)</w:t>
      </w:r>
      <w:r>
        <w:rPr>
          <w:sz w:val="26"/>
          <w:szCs w:val="26"/>
        </w:rPr>
        <w:tab/>
        <w:t>пункт 3.2 дополнить новым абзацем следующего содержания:</w:t>
      </w:r>
    </w:p>
    <w:p w:rsidR="009B010E" w:rsidRDefault="009B010E" w:rsidP="000B27E4">
      <w:pPr>
        <w:autoSpaceDE w:val="0"/>
        <w:autoSpaceDN w:val="0"/>
        <w:adjustRightInd w:val="0"/>
        <w:ind w:firstLine="709"/>
        <w:jc w:val="both"/>
        <w:rPr>
          <w:sz w:val="26"/>
          <w:szCs w:val="26"/>
        </w:rPr>
      </w:pPr>
      <w:r>
        <w:rPr>
          <w:sz w:val="26"/>
          <w:szCs w:val="26"/>
        </w:rPr>
        <w:t>«Положение о выплате премии по итогам работы за квартал муниципальным служащим аппарата Контрольно-счетной комиссии города Заречного Пензенской области утверждается правовым актом председателя Контрольно-счетной комиссии города Заречного Пензенской области</w:t>
      </w:r>
      <w:proofErr w:type="gramStart"/>
      <w:r>
        <w:rPr>
          <w:sz w:val="26"/>
          <w:szCs w:val="26"/>
        </w:rPr>
        <w:t>.»;</w:t>
      </w:r>
      <w:proofErr w:type="gramEnd"/>
    </w:p>
    <w:p w:rsidR="009B010E" w:rsidRDefault="009B010E" w:rsidP="000B27E4">
      <w:pPr>
        <w:tabs>
          <w:tab w:val="left" w:pos="1080"/>
        </w:tabs>
        <w:autoSpaceDE w:val="0"/>
        <w:autoSpaceDN w:val="0"/>
        <w:adjustRightInd w:val="0"/>
        <w:ind w:firstLine="709"/>
        <w:jc w:val="both"/>
        <w:rPr>
          <w:sz w:val="26"/>
          <w:szCs w:val="26"/>
        </w:rPr>
      </w:pPr>
      <w:r>
        <w:rPr>
          <w:sz w:val="26"/>
          <w:szCs w:val="26"/>
        </w:rPr>
        <w:t>4)</w:t>
      </w:r>
      <w:r>
        <w:rPr>
          <w:sz w:val="26"/>
          <w:szCs w:val="26"/>
        </w:rPr>
        <w:tab/>
        <w:t>подпункт «б» пункта 3.5 изложить в следующей редакции:</w:t>
      </w:r>
    </w:p>
    <w:p w:rsidR="009B010E" w:rsidRDefault="009B010E" w:rsidP="000B27E4">
      <w:pPr>
        <w:tabs>
          <w:tab w:val="left" w:pos="1080"/>
        </w:tabs>
        <w:autoSpaceDE w:val="0"/>
        <w:autoSpaceDN w:val="0"/>
        <w:adjustRightInd w:val="0"/>
        <w:ind w:firstLine="709"/>
        <w:jc w:val="both"/>
        <w:rPr>
          <w:sz w:val="26"/>
          <w:szCs w:val="26"/>
        </w:rPr>
      </w:pPr>
      <w:proofErr w:type="gramStart"/>
      <w:r>
        <w:rPr>
          <w:sz w:val="26"/>
          <w:szCs w:val="26"/>
        </w:rPr>
        <w:t>«б)</w:t>
      </w:r>
      <w:r>
        <w:rPr>
          <w:sz w:val="26"/>
          <w:szCs w:val="26"/>
        </w:rPr>
        <w:tab/>
        <w:t>единовременной премии при награждении государственными наградами Российской Федерации в соответствии с законодательством Российской Федерации, поощрении Президентом Российской Федерации, Правительством Российской Федерации, федеральными органами государственной власти Российской Федерации, при награждении наградами Пензенской области, при поощрении Губернатором Пензенской области, Законодательным Собранием Пензенской области, исполнительными органами государственной власти Пензенской области, Главой города Заречного Пензенской области, Председателем Собрания представителей города Заречного Пензенской области</w:t>
      </w:r>
      <w:proofErr w:type="gramEnd"/>
      <w:r>
        <w:rPr>
          <w:sz w:val="26"/>
          <w:szCs w:val="26"/>
        </w:rPr>
        <w:t>, при награждении наградами (поощрении) Государственной корпорации по атомной энергии «</w:t>
      </w:r>
      <w:proofErr w:type="spellStart"/>
      <w:r>
        <w:rPr>
          <w:sz w:val="26"/>
          <w:szCs w:val="26"/>
        </w:rPr>
        <w:t>Росатом</w:t>
      </w:r>
      <w:proofErr w:type="spellEnd"/>
      <w:r>
        <w:rPr>
          <w:sz w:val="26"/>
          <w:szCs w:val="26"/>
        </w:rPr>
        <w:t xml:space="preserve">». </w:t>
      </w:r>
    </w:p>
    <w:p w:rsidR="009B010E" w:rsidRDefault="009B010E" w:rsidP="000B27E4">
      <w:pPr>
        <w:tabs>
          <w:tab w:val="left" w:pos="1080"/>
        </w:tabs>
        <w:autoSpaceDE w:val="0"/>
        <w:autoSpaceDN w:val="0"/>
        <w:adjustRightInd w:val="0"/>
        <w:ind w:firstLine="709"/>
        <w:jc w:val="both"/>
        <w:rPr>
          <w:sz w:val="26"/>
          <w:szCs w:val="26"/>
        </w:rPr>
      </w:pPr>
      <w:r>
        <w:rPr>
          <w:sz w:val="26"/>
          <w:szCs w:val="26"/>
        </w:rPr>
        <w:t>При награждении государственными наградами Российской Федерации в соответствии с законодательством Российской Федерации, поощрении Президентом Российской Федерации, Правительством Российской Федерации единовременная премия выплачивается также муниципальным служащим, уволенным с муниципальной службы после представления к награждению или поощрению</w:t>
      </w:r>
      <w:proofErr w:type="gramStart"/>
      <w:r>
        <w:rPr>
          <w:sz w:val="26"/>
          <w:szCs w:val="26"/>
        </w:rPr>
        <w:t>.»;</w:t>
      </w:r>
      <w:proofErr w:type="gramEnd"/>
    </w:p>
    <w:p w:rsidR="009B010E" w:rsidRDefault="009B010E" w:rsidP="000B27E4">
      <w:pPr>
        <w:tabs>
          <w:tab w:val="left" w:pos="1080"/>
        </w:tabs>
        <w:autoSpaceDE w:val="0"/>
        <w:autoSpaceDN w:val="0"/>
        <w:adjustRightInd w:val="0"/>
        <w:ind w:firstLine="709"/>
        <w:jc w:val="both"/>
        <w:rPr>
          <w:sz w:val="26"/>
          <w:szCs w:val="26"/>
        </w:rPr>
      </w:pPr>
      <w:r>
        <w:rPr>
          <w:sz w:val="26"/>
          <w:szCs w:val="26"/>
        </w:rPr>
        <w:t>5)</w:t>
      </w:r>
      <w:r>
        <w:rPr>
          <w:sz w:val="26"/>
          <w:szCs w:val="26"/>
        </w:rPr>
        <w:tab/>
        <w:t>пункт 3.5 после абзаца девятого дополнить новым абзацем следующего содержания:</w:t>
      </w:r>
    </w:p>
    <w:p w:rsidR="009B010E" w:rsidRDefault="009B010E" w:rsidP="000B27E4">
      <w:pPr>
        <w:autoSpaceDE w:val="0"/>
        <w:autoSpaceDN w:val="0"/>
        <w:adjustRightInd w:val="0"/>
        <w:ind w:firstLine="709"/>
        <w:jc w:val="both"/>
        <w:rPr>
          <w:sz w:val="26"/>
          <w:szCs w:val="26"/>
        </w:rPr>
      </w:pPr>
      <w:r>
        <w:rPr>
          <w:sz w:val="26"/>
          <w:szCs w:val="26"/>
        </w:rPr>
        <w:t>«Положения об указанных выплатах муниципальным служащим аппарата Контрольно-счетной комиссии города Заречного Пензенской области утверждается правовыми актами председателя Контрольно-счетной комиссии города Заречного Пензенской области</w:t>
      </w:r>
      <w:proofErr w:type="gramStart"/>
      <w:r>
        <w:rPr>
          <w:sz w:val="26"/>
          <w:szCs w:val="26"/>
        </w:rPr>
        <w:t>.»;</w:t>
      </w:r>
      <w:proofErr w:type="gramEnd"/>
    </w:p>
    <w:p w:rsidR="009B010E" w:rsidRDefault="009B010E" w:rsidP="000B27E4">
      <w:pPr>
        <w:tabs>
          <w:tab w:val="left" w:pos="1080"/>
        </w:tabs>
        <w:autoSpaceDE w:val="0"/>
        <w:autoSpaceDN w:val="0"/>
        <w:adjustRightInd w:val="0"/>
        <w:ind w:firstLine="709"/>
        <w:jc w:val="both"/>
        <w:rPr>
          <w:sz w:val="26"/>
          <w:szCs w:val="26"/>
        </w:rPr>
      </w:pPr>
      <w:r>
        <w:rPr>
          <w:sz w:val="26"/>
          <w:szCs w:val="26"/>
        </w:rPr>
        <w:t>6)</w:t>
      </w:r>
      <w:r>
        <w:rPr>
          <w:sz w:val="26"/>
          <w:szCs w:val="26"/>
        </w:rPr>
        <w:tab/>
        <w:t>пункт 3.6 дополнить новым абзацем следующего содержания:</w:t>
      </w:r>
    </w:p>
    <w:p w:rsidR="009B010E" w:rsidRDefault="009B010E" w:rsidP="000B27E4">
      <w:pPr>
        <w:autoSpaceDE w:val="0"/>
        <w:autoSpaceDN w:val="0"/>
        <w:adjustRightInd w:val="0"/>
        <w:ind w:firstLine="709"/>
        <w:jc w:val="both"/>
        <w:rPr>
          <w:sz w:val="26"/>
          <w:szCs w:val="26"/>
        </w:rPr>
      </w:pPr>
      <w:r>
        <w:rPr>
          <w:sz w:val="26"/>
          <w:szCs w:val="26"/>
        </w:rPr>
        <w:t xml:space="preserve">«В случае если муниципальный служащий подчиняется непосредственно представителю нанимателя (работодателю), конкретный размер премии муниципального служащего по итогам работы за год устанавливается </w:t>
      </w:r>
      <w:r w:rsidRPr="005F6330">
        <w:rPr>
          <w:sz w:val="26"/>
          <w:szCs w:val="26"/>
          <w:lang w:eastAsia="en-US"/>
        </w:rPr>
        <w:t>представителем нанимателя (работодателем)</w:t>
      </w:r>
      <w:r>
        <w:rPr>
          <w:sz w:val="26"/>
          <w:szCs w:val="26"/>
        </w:rPr>
        <w:t xml:space="preserve"> с учетом подпунктов «а», «б», «в», «г» настоящего пункта</w:t>
      </w:r>
      <w:proofErr w:type="gramStart"/>
      <w:r>
        <w:rPr>
          <w:sz w:val="26"/>
          <w:szCs w:val="26"/>
        </w:rPr>
        <w:t>.»;</w:t>
      </w:r>
      <w:proofErr w:type="gramEnd"/>
    </w:p>
    <w:p w:rsidR="009B010E" w:rsidRDefault="009B010E" w:rsidP="000B27E4">
      <w:pPr>
        <w:autoSpaceDE w:val="0"/>
        <w:autoSpaceDN w:val="0"/>
        <w:adjustRightInd w:val="0"/>
        <w:ind w:firstLine="709"/>
        <w:jc w:val="both"/>
        <w:rPr>
          <w:sz w:val="26"/>
          <w:szCs w:val="26"/>
        </w:rPr>
      </w:pPr>
    </w:p>
    <w:p w:rsidR="009B010E" w:rsidRDefault="009B010E" w:rsidP="000B27E4">
      <w:pPr>
        <w:autoSpaceDE w:val="0"/>
        <w:autoSpaceDN w:val="0"/>
        <w:adjustRightInd w:val="0"/>
        <w:ind w:firstLine="709"/>
        <w:jc w:val="both"/>
        <w:rPr>
          <w:sz w:val="26"/>
          <w:szCs w:val="26"/>
        </w:rPr>
      </w:pPr>
    </w:p>
    <w:p w:rsidR="009B010E" w:rsidRDefault="009B010E" w:rsidP="000B27E4">
      <w:pPr>
        <w:tabs>
          <w:tab w:val="left" w:pos="1080"/>
        </w:tabs>
        <w:autoSpaceDE w:val="0"/>
        <w:autoSpaceDN w:val="0"/>
        <w:adjustRightInd w:val="0"/>
        <w:ind w:firstLine="709"/>
        <w:jc w:val="both"/>
        <w:rPr>
          <w:sz w:val="26"/>
          <w:szCs w:val="26"/>
        </w:rPr>
      </w:pPr>
      <w:r>
        <w:rPr>
          <w:sz w:val="26"/>
          <w:szCs w:val="26"/>
        </w:rPr>
        <w:lastRenderedPageBreak/>
        <w:t>7)</w:t>
      </w:r>
      <w:r>
        <w:rPr>
          <w:sz w:val="26"/>
          <w:szCs w:val="26"/>
        </w:rPr>
        <w:tab/>
        <w:t>пункт 3.11 изложить в следующей редакции:</w:t>
      </w:r>
    </w:p>
    <w:p w:rsidR="009B010E" w:rsidRDefault="009B010E" w:rsidP="002F7D25">
      <w:pPr>
        <w:tabs>
          <w:tab w:val="left" w:pos="1080"/>
        </w:tabs>
        <w:autoSpaceDE w:val="0"/>
        <w:autoSpaceDN w:val="0"/>
        <w:adjustRightInd w:val="0"/>
        <w:ind w:firstLine="709"/>
        <w:jc w:val="both"/>
        <w:rPr>
          <w:sz w:val="26"/>
          <w:szCs w:val="26"/>
        </w:rPr>
      </w:pPr>
      <w:r>
        <w:rPr>
          <w:sz w:val="26"/>
          <w:szCs w:val="26"/>
        </w:rPr>
        <w:t>«3.11.</w:t>
      </w:r>
      <w:r>
        <w:rPr>
          <w:sz w:val="26"/>
          <w:szCs w:val="26"/>
        </w:rPr>
        <w:tab/>
        <w:t>Муниципальным служащим, вновь принятым на муниципальную службу в текущем году, материальная помощь выплачивается в размере, рассчитанному пропорционально периоду работы в текущем году (</w:t>
      </w:r>
      <w:proofErr w:type="gramStart"/>
      <w:r>
        <w:rPr>
          <w:sz w:val="26"/>
          <w:szCs w:val="26"/>
        </w:rPr>
        <w:t>с даты приема</w:t>
      </w:r>
      <w:proofErr w:type="gramEnd"/>
      <w:r>
        <w:rPr>
          <w:sz w:val="26"/>
          <w:szCs w:val="26"/>
        </w:rPr>
        <w:t xml:space="preserve"> на муниципальную службу по 31 декабря включительно). </w:t>
      </w:r>
    </w:p>
    <w:p w:rsidR="009B010E" w:rsidRDefault="009B010E" w:rsidP="002F7D25">
      <w:pPr>
        <w:tabs>
          <w:tab w:val="left" w:pos="1080"/>
        </w:tabs>
        <w:autoSpaceDE w:val="0"/>
        <w:autoSpaceDN w:val="0"/>
        <w:adjustRightInd w:val="0"/>
        <w:ind w:firstLine="709"/>
        <w:jc w:val="both"/>
        <w:rPr>
          <w:sz w:val="26"/>
          <w:szCs w:val="26"/>
        </w:rPr>
      </w:pPr>
      <w:r>
        <w:rPr>
          <w:sz w:val="26"/>
          <w:szCs w:val="26"/>
        </w:rPr>
        <w:t>Муниципальным служащим, не получившим материальную помощь в текущем году, материальная помощь выплачивается одновременно с выплатой им денежного содержания за декабрь текущего года, а вновь принятым на муниципальную службу в текущем году – с учетом абзаца первого настоящего пункта.</w:t>
      </w:r>
    </w:p>
    <w:p w:rsidR="009B010E" w:rsidRDefault="009B010E" w:rsidP="002F7D25">
      <w:pPr>
        <w:tabs>
          <w:tab w:val="left" w:pos="1080"/>
        </w:tabs>
        <w:autoSpaceDE w:val="0"/>
        <w:autoSpaceDN w:val="0"/>
        <w:adjustRightInd w:val="0"/>
        <w:ind w:firstLine="709"/>
        <w:jc w:val="both"/>
        <w:rPr>
          <w:sz w:val="26"/>
          <w:szCs w:val="26"/>
        </w:rPr>
      </w:pPr>
      <w:r>
        <w:rPr>
          <w:sz w:val="26"/>
          <w:szCs w:val="26"/>
        </w:rPr>
        <w:t>Муниципальным служащим, увольняемым в текущем году и не получившим материальную помощь ко дню увольнения, материальная помощь выплачивается в размере, рассчитанному пропорционально периоду работы в текущем году одновременно с окончательным расчетом при увольнении.</w:t>
      </w:r>
    </w:p>
    <w:p w:rsidR="009B010E" w:rsidRDefault="009B010E" w:rsidP="002F7D25">
      <w:pPr>
        <w:autoSpaceDE w:val="0"/>
        <w:autoSpaceDN w:val="0"/>
        <w:adjustRightInd w:val="0"/>
        <w:ind w:firstLine="709"/>
        <w:jc w:val="both"/>
        <w:rPr>
          <w:sz w:val="26"/>
          <w:szCs w:val="26"/>
        </w:rPr>
      </w:pPr>
      <w:r>
        <w:rPr>
          <w:sz w:val="26"/>
          <w:szCs w:val="26"/>
        </w:rPr>
        <w:t>Муниципальным служащим, увольняемым с муниципальной службы с предоставлением им отпуска с последующим увольнением, оканчивающимся в следующем году, материальная помощь не оказывается за год, в котором оканчивается отпуск.</w:t>
      </w:r>
    </w:p>
    <w:p w:rsidR="009B010E" w:rsidRDefault="009B010E" w:rsidP="002F7D25">
      <w:pPr>
        <w:autoSpaceDE w:val="0"/>
        <w:autoSpaceDN w:val="0"/>
        <w:adjustRightInd w:val="0"/>
        <w:ind w:firstLine="709"/>
        <w:jc w:val="both"/>
        <w:rPr>
          <w:sz w:val="26"/>
          <w:szCs w:val="26"/>
        </w:rPr>
      </w:pPr>
      <w:r>
        <w:rPr>
          <w:sz w:val="26"/>
          <w:szCs w:val="26"/>
        </w:rPr>
        <w:t>При увольнении с муниципальной службы ранее выплаченная сумма материальной помощи удержанию не подлежит.</w:t>
      </w:r>
    </w:p>
    <w:p w:rsidR="009B010E" w:rsidRDefault="009B010E" w:rsidP="002F7D25">
      <w:pPr>
        <w:autoSpaceDE w:val="0"/>
        <w:autoSpaceDN w:val="0"/>
        <w:adjustRightInd w:val="0"/>
        <w:ind w:firstLine="709"/>
        <w:jc w:val="both"/>
        <w:rPr>
          <w:sz w:val="26"/>
          <w:szCs w:val="26"/>
        </w:rPr>
      </w:pPr>
      <w:r>
        <w:rPr>
          <w:sz w:val="26"/>
          <w:szCs w:val="26"/>
        </w:rPr>
        <w:t>Муниципальным служащим, находящимся в отпуске по уходу за ребенком до достижения им возраста трех лет, материальная помощь не оказывается за полные календарные годы нахождения в отпуске</w:t>
      </w:r>
      <w:proofErr w:type="gramStart"/>
      <w:r>
        <w:rPr>
          <w:sz w:val="26"/>
          <w:szCs w:val="26"/>
        </w:rPr>
        <w:t>.»;</w:t>
      </w:r>
      <w:proofErr w:type="gramEnd"/>
    </w:p>
    <w:p w:rsidR="009B010E" w:rsidRDefault="009B010E" w:rsidP="002F7D25">
      <w:pPr>
        <w:tabs>
          <w:tab w:val="left" w:pos="1080"/>
        </w:tabs>
        <w:autoSpaceDE w:val="0"/>
        <w:autoSpaceDN w:val="0"/>
        <w:adjustRightInd w:val="0"/>
        <w:ind w:firstLine="709"/>
        <w:jc w:val="both"/>
        <w:rPr>
          <w:sz w:val="26"/>
          <w:szCs w:val="26"/>
        </w:rPr>
      </w:pPr>
      <w:r>
        <w:rPr>
          <w:sz w:val="26"/>
          <w:szCs w:val="26"/>
        </w:rPr>
        <w:t>8)</w:t>
      </w:r>
      <w:r>
        <w:rPr>
          <w:sz w:val="26"/>
          <w:szCs w:val="26"/>
        </w:rPr>
        <w:tab/>
        <w:t>пункт 3.12 изложить в следующей редакции:</w:t>
      </w:r>
    </w:p>
    <w:p w:rsidR="009B010E" w:rsidRPr="0067064F" w:rsidRDefault="009B010E" w:rsidP="002F7D25">
      <w:pPr>
        <w:tabs>
          <w:tab w:val="left" w:pos="1620"/>
        </w:tabs>
        <w:autoSpaceDE w:val="0"/>
        <w:autoSpaceDN w:val="0"/>
        <w:adjustRightInd w:val="0"/>
        <w:ind w:firstLine="709"/>
        <w:jc w:val="both"/>
        <w:rPr>
          <w:sz w:val="26"/>
          <w:szCs w:val="26"/>
        </w:rPr>
      </w:pPr>
      <w:r w:rsidRPr="0067064F">
        <w:rPr>
          <w:sz w:val="26"/>
          <w:szCs w:val="26"/>
        </w:rPr>
        <w:t>«3.12.</w:t>
      </w:r>
      <w:r w:rsidRPr="0067064F">
        <w:rPr>
          <w:sz w:val="26"/>
          <w:szCs w:val="26"/>
        </w:rPr>
        <w:tab/>
      </w:r>
      <w:r>
        <w:rPr>
          <w:sz w:val="26"/>
          <w:szCs w:val="26"/>
        </w:rPr>
        <w:t>В случае изменения размера должностного оклада в течение года р</w:t>
      </w:r>
      <w:r w:rsidRPr="0067064F">
        <w:rPr>
          <w:sz w:val="26"/>
          <w:szCs w:val="26"/>
        </w:rPr>
        <w:t xml:space="preserve">асчет материальной помощи производится пропорционально фактически отработанному </w:t>
      </w:r>
      <w:r>
        <w:rPr>
          <w:sz w:val="26"/>
          <w:szCs w:val="26"/>
        </w:rPr>
        <w:t>периоду</w:t>
      </w:r>
      <w:r w:rsidRPr="0067064F">
        <w:rPr>
          <w:sz w:val="26"/>
          <w:szCs w:val="26"/>
        </w:rPr>
        <w:t xml:space="preserve"> в текущем году при каждом значении должностного оклада в следующем порядке:</w:t>
      </w:r>
    </w:p>
    <w:p w:rsidR="009B010E" w:rsidRPr="0067064F" w:rsidRDefault="009B010E" w:rsidP="0067064F">
      <w:pPr>
        <w:autoSpaceDE w:val="0"/>
        <w:autoSpaceDN w:val="0"/>
        <w:adjustRightInd w:val="0"/>
        <w:jc w:val="both"/>
        <w:rPr>
          <w:sz w:val="26"/>
          <w:szCs w:val="26"/>
        </w:rPr>
      </w:pPr>
    </w:p>
    <w:p w:rsidR="009B010E" w:rsidRPr="0067064F" w:rsidRDefault="009B010E" w:rsidP="0067064F">
      <w:pPr>
        <w:autoSpaceDE w:val="0"/>
        <w:autoSpaceDN w:val="0"/>
        <w:adjustRightInd w:val="0"/>
        <w:ind w:firstLine="540"/>
        <w:jc w:val="both"/>
        <w:rPr>
          <w:sz w:val="26"/>
          <w:szCs w:val="26"/>
        </w:rPr>
      </w:pPr>
      <w:r w:rsidRPr="0067064F">
        <w:rPr>
          <w:sz w:val="26"/>
          <w:szCs w:val="26"/>
        </w:rPr>
        <w:t>МП = ДО</w:t>
      </w:r>
      <w:proofErr w:type="gramStart"/>
      <w:r w:rsidRPr="0067064F">
        <w:rPr>
          <w:sz w:val="22"/>
          <w:szCs w:val="22"/>
        </w:rPr>
        <w:t>1</w:t>
      </w:r>
      <w:proofErr w:type="gramEnd"/>
      <w:r>
        <w:rPr>
          <w:sz w:val="26"/>
          <w:szCs w:val="26"/>
        </w:rPr>
        <w:t xml:space="preserve"> </w:t>
      </w:r>
      <w:r w:rsidRPr="0067064F">
        <w:rPr>
          <w:sz w:val="26"/>
          <w:szCs w:val="26"/>
        </w:rPr>
        <w:t>/ РД</w:t>
      </w:r>
      <w:r>
        <w:rPr>
          <w:sz w:val="26"/>
          <w:szCs w:val="26"/>
        </w:rPr>
        <w:t xml:space="preserve"> </w:t>
      </w:r>
      <w:r w:rsidRPr="0067064F">
        <w:rPr>
          <w:sz w:val="24"/>
          <w:szCs w:val="24"/>
        </w:rPr>
        <w:t>план</w:t>
      </w:r>
      <w:r w:rsidRPr="0067064F">
        <w:rPr>
          <w:sz w:val="26"/>
          <w:szCs w:val="26"/>
        </w:rPr>
        <w:t>. x РД</w:t>
      </w:r>
      <w:r>
        <w:rPr>
          <w:sz w:val="26"/>
          <w:szCs w:val="26"/>
        </w:rPr>
        <w:t xml:space="preserve"> </w:t>
      </w:r>
      <w:r w:rsidRPr="0067064F">
        <w:rPr>
          <w:sz w:val="24"/>
          <w:szCs w:val="24"/>
        </w:rPr>
        <w:t>факт.1</w:t>
      </w:r>
      <w:r w:rsidRPr="0067064F">
        <w:rPr>
          <w:sz w:val="26"/>
          <w:szCs w:val="26"/>
        </w:rPr>
        <w:t xml:space="preserve"> + ДО</w:t>
      </w:r>
      <w:r w:rsidRPr="0067064F">
        <w:rPr>
          <w:sz w:val="24"/>
          <w:szCs w:val="24"/>
        </w:rPr>
        <w:t>2</w:t>
      </w:r>
      <w:r w:rsidRPr="0067064F">
        <w:rPr>
          <w:sz w:val="26"/>
          <w:szCs w:val="26"/>
        </w:rPr>
        <w:t xml:space="preserve"> / РД</w:t>
      </w:r>
      <w:r>
        <w:rPr>
          <w:sz w:val="26"/>
          <w:szCs w:val="26"/>
        </w:rPr>
        <w:t xml:space="preserve"> </w:t>
      </w:r>
      <w:r w:rsidRPr="0067064F">
        <w:rPr>
          <w:sz w:val="24"/>
          <w:szCs w:val="24"/>
        </w:rPr>
        <w:t>план.</w:t>
      </w:r>
      <w:r w:rsidRPr="0067064F">
        <w:rPr>
          <w:sz w:val="26"/>
          <w:szCs w:val="26"/>
        </w:rPr>
        <w:t xml:space="preserve"> x РД</w:t>
      </w:r>
      <w:r>
        <w:rPr>
          <w:sz w:val="26"/>
          <w:szCs w:val="26"/>
        </w:rPr>
        <w:t xml:space="preserve"> </w:t>
      </w:r>
      <w:r w:rsidRPr="0067064F">
        <w:rPr>
          <w:sz w:val="24"/>
          <w:szCs w:val="24"/>
        </w:rPr>
        <w:t>факт.2</w:t>
      </w:r>
      <w:r w:rsidRPr="0067064F">
        <w:rPr>
          <w:sz w:val="26"/>
          <w:szCs w:val="26"/>
        </w:rPr>
        <w:t xml:space="preserve"> + ...,</w:t>
      </w:r>
    </w:p>
    <w:p w:rsidR="009B010E" w:rsidRDefault="009B010E" w:rsidP="0067064F">
      <w:pPr>
        <w:autoSpaceDE w:val="0"/>
        <w:autoSpaceDN w:val="0"/>
        <w:adjustRightInd w:val="0"/>
        <w:jc w:val="both"/>
        <w:rPr>
          <w:sz w:val="26"/>
          <w:szCs w:val="26"/>
        </w:rPr>
      </w:pPr>
    </w:p>
    <w:p w:rsidR="009B010E" w:rsidRDefault="009B010E" w:rsidP="00487D79">
      <w:pPr>
        <w:autoSpaceDE w:val="0"/>
        <w:autoSpaceDN w:val="0"/>
        <w:adjustRightInd w:val="0"/>
        <w:ind w:firstLine="540"/>
        <w:jc w:val="both"/>
        <w:rPr>
          <w:sz w:val="26"/>
          <w:szCs w:val="26"/>
        </w:rPr>
      </w:pPr>
      <w:r>
        <w:rPr>
          <w:sz w:val="26"/>
          <w:szCs w:val="26"/>
        </w:rPr>
        <w:t>где:</w:t>
      </w:r>
    </w:p>
    <w:p w:rsidR="009B010E" w:rsidRPr="0067064F" w:rsidRDefault="009B010E" w:rsidP="0067064F">
      <w:pPr>
        <w:autoSpaceDE w:val="0"/>
        <w:autoSpaceDN w:val="0"/>
        <w:adjustRightInd w:val="0"/>
        <w:jc w:val="both"/>
        <w:rPr>
          <w:sz w:val="26"/>
          <w:szCs w:val="26"/>
        </w:rPr>
      </w:pPr>
    </w:p>
    <w:p w:rsidR="009B010E" w:rsidRPr="0067064F" w:rsidRDefault="009B010E" w:rsidP="0067064F">
      <w:pPr>
        <w:autoSpaceDE w:val="0"/>
        <w:autoSpaceDN w:val="0"/>
        <w:adjustRightInd w:val="0"/>
        <w:ind w:firstLine="540"/>
        <w:jc w:val="both"/>
        <w:rPr>
          <w:sz w:val="26"/>
          <w:szCs w:val="26"/>
        </w:rPr>
      </w:pPr>
      <w:r w:rsidRPr="0067064F">
        <w:rPr>
          <w:sz w:val="26"/>
          <w:szCs w:val="26"/>
        </w:rPr>
        <w:t xml:space="preserve">МП </w:t>
      </w:r>
      <w:r>
        <w:rPr>
          <w:sz w:val="26"/>
          <w:szCs w:val="26"/>
        </w:rPr>
        <w:t>–</w:t>
      </w:r>
      <w:r w:rsidRPr="0067064F">
        <w:rPr>
          <w:sz w:val="26"/>
          <w:szCs w:val="26"/>
        </w:rPr>
        <w:t xml:space="preserve"> сумма материальной помощи, ДО</w:t>
      </w:r>
      <w:proofErr w:type="gramStart"/>
      <w:r w:rsidRPr="0067064F">
        <w:rPr>
          <w:sz w:val="24"/>
          <w:szCs w:val="24"/>
        </w:rPr>
        <w:t>1</w:t>
      </w:r>
      <w:proofErr w:type="gramEnd"/>
      <w:r w:rsidRPr="0067064F">
        <w:rPr>
          <w:sz w:val="26"/>
          <w:szCs w:val="26"/>
        </w:rPr>
        <w:t xml:space="preserve"> </w:t>
      </w:r>
      <w:r>
        <w:rPr>
          <w:sz w:val="26"/>
          <w:szCs w:val="26"/>
        </w:rPr>
        <w:t>–</w:t>
      </w:r>
      <w:r w:rsidRPr="0067064F">
        <w:rPr>
          <w:sz w:val="26"/>
          <w:szCs w:val="26"/>
        </w:rPr>
        <w:t xml:space="preserve"> должностной оклад до изменения, </w:t>
      </w:r>
      <w:r>
        <w:rPr>
          <w:sz w:val="26"/>
          <w:szCs w:val="26"/>
        </w:rPr>
        <w:br/>
      </w:r>
      <w:r w:rsidRPr="0067064F">
        <w:rPr>
          <w:sz w:val="26"/>
          <w:szCs w:val="26"/>
        </w:rPr>
        <w:t>РД</w:t>
      </w:r>
      <w:r>
        <w:rPr>
          <w:sz w:val="26"/>
          <w:szCs w:val="26"/>
        </w:rPr>
        <w:t xml:space="preserve"> </w:t>
      </w:r>
      <w:r w:rsidRPr="0067064F">
        <w:rPr>
          <w:sz w:val="24"/>
          <w:szCs w:val="24"/>
        </w:rPr>
        <w:t>план.</w:t>
      </w:r>
      <w:r w:rsidRPr="0067064F">
        <w:rPr>
          <w:sz w:val="26"/>
          <w:szCs w:val="26"/>
        </w:rPr>
        <w:t xml:space="preserve"> </w:t>
      </w:r>
      <w:r>
        <w:rPr>
          <w:sz w:val="26"/>
          <w:szCs w:val="26"/>
        </w:rPr>
        <w:t>–</w:t>
      </w:r>
      <w:r w:rsidRPr="0067064F">
        <w:rPr>
          <w:sz w:val="26"/>
          <w:szCs w:val="26"/>
        </w:rPr>
        <w:t xml:space="preserve"> плановое количество рабочих дней в году, РД</w:t>
      </w:r>
      <w:r>
        <w:rPr>
          <w:sz w:val="26"/>
          <w:szCs w:val="26"/>
        </w:rPr>
        <w:t xml:space="preserve"> </w:t>
      </w:r>
      <w:r w:rsidRPr="00487D79">
        <w:rPr>
          <w:sz w:val="24"/>
          <w:szCs w:val="24"/>
        </w:rPr>
        <w:t>факт.1</w:t>
      </w:r>
      <w:r w:rsidRPr="0067064F">
        <w:rPr>
          <w:sz w:val="26"/>
          <w:szCs w:val="26"/>
        </w:rPr>
        <w:t xml:space="preserve"> </w:t>
      </w:r>
      <w:r>
        <w:rPr>
          <w:sz w:val="26"/>
          <w:szCs w:val="26"/>
        </w:rPr>
        <w:t>–</w:t>
      </w:r>
      <w:r w:rsidRPr="0067064F">
        <w:rPr>
          <w:sz w:val="26"/>
          <w:szCs w:val="26"/>
        </w:rPr>
        <w:t xml:space="preserve"> фактическ</w:t>
      </w:r>
      <w:r>
        <w:rPr>
          <w:sz w:val="26"/>
          <w:szCs w:val="26"/>
        </w:rPr>
        <w:t>ое</w:t>
      </w:r>
      <w:r w:rsidRPr="0067064F">
        <w:rPr>
          <w:sz w:val="26"/>
          <w:szCs w:val="26"/>
        </w:rPr>
        <w:t xml:space="preserve"> отработанное количество рабочих дней в году при должностном окладе до изменения, </w:t>
      </w:r>
      <w:r>
        <w:rPr>
          <w:sz w:val="26"/>
          <w:szCs w:val="26"/>
        </w:rPr>
        <w:br/>
      </w:r>
      <w:r w:rsidRPr="0067064F">
        <w:rPr>
          <w:sz w:val="26"/>
          <w:szCs w:val="26"/>
        </w:rPr>
        <w:t>ДО</w:t>
      </w:r>
      <w:r w:rsidRPr="00487D79">
        <w:rPr>
          <w:sz w:val="24"/>
          <w:szCs w:val="24"/>
        </w:rPr>
        <w:t>2</w:t>
      </w:r>
      <w:r w:rsidRPr="0067064F">
        <w:rPr>
          <w:sz w:val="26"/>
          <w:szCs w:val="26"/>
        </w:rPr>
        <w:t xml:space="preserve"> </w:t>
      </w:r>
      <w:r>
        <w:rPr>
          <w:sz w:val="26"/>
          <w:szCs w:val="26"/>
        </w:rPr>
        <w:t>–</w:t>
      </w:r>
      <w:r w:rsidRPr="0067064F">
        <w:rPr>
          <w:sz w:val="26"/>
          <w:szCs w:val="26"/>
        </w:rPr>
        <w:t xml:space="preserve"> должностной оклад после изменения, РД</w:t>
      </w:r>
      <w:r>
        <w:rPr>
          <w:sz w:val="26"/>
          <w:szCs w:val="26"/>
        </w:rPr>
        <w:t xml:space="preserve"> </w:t>
      </w:r>
      <w:r w:rsidRPr="00487D79">
        <w:rPr>
          <w:sz w:val="24"/>
          <w:szCs w:val="24"/>
        </w:rPr>
        <w:t>факт.2</w:t>
      </w:r>
      <w:r>
        <w:rPr>
          <w:sz w:val="26"/>
          <w:szCs w:val="26"/>
        </w:rPr>
        <w:t xml:space="preserve"> – фактическое</w:t>
      </w:r>
      <w:r w:rsidRPr="0067064F">
        <w:rPr>
          <w:sz w:val="26"/>
          <w:szCs w:val="26"/>
        </w:rPr>
        <w:t xml:space="preserve"> отработанное количество рабочих дней в году при должностном окладе после изменения и так далее.</w:t>
      </w:r>
      <w:r>
        <w:rPr>
          <w:sz w:val="26"/>
          <w:szCs w:val="26"/>
        </w:rPr>
        <w:t>»;</w:t>
      </w:r>
    </w:p>
    <w:p w:rsidR="009B010E" w:rsidRDefault="009B010E" w:rsidP="00522A44">
      <w:pPr>
        <w:pStyle w:val="ConsPlusNormal"/>
        <w:tabs>
          <w:tab w:val="left" w:pos="1080"/>
        </w:tabs>
        <w:ind w:firstLine="540"/>
        <w:jc w:val="both"/>
      </w:pPr>
      <w:r>
        <w:t>9)</w:t>
      </w:r>
      <w:r>
        <w:tab/>
        <w:t>пункт 3.16 изложить в следующей редакции:</w:t>
      </w:r>
      <w:bookmarkStart w:id="1" w:name="Par0"/>
      <w:bookmarkEnd w:id="1"/>
    </w:p>
    <w:p w:rsidR="009B010E" w:rsidRDefault="009B010E" w:rsidP="00927903">
      <w:pPr>
        <w:autoSpaceDE w:val="0"/>
        <w:autoSpaceDN w:val="0"/>
        <w:adjustRightInd w:val="0"/>
        <w:ind w:firstLine="540"/>
        <w:jc w:val="both"/>
        <w:rPr>
          <w:sz w:val="26"/>
          <w:szCs w:val="26"/>
        </w:rPr>
      </w:pPr>
      <w:r w:rsidRPr="00FA3099">
        <w:rPr>
          <w:sz w:val="26"/>
          <w:szCs w:val="26"/>
        </w:rPr>
        <w:t>«3.16.</w:t>
      </w:r>
      <w:r w:rsidRPr="00FA3099">
        <w:rPr>
          <w:sz w:val="26"/>
          <w:szCs w:val="26"/>
        </w:rPr>
        <w:tab/>
      </w:r>
      <w:proofErr w:type="gramStart"/>
      <w:r w:rsidRPr="00FA3099">
        <w:rPr>
          <w:sz w:val="26"/>
          <w:szCs w:val="26"/>
        </w:rPr>
        <w:t xml:space="preserve">Муниципальным служащим, вновь принятым на муниципальную службу в текущем году, а также увольняемым в текущем году и не получившим единовременную выплату при предоставлении ежегодного оплачиваемого отпуска ко дню увольнения, а также при изменении размера должностного оклада муниципального служащего в течение года единовременная выплата при предоставлении ежегодного оплачиваемого отпуска начисляется пропорционально фактически отработанному </w:t>
      </w:r>
      <w:r>
        <w:rPr>
          <w:sz w:val="26"/>
          <w:szCs w:val="26"/>
        </w:rPr>
        <w:t xml:space="preserve">периоду </w:t>
      </w:r>
      <w:r w:rsidRPr="00FA3099">
        <w:rPr>
          <w:sz w:val="26"/>
          <w:szCs w:val="26"/>
        </w:rPr>
        <w:t>в текущем году в порядке, аналогичном для</w:t>
      </w:r>
      <w:proofErr w:type="gramEnd"/>
      <w:r w:rsidRPr="00FA3099">
        <w:rPr>
          <w:sz w:val="26"/>
          <w:szCs w:val="26"/>
        </w:rPr>
        <w:t xml:space="preserve"> расчета материальной помощи в соответствии с </w:t>
      </w:r>
      <w:r>
        <w:rPr>
          <w:sz w:val="26"/>
          <w:szCs w:val="26"/>
        </w:rPr>
        <w:t xml:space="preserve">пунктами 3.11, 3.12 </w:t>
      </w:r>
      <w:r w:rsidRPr="00FA3099">
        <w:rPr>
          <w:sz w:val="26"/>
          <w:szCs w:val="26"/>
        </w:rPr>
        <w:t>настоящего Положения.</w:t>
      </w:r>
    </w:p>
    <w:p w:rsidR="009B010E" w:rsidRPr="00B63F7D" w:rsidRDefault="009B010E" w:rsidP="00927903">
      <w:pPr>
        <w:autoSpaceDE w:val="0"/>
        <w:autoSpaceDN w:val="0"/>
        <w:adjustRightInd w:val="0"/>
        <w:ind w:firstLine="540"/>
        <w:jc w:val="both"/>
        <w:rPr>
          <w:sz w:val="26"/>
          <w:szCs w:val="26"/>
        </w:rPr>
      </w:pPr>
      <w:r w:rsidRPr="00B63F7D">
        <w:rPr>
          <w:sz w:val="26"/>
          <w:szCs w:val="26"/>
        </w:rPr>
        <w:t>В случае если в течение года единовременная выплата при предоставлении ежегодного оплачиваемого отпуска не выплачивалась и</w:t>
      </w:r>
      <w:r>
        <w:rPr>
          <w:sz w:val="26"/>
          <w:szCs w:val="26"/>
        </w:rPr>
        <w:t>ли была выплачена муниципальным служащим</w:t>
      </w:r>
      <w:r w:rsidRPr="00B63F7D">
        <w:rPr>
          <w:sz w:val="26"/>
          <w:szCs w:val="26"/>
        </w:rPr>
        <w:t xml:space="preserve"> в размере менее 2 (двух) должностных окладов, то оставшаяся ее часть выплачивается м</w:t>
      </w:r>
      <w:r>
        <w:rPr>
          <w:sz w:val="26"/>
          <w:szCs w:val="26"/>
        </w:rPr>
        <w:t>униципальным служащим</w:t>
      </w:r>
      <w:r w:rsidRPr="00B63F7D">
        <w:rPr>
          <w:sz w:val="26"/>
          <w:szCs w:val="26"/>
        </w:rPr>
        <w:t xml:space="preserve"> одновременно с выплатой </w:t>
      </w:r>
      <w:r>
        <w:rPr>
          <w:sz w:val="26"/>
          <w:szCs w:val="26"/>
        </w:rPr>
        <w:t xml:space="preserve">им </w:t>
      </w:r>
      <w:r w:rsidRPr="00B63F7D">
        <w:rPr>
          <w:sz w:val="26"/>
          <w:szCs w:val="26"/>
        </w:rPr>
        <w:lastRenderedPageBreak/>
        <w:t xml:space="preserve">денежного содержания за декабрь текущего года с учетом </w:t>
      </w:r>
      <w:hyperlink w:anchor="Par0" w:history="1">
        <w:r w:rsidRPr="00B63F7D">
          <w:rPr>
            <w:sz w:val="26"/>
            <w:szCs w:val="26"/>
          </w:rPr>
          <w:t>абзаца первого</w:t>
        </w:r>
      </w:hyperlink>
      <w:r w:rsidRPr="00B63F7D">
        <w:rPr>
          <w:sz w:val="26"/>
          <w:szCs w:val="26"/>
        </w:rPr>
        <w:t xml:space="preserve"> настоящего пункта</w:t>
      </w:r>
      <w:proofErr w:type="gramStart"/>
      <w:r w:rsidRPr="00B63F7D">
        <w:rPr>
          <w:sz w:val="26"/>
          <w:szCs w:val="26"/>
        </w:rPr>
        <w:t>.»;</w:t>
      </w:r>
      <w:proofErr w:type="gramEnd"/>
    </w:p>
    <w:p w:rsidR="009B010E" w:rsidRDefault="009B010E" w:rsidP="00360ECA">
      <w:pPr>
        <w:tabs>
          <w:tab w:val="left" w:pos="1080"/>
        </w:tabs>
        <w:autoSpaceDE w:val="0"/>
        <w:autoSpaceDN w:val="0"/>
        <w:adjustRightInd w:val="0"/>
        <w:ind w:firstLine="539"/>
        <w:jc w:val="both"/>
        <w:rPr>
          <w:sz w:val="26"/>
          <w:szCs w:val="26"/>
        </w:rPr>
      </w:pPr>
      <w:r>
        <w:rPr>
          <w:sz w:val="26"/>
          <w:szCs w:val="26"/>
        </w:rPr>
        <w:t>10)</w:t>
      </w:r>
      <w:r>
        <w:rPr>
          <w:sz w:val="26"/>
          <w:szCs w:val="26"/>
        </w:rPr>
        <w:tab/>
        <w:t>подпункт 4 пункта 5.1 изложить в следующей редакции:</w:t>
      </w:r>
    </w:p>
    <w:p w:rsidR="009B010E" w:rsidRDefault="009B010E" w:rsidP="00135E46">
      <w:pPr>
        <w:tabs>
          <w:tab w:val="left" w:pos="1260"/>
        </w:tabs>
        <w:autoSpaceDE w:val="0"/>
        <w:autoSpaceDN w:val="0"/>
        <w:adjustRightInd w:val="0"/>
        <w:ind w:firstLine="709"/>
        <w:jc w:val="both"/>
        <w:rPr>
          <w:sz w:val="26"/>
          <w:szCs w:val="26"/>
        </w:rPr>
      </w:pPr>
      <w:r>
        <w:rPr>
          <w:sz w:val="26"/>
          <w:szCs w:val="26"/>
        </w:rPr>
        <w:t>«4)</w:t>
      </w:r>
      <w:r>
        <w:rPr>
          <w:sz w:val="26"/>
          <w:szCs w:val="26"/>
        </w:rPr>
        <w:tab/>
        <w:t xml:space="preserve">муниципальным служащим иных органов местного самоуправления </w:t>
      </w:r>
      <w:r>
        <w:rPr>
          <w:sz w:val="26"/>
          <w:szCs w:val="26"/>
        </w:rPr>
        <w:br/>
        <w:t xml:space="preserve">города Заречного Пензенской области (за исключением начальника департамента города Заречного Пензенской области, начальника управления города Заречного Пензенской области, председателя комитета города Заречного Пензенской области) – на основании правовых </w:t>
      </w:r>
      <w:proofErr w:type="gramStart"/>
      <w:r>
        <w:rPr>
          <w:sz w:val="26"/>
          <w:szCs w:val="26"/>
        </w:rPr>
        <w:t>актов иных органов местного самоуправления города Заречного Пензенской области</w:t>
      </w:r>
      <w:proofErr w:type="gramEnd"/>
      <w:r>
        <w:rPr>
          <w:sz w:val="26"/>
          <w:szCs w:val="26"/>
        </w:rPr>
        <w:t>;»;</w:t>
      </w:r>
    </w:p>
    <w:p w:rsidR="009B010E" w:rsidRDefault="009B010E" w:rsidP="00135E46">
      <w:pPr>
        <w:tabs>
          <w:tab w:val="left" w:pos="1260"/>
        </w:tabs>
        <w:autoSpaceDE w:val="0"/>
        <w:autoSpaceDN w:val="0"/>
        <w:adjustRightInd w:val="0"/>
        <w:ind w:firstLine="709"/>
        <w:jc w:val="both"/>
        <w:rPr>
          <w:sz w:val="26"/>
          <w:szCs w:val="26"/>
        </w:rPr>
      </w:pPr>
      <w:r>
        <w:rPr>
          <w:sz w:val="26"/>
          <w:szCs w:val="26"/>
        </w:rPr>
        <w:t>11)</w:t>
      </w:r>
      <w:r>
        <w:rPr>
          <w:sz w:val="26"/>
          <w:szCs w:val="26"/>
        </w:rPr>
        <w:tab/>
        <w:t>пункт 5.1 дополнить новым подпунктом 5 следующего содержания:</w:t>
      </w:r>
    </w:p>
    <w:p w:rsidR="009B010E" w:rsidRDefault="009B010E" w:rsidP="00135E46">
      <w:pPr>
        <w:tabs>
          <w:tab w:val="left" w:pos="1260"/>
        </w:tabs>
        <w:autoSpaceDE w:val="0"/>
        <w:autoSpaceDN w:val="0"/>
        <w:adjustRightInd w:val="0"/>
        <w:ind w:firstLine="709"/>
        <w:jc w:val="both"/>
        <w:rPr>
          <w:sz w:val="26"/>
          <w:szCs w:val="26"/>
        </w:rPr>
      </w:pPr>
      <w:r>
        <w:rPr>
          <w:sz w:val="26"/>
          <w:szCs w:val="26"/>
        </w:rPr>
        <w:t>«5)</w:t>
      </w:r>
      <w:r>
        <w:rPr>
          <w:sz w:val="26"/>
          <w:szCs w:val="26"/>
        </w:rPr>
        <w:tab/>
        <w:t>муниципальным служащим аппарата Контрольно-счетной комиссии города Заречного Пензенской области – на основании правовых актов председателя Контрольно-счетной комиссии города Заречного Пензенской области</w:t>
      </w:r>
      <w:proofErr w:type="gramStart"/>
      <w:r>
        <w:rPr>
          <w:sz w:val="26"/>
          <w:szCs w:val="26"/>
        </w:rPr>
        <w:t>.»;</w:t>
      </w:r>
      <w:proofErr w:type="gramEnd"/>
    </w:p>
    <w:p w:rsidR="009B010E" w:rsidRDefault="009B010E" w:rsidP="00135E46">
      <w:pPr>
        <w:tabs>
          <w:tab w:val="left" w:pos="1260"/>
        </w:tabs>
        <w:autoSpaceDE w:val="0"/>
        <w:autoSpaceDN w:val="0"/>
        <w:adjustRightInd w:val="0"/>
        <w:ind w:firstLine="709"/>
        <w:jc w:val="both"/>
        <w:rPr>
          <w:sz w:val="26"/>
          <w:szCs w:val="26"/>
        </w:rPr>
      </w:pPr>
      <w:r>
        <w:rPr>
          <w:sz w:val="26"/>
          <w:szCs w:val="26"/>
        </w:rPr>
        <w:t>12)</w:t>
      </w:r>
      <w:r>
        <w:rPr>
          <w:sz w:val="26"/>
          <w:szCs w:val="26"/>
        </w:rPr>
        <w:tab/>
        <w:t>дополнить новым разделом 6 следующего содержания:</w:t>
      </w:r>
    </w:p>
    <w:p w:rsidR="009B010E" w:rsidRDefault="009B010E" w:rsidP="00135E46">
      <w:pPr>
        <w:tabs>
          <w:tab w:val="left" w:pos="1080"/>
        </w:tabs>
        <w:autoSpaceDE w:val="0"/>
        <w:autoSpaceDN w:val="0"/>
        <w:adjustRightInd w:val="0"/>
        <w:ind w:firstLine="709"/>
        <w:jc w:val="both"/>
        <w:rPr>
          <w:sz w:val="26"/>
          <w:szCs w:val="26"/>
        </w:rPr>
      </w:pPr>
    </w:p>
    <w:p w:rsidR="009B010E" w:rsidRDefault="009B010E" w:rsidP="00A81075">
      <w:pPr>
        <w:tabs>
          <w:tab w:val="left" w:pos="1080"/>
        </w:tabs>
        <w:autoSpaceDE w:val="0"/>
        <w:autoSpaceDN w:val="0"/>
        <w:adjustRightInd w:val="0"/>
        <w:ind w:firstLine="540"/>
        <w:jc w:val="center"/>
        <w:rPr>
          <w:iCs/>
          <w:sz w:val="26"/>
          <w:szCs w:val="26"/>
        </w:rPr>
      </w:pPr>
      <w:r>
        <w:rPr>
          <w:sz w:val="26"/>
          <w:szCs w:val="26"/>
        </w:rPr>
        <w:t>« 6.</w:t>
      </w:r>
      <w:r>
        <w:rPr>
          <w:sz w:val="26"/>
          <w:szCs w:val="26"/>
        </w:rPr>
        <w:tab/>
        <w:t>П</w:t>
      </w:r>
      <w:r>
        <w:rPr>
          <w:sz w:val="26"/>
          <w:szCs w:val="26"/>
          <w:lang w:eastAsia="en-US"/>
        </w:rPr>
        <w:t xml:space="preserve">орядок </w:t>
      </w:r>
      <w:r w:rsidRPr="00E714D5">
        <w:rPr>
          <w:iCs/>
          <w:sz w:val="26"/>
          <w:szCs w:val="26"/>
        </w:rPr>
        <w:t>выплат</w:t>
      </w:r>
      <w:r>
        <w:rPr>
          <w:iCs/>
          <w:sz w:val="26"/>
          <w:szCs w:val="26"/>
        </w:rPr>
        <w:t>ы</w:t>
      </w:r>
      <w:r w:rsidRPr="00E714D5">
        <w:t xml:space="preserve"> </w:t>
      </w:r>
      <w:r w:rsidRPr="00E714D5">
        <w:rPr>
          <w:iCs/>
          <w:sz w:val="26"/>
          <w:szCs w:val="26"/>
        </w:rPr>
        <w:t xml:space="preserve">ежемесячной надбавки к должностному окладу </w:t>
      </w:r>
    </w:p>
    <w:p w:rsidR="009B010E" w:rsidRDefault="009B010E" w:rsidP="00A81075">
      <w:pPr>
        <w:tabs>
          <w:tab w:val="left" w:pos="1080"/>
        </w:tabs>
        <w:autoSpaceDE w:val="0"/>
        <w:autoSpaceDN w:val="0"/>
        <w:adjustRightInd w:val="0"/>
        <w:ind w:firstLine="540"/>
        <w:jc w:val="center"/>
        <w:rPr>
          <w:iCs/>
          <w:sz w:val="26"/>
          <w:szCs w:val="26"/>
        </w:rPr>
      </w:pPr>
      <w:r w:rsidRPr="00E714D5">
        <w:rPr>
          <w:iCs/>
          <w:sz w:val="26"/>
          <w:szCs w:val="26"/>
        </w:rPr>
        <w:t>за особые условия муниципальной службы</w:t>
      </w:r>
    </w:p>
    <w:p w:rsidR="009B010E" w:rsidRPr="00E714D5" w:rsidRDefault="009B010E" w:rsidP="00AD511D">
      <w:pPr>
        <w:autoSpaceDE w:val="0"/>
        <w:autoSpaceDN w:val="0"/>
        <w:adjustRightInd w:val="0"/>
        <w:spacing w:line="276" w:lineRule="auto"/>
        <w:rPr>
          <w:iCs/>
          <w:sz w:val="26"/>
          <w:szCs w:val="26"/>
        </w:rPr>
      </w:pPr>
    </w:p>
    <w:p w:rsidR="009B010E" w:rsidRPr="00E714D5" w:rsidRDefault="009B010E" w:rsidP="00135E46">
      <w:pPr>
        <w:pStyle w:val="ConsPlusNormal"/>
        <w:tabs>
          <w:tab w:val="left" w:pos="900"/>
          <w:tab w:val="left" w:pos="1080"/>
          <w:tab w:val="left" w:pos="1260"/>
        </w:tabs>
        <w:ind w:firstLine="709"/>
        <w:jc w:val="both"/>
        <w:rPr>
          <w:bCs/>
          <w:lang w:eastAsia="en-US"/>
        </w:rPr>
      </w:pPr>
      <w:r>
        <w:rPr>
          <w:bCs/>
          <w:lang w:eastAsia="en-US"/>
        </w:rPr>
        <w:t>6.1.</w:t>
      </w:r>
      <w:r>
        <w:rPr>
          <w:bCs/>
          <w:lang w:eastAsia="en-US"/>
        </w:rPr>
        <w:tab/>
      </w:r>
      <w:r w:rsidRPr="00E714D5">
        <w:rPr>
          <w:bCs/>
          <w:lang w:eastAsia="en-US"/>
        </w:rPr>
        <w:t>Ежемесячная надбавка к должностному окладу за особые условия муниципальной службы (далее - ежемесячная надбавка) выплачивается в целях повышения заинтересованности муниципальных служащих в результатах служебной деятельности, качестве выполнения должностных обязанностей и материального обеспечения и стимулирования профессиональной служебной деятельности муниципальных служащих.</w:t>
      </w:r>
    </w:p>
    <w:p w:rsidR="009B010E" w:rsidRPr="00E714D5" w:rsidRDefault="009B010E" w:rsidP="00135E46">
      <w:pPr>
        <w:pStyle w:val="ConsPlusNormal"/>
        <w:tabs>
          <w:tab w:val="left" w:pos="1080"/>
          <w:tab w:val="left" w:pos="1260"/>
        </w:tabs>
        <w:ind w:firstLine="709"/>
        <w:jc w:val="both"/>
        <w:rPr>
          <w:bCs/>
          <w:lang w:eastAsia="en-US"/>
        </w:rPr>
      </w:pPr>
      <w:r>
        <w:rPr>
          <w:bCs/>
          <w:lang w:eastAsia="en-US"/>
        </w:rPr>
        <w:t>6.2.</w:t>
      </w:r>
      <w:r>
        <w:rPr>
          <w:bCs/>
          <w:lang w:eastAsia="en-US"/>
        </w:rPr>
        <w:tab/>
      </w:r>
      <w:r w:rsidRPr="00E714D5">
        <w:rPr>
          <w:bCs/>
          <w:lang w:eastAsia="en-US"/>
        </w:rPr>
        <w:t xml:space="preserve">Ежемесячная надбавка устанавливается в соответствии с замещаемой должностью муниципальной службы в пределах размеров (в процентах от должностного оклада), установленных </w:t>
      </w:r>
      <w:r>
        <w:rPr>
          <w:bCs/>
          <w:lang w:eastAsia="en-US"/>
        </w:rPr>
        <w:t>пунктом 2.4 настоящего Положения</w:t>
      </w:r>
      <w:r w:rsidRPr="00E714D5">
        <w:rPr>
          <w:bCs/>
          <w:lang w:eastAsia="en-US"/>
        </w:rPr>
        <w:t>.</w:t>
      </w:r>
    </w:p>
    <w:p w:rsidR="009B010E" w:rsidRPr="00E714D5" w:rsidRDefault="009B010E" w:rsidP="00135E46">
      <w:pPr>
        <w:pStyle w:val="ConsPlusNormal"/>
        <w:tabs>
          <w:tab w:val="left" w:pos="1080"/>
          <w:tab w:val="left" w:pos="1260"/>
        </w:tabs>
        <w:ind w:firstLine="709"/>
        <w:jc w:val="both"/>
        <w:rPr>
          <w:bCs/>
          <w:lang w:eastAsia="en-US"/>
        </w:rPr>
      </w:pPr>
      <w:r>
        <w:rPr>
          <w:bCs/>
          <w:lang w:eastAsia="en-US"/>
        </w:rPr>
        <w:t>6.3.</w:t>
      </w:r>
      <w:r>
        <w:rPr>
          <w:bCs/>
          <w:lang w:eastAsia="en-US"/>
        </w:rPr>
        <w:tab/>
      </w:r>
      <w:r w:rsidRPr="00E714D5">
        <w:rPr>
          <w:bCs/>
          <w:lang w:eastAsia="en-US"/>
        </w:rPr>
        <w:t>Конкретные размеры ежемесячной надбавки определяются представителем нанимателя (работодателем) при назначении, переводе на должность муниципальной службы с учетом следующих критериев:</w:t>
      </w:r>
    </w:p>
    <w:p w:rsidR="009B010E" w:rsidRPr="00E714D5" w:rsidRDefault="009B010E" w:rsidP="00135E46">
      <w:pPr>
        <w:pStyle w:val="ConsPlusNormal"/>
        <w:tabs>
          <w:tab w:val="left" w:pos="1080"/>
        </w:tabs>
        <w:ind w:firstLine="709"/>
        <w:jc w:val="both"/>
        <w:rPr>
          <w:bCs/>
          <w:lang w:eastAsia="en-US"/>
        </w:rPr>
      </w:pPr>
      <w:r w:rsidRPr="00E714D5">
        <w:rPr>
          <w:bCs/>
          <w:lang w:eastAsia="en-US"/>
        </w:rPr>
        <w:t>1)</w:t>
      </w:r>
      <w:r>
        <w:rPr>
          <w:bCs/>
          <w:lang w:eastAsia="en-US"/>
        </w:rPr>
        <w:tab/>
      </w:r>
      <w:r w:rsidRPr="00E714D5">
        <w:rPr>
          <w:bCs/>
          <w:lang w:eastAsia="en-US"/>
        </w:rPr>
        <w:t>уровень квалификации муниципального служащего (уровень знаний, умений, навыков и компетенции муниципального служащего, характеризующий его подготовленность к осуществлению определенного вида профессиональной служебной деятельности);</w:t>
      </w:r>
    </w:p>
    <w:p w:rsidR="009B010E" w:rsidRPr="00E714D5" w:rsidRDefault="009B010E" w:rsidP="00135E46">
      <w:pPr>
        <w:pStyle w:val="ConsPlusNormal"/>
        <w:tabs>
          <w:tab w:val="left" w:pos="1080"/>
        </w:tabs>
        <w:ind w:firstLine="709"/>
        <w:jc w:val="both"/>
        <w:rPr>
          <w:bCs/>
          <w:lang w:eastAsia="en-US"/>
        </w:rPr>
      </w:pPr>
      <w:r>
        <w:rPr>
          <w:bCs/>
          <w:lang w:eastAsia="en-US"/>
        </w:rPr>
        <w:t>2)</w:t>
      </w:r>
      <w:r>
        <w:rPr>
          <w:bCs/>
          <w:lang w:eastAsia="en-US"/>
        </w:rPr>
        <w:tab/>
      </w:r>
      <w:r w:rsidRPr="00E714D5">
        <w:rPr>
          <w:bCs/>
          <w:lang w:eastAsia="en-US"/>
        </w:rPr>
        <w:t>объем и сложность должностных обязанностей (участие в разработке нормативных правовых актов, предоставление муниципальных услуг, осуществление исполнительно-распорядительных и обеспечивающих функций), уровень ответственности муниципального служащего;</w:t>
      </w:r>
    </w:p>
    <w:p w:rsidR="009B010E" w:rsidRPr="00E714D5" w:rsidRDefault="009B010E" w:rsidP="00135E46">
      <w:pPr>
        <w:pStyle w:val="ConsPlusNormal"/>
        <w:tabs>
          <w:tab w:val="left" w:pos="1080"/>
        </w:tabs>
        <w:ind w:firstLine="709"/>
        <w:jc w:val="both"/>
        <w:rPr>
          <w:bCs/>
          <w:lang w:eastAsia="en-US"/>
        </w:rPr>
      </w:pPr>
      <w:r>
        <w:rPr>
          <w:bCs/>
          <w:lang w:eastAsia="en-US"/>
        </w:rPr>
        <w:t>3)</w:t>
      </w:r>
      <w:r>
        <w:rPr>
          <w:bCs/>
          <w:lang w:eastAsia="en-US"/>
        </w:rPr>
        <w:tab/>
      </w:r>
      <w:r w:rsidRPr="00E714D5">
        <w:rPr>
          <w:bCs/>
          <w:lang w:eastAsia="en-US"/>
        </w:rPr>
        <w:t>интенсивность и напряженность профессиональной служебной деятельности муниципального служащего (выполнение работ, требующих повышенного внимания, материальная ответственность, обеспечение деятельности комиссий и иных коллегиальных органов, принятие управленческих решений).</w:t>
      </w:r>
    </w:p>
    <w:p w:rsidR="009B010E" w:rsidRPr="00E714D5" w:rsidRDefault="009B010E" w:rsidP="00135E46">
      <w:pPr>
        <w:pStyle w:val="ConsPlusNormal"/>
        <w:tabs>
          <w:tab w:val="left" w:pos="1080"/>
          <w:tab w:val="left" w:pos="1260"/>
        </w:tabs>
        <w:ind w:firstLine="709"/>
        <w:jc w:val="both"/>
        <w:rPr>
          <w:bCs/>
          <w:lang w:eastAsia="en-US"/>
        </w:rPr>
      </w:pPr>
      <w:r>
        <w:rPr>
          <w:bCs/>
          <w:lang w:eastAsia="en-US"/>
        </w:rPr>
        <w:t>6.4.</w:t>
      </w:r>
      <w:r>
        <w:rPr>
          <w:bCs/>
          <w:lang w:eastAsia="en-US"/>
        </w:rPr>
        <w:tab/>
      </w:r>
      <w:r w:rsidRPr="00E714D5">
        <w:rPr>
          <w:bCs/>
          <w:lang w:eastAsia="en-US"/>
        </w:rPr>
        <w:t xml:space="preserve">Ранее установленный размер ежемесячной надбавки может быть увеличен или уменьшен представителем нанимателя (работодателем) в пределах размеров, установленных </w:t>
      </w:r>
      <w:r>
        <w:rPr>
          <w:bCs/>
          <w:lang w:eastAsia="en-US"/>
        </w:rPr>
        <w:t>пунктом 2.4 настоящего Положения</w:t>
      </w:r>
      <w:r w:rsidRPr="00E714D5">
        <w:rPr>
          <w:bCs/>
          <w:lang w:eastAsia="en-US"/>
        </w:rPr>
        <w:t xml:space="preserve">, в зависимости </w:t>
      </w:r>
      <w:proofErr w:type="gramStart"/>
      <w:r w:rsidRPr="00E714D5">
        <w:rPr>
          <w:bCs/>
          <w:lang w:eastAsia="en-US"/>
        </w:rPr>
        <w:t>от</w:t>
      </w:r>
      <w:proofErr w:type="gramEnd"/>
      <w:r w:rsidRPr="00E714D5">
        <w:rPr>
          <w:bCs/>
          <w:lang w:eastAsia="en-US"/>
        </w:rPr>
        <w:t>:</w:t>
      </w:r>
    </w:p>
    <w:p w:rsidR="009B010E" w:rsidRPr="00E714D5" w:rsidRDefault="009B010E" w:rsidP="00135E46">
      <w:pPr>
        <w:pStyle w:val="ConsPlusNormal"/>
        <w:tabs>
          <w:tab w:val="left" w:pos="1080"/>
        </w:tabs>
        <w:ind w:firstLine="709"/>
        <w:jc w:val="both"/>
        <w:rPr>
          <w:bCs/>
          <w:lang w:eastAsia="en-US"/>
        </w:rPr>
      </w:pPr>
      <w:r>
        <w:rPr>
          <w:bCs/>
          <w:lang w:eastAsia="en-US"/>
        </w:rPr>
        <w:t>1)</w:t>
      </w:r>
      <w:r>
        <w:rPr>
          <w:bCs/>
          <w:lang w:eastAsia="en-US"/>
        </w:rPr>
        <w:tab/>
      </w:r>
      <w:r w:rsidRPr="00E714D5">
        <w:rPr>
          <w:bCs/>
          <w:lang w:eastAsia="en-US"/>
        </w:rPr>
        <w:t>повышения или снижения уровня квалификации муниципального служащего;</w:t>
      </w:r>
    </w:p>
    <w:p w:rsidR="009B010E" w:rsidRPr="00E714D5" w:rsidRDefault="009B010E" w:rsidP="00135E46">
      <w:pPr>
        <w:pStyle w:val="ConsPlusNormal"/>
        <w:tabs>
          <w:tab w:val="left" w:pos="1080"/>
        </w:tabs>
        <w:ind w:firstLine="709"/>
        <w:jc w:val="both"/>
        <w:rPr>
          <w:bCs/>
          <w:lang w:eastAsia="en-US"/>
        </w:rPr>
      </w:pPr>
      <w:r>
        <w:rPr>
          <w:bCs/>
          <w:lang w:eastAsia="en-US"/>
        </w:rPr>
        <w:t>2)</w:t>
      </w:r>
      <w:r>
        <w:rPr>
          <w:bCs/>
          <w:lang w:eastAsia="en-US"/>
        </w:rPr>
        <w:tab/>
      </w:r>
      <w:r w:rsidRPr="00E714D5">
        <w:rPr>
          <w:bCs/>
          <w:lang w:eastAsia="en-US"/>
        </w:rPr>
        <w:t>увеличения или уменьшения объема и сложности должностных обязанностей, уровня ответственности муниципального служащего;</w:t>
      </w:r>
    </w:p>
    <w:p w:rsidR="009B010E" w:rsidRPr="00E714D5" w:rsidRDefault="009B010E" w:rsidP="00135E46">
      <w:pPr>
        <w:pStyle w:val="ConsPlusNormal"/>
        <w:tabs>
          <w:tab w:val="left" w:pos="1080"/>
        </w:tabs>
        <w:ind w:firstLine="709"/>
        <w:jc w:val="both"/>
        <w:rPr>
          <w:bCs/>
          <w:lang w:eastAsia="en-US"/>
        </w:rPr>
      </w:pPr>
      <w:r>
        <w:rPr>
          <w:bCs/>
          <w:lang w:eastAsia="en-US"/>
        </w:rPr>
        <w:t>3)</w:t>
      </w:r>
      <w:r>
        <w:rPr>
          <w:bCs/>
          <w:lang w:eastAsia="en-US"/>
        </w:rPr>
        <w:tab/>
      </w:r>
      <w:r w:rsidRPr="00E714D5">
        <w:rPr>
          <w:bCs/>
          <w:lang w:eastAsia="en-US"/>
        </w:rPr>
        <w:t>качества исполнения должностных обязанностей муниципальным служащим;</w:t>
      </w:r>
    </w:p>
    <w:p w:rsidR="009B010E" w:rsidRPr="00E714D5" w:rsidRDefault="009B010E" w:rsidP="00135E46">
      <w:pPr>
        <w:pStyle w:val="ConsPlusNormal"/>
        <w:tabs>
          <w:tab w:val="left" w:pos="1080"/>
        </w:tabs>
        <w:ind w:firstLine="709"/>
        <w:jc w:val="both"/>
        <w:rPr>
          <w:bCs/>
          <w:lang w:eastAsia="en-US"/>
        </w:rPr>
      </w:pPr>
      <w:r>
        <w:rPr>
          <w:bCs/>
          <w:lang w:eastAsia="en-US"/>
        </w:rPr>
        <w:t>4)</w:t>
      </w:r>
      <w:r>
        <w:rPr>
          <w:bCs/>
          <w:lang w:eastAsia="en-US"/>
        </w:rPr>
        <w:tab/>
      </w:r>
      <w:r w:rsidRPr="00E714D5">
        <w:rPr>
          <w:bCs/>
          <w:lang w:eastAsia="en-US"/>
        </w:rPr>
        <w:t>повышения или снижения интенсивности и напряженности профессиональной служебной деятельности муниципального служащего;</w:t>
      </w:r>
    </w:p>
    <w:p w:rsidR="009B010E" w:rsidRPr="00E714D5" w:rsidRDefault="009B010E" w:rsidP="00135E46">
      <w:pPr>
        <w:pStyle w:val="ConsPlusNormal"/>
        <w:tabs>
          <w:tab w:val="left" w:pos="1080"/>
        </w:tabs>
        <w:ind w:firstLine="709"/>
        <w:jc w:val="both"/>
        <w:rPr>
          <w:bCs/>
          <w:lang w:eastAsia="en-US"/>
        </w:rPr>
      </w:pPr>
      <w:r>
        <w:rPr>
          <w:bCs/>
          <w:lang w:eastAsia="en-US"/>
        </w:rPr>
        <w:lastRenderedPageBreak/>
        <w:t>5)</w:t>
      </w:r>
      <w:r>
        <w:rPr>
          <w:bCs/>
          <w:lang w:eastAsia="en-US"/>
        </w:rPr>
        <w:tab/>
      </w:r>
      <w:r w:rsidRPr="00E714D5">
        <w:rPr>
          <w:bCs/>
          <w:lang w:eastAsia="en-US"/>
        </w:rPr>
        <w:t>соблюдения установленных сроков исполнения поручений руководства.</w:t>
      </w:r>
    </w:p>
    <w:p w:rsidR="009B010E" w:rsidRDefault="009B010E" w:rsidP="00135E46">
      <w:pPr>
        <w:tabs>
          <w:tab w:val="left" w:pos="1260"/>
        </w:tabs>
        <w:autoSpaceDE w:val="0"/>
        <w:autoSpaceDN w:val="0"/>
        <w:adjustRightInd w:val="0"/>
        <w:ind w:firstLine="709"/>
        <w:jc w:val="both"/>
        <w:rPr>
          <w:sz w:val="26"/>
          <w:szCs w:val="26"/>
        </w:rPr>
      </w:pPr>
      <w:r w:rsidRPr="004C2BB2">
        <w:rPr>
          <w:bCs/>
          <w:sz w:val="26"/>
          <w:szCs w:val="26"/>
          <w:lang w:eastAsia="en-US"/>
        </w:rPr>
        <w:t>6.5.</w:t>
      </w:r>
      <w:r>
        <w:rPr>
          <w:bCs/>
          <w:lang w:eastAsia="en-US"/>
        </w:rPr>
        <w:tab/>
      </w:r>
      <w:r>
        <w:rPr>
          <w:sz w:val="26"/>
          <w:szCs w:val="26"/>
        </w:rPr>
        <w:t>Ежемесячная надбавка за особые условия муниципальной службы исчисляется пропорционально отработанному времени и выплачивается муниципальным служащим одновременно с выплатой им денежного содержания за соответствующий месяц</w:t>
      </w:r>
      <w:proofErr w:type="gramStart"/>
      <w:r>
        <w:rPr>
          <w:sz w:val="26"/>
          <w:szCs w:val="26"/>
        </w:rPr>
        <w:t>.»;</w:t>
      </w:r>
      <w:proofErr w:type="gramEnd"/>
    </w:p>
    <w:p w:rsidR="009B010E" w:rsidRDefault="009B010E" w:rsidP="00135E46">
      <w:pPr>
        <w:tabs>
          <w:tab w:val="left" w:pos="1260"/>
        </w:tabs>
        <w:autoSpaceDE w:val="0"/>
        <w:autoSpaceDN w:val="0"/>
        <w:adjustRightInd w:val="0"/>
        <w:ind w:firstLine="709"/>
        <w:jc w:val="both"/>
        <w:rPr>
          <w:sz w:val="26"/>
          <w:szCs w:val="26"/>
        </w:rPr>
      </w:pPr>
      <w:r>
        <w:rPr>
          <w:sz w:val="26"/>
          <w:szCs w:val="26"/>
        </w:rPr>
        <w:t>13)</w:t>
      </w:r>
      <w:r>
        <w:rPr>
          <w:sz w:val="26"/>
          <w:szCs w:val="26"/>
        </w:rPr>
        <w:tab/>
        <w:t>по тексту Положения:</w:t>
      </w:r>
    </w:p>
    <w:p w:rsidR="009B010E" w:rsidRDefault="009B010E" w:rsidP="00135E46">
      <w:pPr>
        <w:tabs>
          <w:tab w:val="left" w:pos="1260"/>
        </w:tabs>
        <w:autoSpaceDE w:val="0"/>
        <w:autoSpaceDN w:val="0"/>
        <w:adjustRightInd w:val="0"/>
        <w:ind w:firstLine="709"/>
        <w:jc w:val="both"/>
        <w:rPr>
          <w:sz w:val="26"/>
          <w:szCs w:val="26"/>
        </w:rPr>
      </w:pPr>
      <w:proofErr w:type="gramStart"/>
      <w:r>
        <w:rPr>
          <w:sz w:val="26"/>
          <w:szCs w:val="26"/>
        </w:rPr>
        <w:t>-</w:t>
      </w:r>
      <w:r>
        <w:rPr>
          <w:sz w:val="26"/>
          <w:szCs w:val="26"/>
        </w:rPr>
        <w:tab/>
        <w:t>слова «г. Заречного», «города Заречного», «г. Заречного Пензенской области» заменить словами «города Заречного Пензенской области»;</w:t>
      </w:r>
      <w:proofErr w:type="gramEnd"/>
    </w:p>
    <w:p w:rsidR="009B010E" w:rsidRDefault="009B010E" w:rsidP="00135E46">
      <w:pPr>
        <w:tabs>
          <w:tab w:val="left" w:pos="1260"/>
        </w:tabs>
        <w:autoSpaceDE w:val="0"/>
        <w:autoSpaceDN w:val="0"/>
        <w:adjustRightInd w:val="0"/>
        <w:ind w:firstLine="709"/>
        <w:jc w:val="both"/>
        <w:rPr>
          <w:sz w:val="26"/>
          <w:szCs w:val="26"/>
        </w:rPr>
      </w:pPr>
      <w:r>
        <w:rPr>
          <w:sz w:val="26"/>
          <w:szCs w:val="26"/>
        </w:rPr>
        <w:t>-</w:t>
      </w:r>
      <w:r>
        <w:rPr>
          <w:sz w:val="26"/>
          <w:szCs w:val="26"/>
        </w:rPr>
        <w:tab/>
        <w:t>слова «муниципальным служащим Собрания представителей» заменить словами «муниципальным служащим аппарата Собрания представителей».</w:t>
      </w:r>
    </w:p>
    <w:p w:rsidR="009B010E" w:rsidRDefault="009B010E" w:rsidP="00135E46">
      <w:pPr>
        <w:tabs>
          <w:tab w:val="left" w:pos="1080"/>
        </w:tabs>
        <w:autoSpaceDE w:val="0"/>
        <w:autoSpaceDN w:val="0"/>
        <w:adjustRightInd w:val="0"/>
        <w:ind w:firstLine="709"/>
        <w:jc w:val="both"/>
        <w:rPr>
          <w:sz w:val="26"/>
          <w:szCs w:val="26"/>
        </w:rPr>
      </w:pPr>
      <w:r w:rsidRPr="00E32203">
        <w:rPr>
          <w:sz w:val="26"/>
          <w:szCs w:val="26"/>
        </w:rPr>
        <w:t>2.</w:t>
      </w:r>
      <w:r w:rsidRPr="00E32203">
        <w:rPr>
          <w:sz w:val="26"/>
          <w:szCs w:val="26"/>
        </w:rPr>
        <w:tab/>
        <w:t xml:space="preserve">Руководителям органов местного самоуправления </w:t>
      </w:r>
      <w:r>
        <w:rPr>
          <w:sz w:val="26"/>
          <w:szCs w:val="26"/>
        </w:rPr>
        <w:t xml:space="preserve">города Заречного Пензенской области </w:t>
      </w:r>
      <w:r w:rsidRPr="00E32203">
        <w:rPr>
          <w:sz w:val="26"/>
          <w:szCs w:val="26"/>
        </w:rPr>
        <w:t>привести свои правовые акты в соответствие с настоящим решением</w:t>
      </w:r>
      <w:r>
        <w:rPr>
          <w:sz w:val="26"/>
          <w:szCs w:val="26"/>
        </w:rPr>
        <w:t>.</w:t>
      </w:r>
    </w:p>
    <w:p w:rsidR="009B010E" w:rsidRDefault="009B010E" w:rsidP="00135E46">
      <w:pPr>
        <w:tabs>
          <w:tab w:val="left" w:pos="1080"/>
        </w:tabs>
        <w:autoSpaceDE w:val="0"/>
        <w:autoSpaceDN w:val="0"/>
        <w:adjustRightInd w:val="0"/>
        <w:ind w:firstLine="709"/>
        <w:jc w:val="both"/>
        <w:rPr>
          <w:sz w:val="26"/>
          <w:szCs w:val="26"/>
        </w:rPr>
      </w:pPr>
      <w:r>
        <w:rPr>
          <w:sz w:val="26"/>
          <w:szCs w:val="26"/>
        </w:rPr>
        <w:t>3.</w:t>
      </w:r>
      <w:r>
        <w:rPr>
          <w:sz w:val="26"/>
          <w:szCs w:val="26"/>
        </w:rPr>
        <w:tab/>
        <w:t xml:space="preserve">Настоящее решение опубликовать в муниципальном печатном средстве массовой информации – в газете «Ведомости </w:t>
      </w:r>
      <w:proofErr w:type="gramStart"/>
      <w:r>
        <w:rPr>
          <w:sz w:val="26"/>
          <w:szCs w:val="26"/>
        </w:rPr>
        <w:t>Заречного</w:t>
      </w:r>
      <w:proofErr w:type="gramEnd"/>
      <w:r>
        <w:rPr>
          <w:sz w:val="26"/>
          <w:szCs w:val="26"/>
        </w:rPr>
        <w:t>».</w:t>
      </w:r>
    </w:p>
    <w:p w:rsidR="009B010E" w:rsidRDefault="00367F81" w:rsidP="00367F81">
      <w:pPr>
        <w:pStyle w:val="31"/>
        <w:spacing w:after="0"/>
        <w:ind w:left="0"/>
        <w:jc w:val="both"/>
        <w:rPr>
          <w:sz w:val="26"/>
          <w:szCs w:val="26"/>
        </w:rPr>
      </w:pPr>
      <w:r>
        <w:rPr>
          <w:noProof/>
        </w:rPr>
        <w:drawing>
          <wp:inline distT="0" distB="0" distL="0" distR="0">
            <wp:extent cx="6472555" cy="1065530"/>
            <wp:effectExtent l="0" t="0" r="4445"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2555" cy="1065530"/>
                    </a:xfrm>
                    <a:prstGeom prst="rect">
                      <a:avLst/>
                    </a:prstGeom>
                    <a:noFill/>
                    <a:ln>
                      <a:noFill/>
                    </a:ln>
                  </pic:spPr>
                </pic:pic>
              </a:graphicData>
            </a:graphic>
          </wp:inline>
        </w:drawing>
      </w:r>
    </w:p>
    <w:p w:rsidR="00367F81" w:rsidRDefault="00367F81" w:rsidP="007803F9">
      <w:pPr>
        <w:pStyle w:val="31"/>
        <w:tabs>
          <w:tab w:val="left" w:pos="0"/>
        </w:tabs>
        <w:spacing w:after="0"/>
        <w:ind w:left="0"/>
        <w:jc w:val="both"/>
        <w:rPr>
          <w:sz w:val="26"/>
          <w:szCs w:val="26"/>
        </w:rPr>
      </w:pPr>
    </w:p>
    <w:p w:rsidR="00367F81" w:rsidRDefault="00367F81" w:rsidP="007803F9">
      <w:pPr>
        <w:pStyle w:val="31"/>
        <w:tabs>
          <w:tab w:val="left" w:pos="0"/>
        </w:tabs>
        <w:spacing w:after="0"/>
        <w:ind w:left="0"/>
        <w:jc w:val="both"/>
        <w:rPr>
          <w:sz w:val="26"/>
          <w:szCs w:val="26"/>
        </w:rPr>
      </w:pPr>
    </w:p>
    <w:p w:rsidR="009B010E" w:rsidRDefault="009B010E" w:rsidP="007803F9">
      <w:pPr>
        <w:pStyle w:val="31"/>
        <w:tabs>
          <w:tab w:val="left" w:pos="0"/>
        </w:tabs>
        <w:spacing w:after="0"/>
        <w:ind w:left="0"/>
        <w:jc w:val="both"/>
        <w:rPr>
          <w:sz w:val="26"/>
          <w:szCs w:val="26"/>
        </w:rPr>
      </w:pPr>
    </w:p>
    <w:p w:rsidR="009B010E" w:rsidRDefault="009B010E" w:rsidP="007803F9">
      <w:pPr>
        <w:pStyle w:val="31"/>
        <w:tabs>
          <w:tab w:val="left" w:pos="0"/>
        </w:tabs>
        <w:spacing w:after="0"/>
        <w:ind w:left="0"/>
        <w:jc w:val="both"/>
        <w:rPr>
          <w:sz w:val="26"/>
          <w:szCs w:val="26"/>
        </w:rPr>
      </w:pPr>
    </w:p>
    <w:p w:rsidR="009B010E" w:rsidRDefault="009B010E" w:rsidP="007803F9">
      <w:pPr>
        <w:pStyle w:val="31"/>
        <w:tabs>
          <w:tab w:val="left" w:pos="0"/>
        </w:tabs>
        <w:spacing w:after="0"/>
        <w:ind w:left="0"/>
        <w:jc w:val="both"/>
        <w:rPr>
          <w:sz w:val="26"/>
          <w:szCs w:val="26"/>
        </w:rPr>
      </w:pPr>
    </w:p>
    <w:p w:rsidR="009B010E" w:rsidRDefault="009B010E" w:rsidP="007803F9">
      <w:pPr>
        <w:pStyle w:val="31"/>
        <w:tabs>
          <w:tab w:val="left" w:pos="0"/>
        </w:tabs>
        <w:spacing w:after="0"/>
        <w:ind w:left="0"/>
        <w:jc w:val="both"/>
        <w:rPr>
          <w:sz w:val="26"/>
          <w:szCs w:val="26"/>
        </w:rPr>
      </w:pPr>
    </w:p>
    <w:p w:rsidR="009B010E" w:rsidRDefault="009B010E" w:rsidP="007803F9">
      <w:pPr>
        <w:pStyle w:val="31"/>
        <w:tabs>
          <w:tab w:val="left" w:pos="0"/>
        </w:tabs>
        <w:spacing w:after="0"/>
        <w:ind w:left="0"/>
        <w:jc w:val="both"/>
        <w:rPr>
          <w:sz w:val="26"/>
          <w:szCs w:val="26"/>
        </w:rPr>
      </w:pPr>
    </w:p>
    <w:p w:rsidR="009B010E" w:rsidRDefault="009B010E" w:rsidP="007803F9">
      <w:pPr>
        <w:pStyle w:val="31"/>
        <w:tabs>
          <w:tab w:val="left" w:pos="0"/>
        </w:tabs>
        <w:spacing w:after="0"/>
        <w:ind w:left="0"/>
        <w:jc w:val="both"/>
        <w:rPr>
          <w:sz w:val="26"/>
          <w:szCs w:val="26"/>
        </w:rPr>
      </w:pPr>
    </w:p>
    <w:p w:rsidR="009B010E" w:rsidRDefault="009B010E" w:rsidP="007803F9">
      <w:pPr>
        <w:pStyle w:val="31"/>
        <w:tabs>
          <w:tab w:val="left" w:pos="0"/>
        </w:tabs>
        <w:spacing w:after="0"/>
        <w:ind w:left="0"/>
        <w:jc w:val="both"/>
        <w:rPr>
          <w:sz w:val="26"/>
          <w:szCs w:val="26"/>
        </w:rPr>
      </w:pPr>
    </w:p>
    <w:p w:rsidR="009B010E" w:rsidRDefault="009B010E" w:rsidP="007803F9">
      <w:pPr>
        <w:pStyle w:val="31"/>
        <w:tabs>
          <w:tab w:val="left" w:pos="0"/>
        </w:tabs>
        <w:spacing w:after="0"/>
        <w:ind w:left="0"/>
        <w:jc w:val="both"/>
        <w:rPr>
          <w:sz w:val="26"/>
          <w:szCs w:val="26"/>
        </w:rPr>
      </w:pPr>
    </w:p>
    <w:p w:rsidR="009B010E" w:rsidRDefault="009B010E" w:rsidP="007803F9">
      <w:pPr>
        <w:pStyle w:val="31"/>
        <w:tabs>
          <w:tab w:val="left" w:pos="0"/>
        </w:tabs>
        <w:spacing w:after="0"/>
        <w:ind w:left="0"/>
        <w:jc w:val="both"/>
        <w:rPr>
          <w:sz w:val="26"/>
          <w:szCs w:val="26"/>
        </w:rPr>
      </w:pPr>
    </w:p>
    <w:p w:rsidR="009B010E" w:rsidRDefault="009B010E" w:rsidP="007803F9">
      <w:pPr>
        <w:pStyle w:val="31"/>
        <w:tabs>
          <w:tab w:val="left" w:pos="0"/>
        </w:tabs>
        <w:spacing w:after="0"/>
        <w:ind w:left="0"/>
        <w:jc w:val="both"/>
        <w:rPr>
          <w:sz w:val="26"/>
          <w:szCs w:val="26"/>
        </w:rPr>
      </w:pPr>
    </w:p>
    <w:p w:rsidR="009B010E" w:rsidRDefault="009B010E" w:rsidP="007803F9">
      <w:pPr>
        <w:pStyle w:val="31"/>
        <w:tabs>
          <w:tab w:val="left" w:pos="0"/>
        </w:tabs>
        <w:spacing w:after="0"/>
        <w:ind w:left="0"/>
        <w:jc w:val="both"/>
        <w:rPr>
          <w:sz w:val="26"/>
          <w:szCs w:val="26"/>
        </w:rPr>
      </w:pPr>
    </w:p>
    <w:p w:rsidR="009B010E" w:rsidRDefault="009B010E" w:rsidP="007803F9">
      <w:pPr>
        <w:pStyle w:val="31"/>
        <w:tabs>
          <w:tab w:val="left" w:pos="0"/>
        </w:tabs>
        <w:spacing w:after="0"/>
        <w:ind w:left="0"/>
        <w:jc w:val="both"/>
        <w:rPr>
          <w:sz w:val="26"/>
          <w:szCs w:val="26"/>
        </w:rPr>
      </w:pPr>
    </w:p>
    <w:p w:rsidR="009B010E" w:rsidRDefault="009B010E" w:rsidP="007803F9">
      <w:pPr>
        <w:pStyle w:val="31"/>
        <w:tabs>
          <w:tab w:val="left" w:pos="0"/>
        </w:tabs>
        <w:spacing w:after="0"/>
        <w:ind w:left="0"/>
        <w:jc w:val="both"/>
        <w:rPr>
          <w:sz w:val="26"/>
          <w:szCs w:val="26"/>
        </w:rPr>
      </w:pPr>
    </w:p>
    <w:p w:rsidR="009B010E" w:rsidRDefault="009B010E" w:rsidP="007803F9">
      <w:pPr>
        <w:pStyle w:val="31"/>
        <w:tabs>
          <w:tab w:val="left" w:pos="0"/>
        </w:tabs>
        <w:spacing w:after="0"/>
        <w:ind w:left="0"/>
        <w:jc w:val="both"/>
        <w:rPr>
          <w:sz w:val="26"/>
          <w:szCs w:val="26"/>
        </w:rPr>
      </w:pPr>
    </w:p>
    <w:p w:rsidR="009B010E" w:rsidRDefault="009B010E" w:rsidP="007803F9">
      <w:pPr>
        <w:pStyle w:val="31"/>
        <w:tabs>
          <w:tab w:val="left" w:pos="0"/>
        </w:tabs>
        <w:spacing w:after="0"/>
        <w:ind w:left="0"/>
        <w:jc w:val="both"/>
        <w:rPr>
          <w:sz w:val="26"/>
          <w:szCs w:val="26"/>
        </w:rPr>
      </w:pPr>
    </w:p>
    <w:p w:rsidR="009B010E" w:rsidRDefault="009B010E" w:rsidP="007803F9">
      <w:pPr>
        <w:pStyle w:val="31"/>
        <w:tabs>
          <w:tab w:val="left" w:pos="0"/>
        </w:tabs>
        <w:spacing w:after="0"/>
        <w:ind w:left="0"/>
        <w:jc w:val="both"/>
        <w:rPr>
          <w:sz w:val="26"/>
          <w:szCs w:val="26"/>
        </w:rPr>
      </w:pPr>
    </w:p>
    <w:p w:rsidR="009B010E" w:rsidRDefault="009B010E" w:rsidP="007803F9">
      <w:pPr>
        <w:pStyle w:val="31"/>
        <w:tabs>
          <w:tab w:val="left" w:pos="0"/>
        </w:tabs>
        <w:spacing w:after="0"/>
        <w:ind w:left="0"/>
        <w:jc w:val="both"/>
        <w:rPr>
          <w:sz w:val="26"/>
          <w:szCs w:val="26"/>
        </w:rPr>
      </w:pPr>
    </w:p>
    <w:p w:rsidR="009B010E" w:rsidRDefault="009B010E" w:rsidP="007803F9">
      <w:pPr>
        <w:pStyle w:val="31"/>
        <w:tabs>
          <w:tab w:val="left" w:pos="0"/>
        </w:tabs>
        <w:spacing w:after="0"/>
        <w:ind w:left="0"/>
        <w:jc w:val="both"/>
        <w:rPr>
          <w:sz w:val="26"/>
          <w:szCs w:val="26"/>
        </w:rPr>
      </w:pPr>
    </w:p>
    <w:p w:rsidR="009B010E" w:rsidRDefault="009B010E" w:rsidP="007803F9">
      <w:pPr>
        <w:pStyle w:val="31"/>
        <w:tabs>
          <w:tab w:val="left" w:pos="0"/>
        </w:tabs>
        <w:spacing w:after="0"/>
        <w:ind w:left="0"/>
        <w:jc w:val="both"/>
        <w:rPr>
          <w:sz w:val="26"/>
          <w:szCs w:val="26"/>
        </w:rPr>
      </w:pPr>
    </w:p>
    <w:p w:rsidR="009B010E" w:rsidRDefault="009B010E" w:rsidP="007803F9">
      <w:pPr>
        <w:pStyle w:val="31"/>
        <w:tabs>
          <w:tab w:val="left" w:pos="0"/>
        </w:tabs>
        <w:spacing w:after="0"/>
        <w:ind w:left="0"/>
        <w:jc w:val="both"/>
        <w:rPr>
          <w:sz w:val="26"/>
          <w:szCs w:val="26"/>
        </w:rPr>
      </w:pPr>
    </w:p>
    <w:p w:rsidR="009B010E" w:rsidRDefault="009B010E" w:rsidP="007803F9">
      <w:pPr>
        <w:pStyle w:val="31"/>
        <w:tabs>
          <w:tab w:val="left" w:pos="0"/>
        </w:tabs>
        <w:spacing w:after="0"/>
        <w:ind w:left="0"/>
        <w:jc w:val="both"/>
        <w:rPr>
          <w:sz w:val="26"/>
          <w:szCs w:val="26"/>
        </w:rPr>
      </w:pPr>
    </w:p>
    <w:p w:rsidR="009B010E" w:rsidRDefault="009B010E" w:rsidP="007803F9">
      <w:pPr>
        <w:pStyle w:val="31"/>
        <w:tabs>
          <w:tab w:val="left" w:pos="0"/>
        </w:tabs>
        <w:spacing w:after="0"/>
        <w:ind w:left="0"/>
        <w:jc w:val="both"/>
        <w:rPr>
          <w:sz w:val="26"/>
          <w:szCs w:val="26"/>
        </w:rPr>
      </w:pPr>
    </w:p>
    <w:p w:rsidR="009B010E" w:rsidRDefault="009B010E" w:rsidP="007803F9">
      <w:pPr>
        <w:pStyle w:val="31"/>
        <w:tabs>
          <w:tab w:val="left" w:pos="0"/>
        </w:tabs>
        <w:spacing w:after="0"/>
        <w:ind w:left="0"/>
        <w:jc w:val="both"/>
        <w:rPr>
          <w:sz w:val="26"/>
          <w:szCs w:val="26"/>
        </w:rPr>
      </w:pPr>
    </w:p>
    <w:p w:rsidR="009B010E" w:rsidRDefault="009B010E" w:rsidP="007803F9">
      <w:pPr>
        <w:pStyle w:val="31"/>
        <w:tabs>
          <w:tab w:val="left" w:pos="0"/>
        </w:tabs>
        <w:spacing w:after="0"/>
        <w:ind w:left="0"/>
        <w:jc w:val="both"/>
        <w:rPr>
          <w:sz w:val="26"/>
          <w:szCs w:val="26"/>
        </w:rPr>
      </w:pPr>
    </w:p>
    <w:p w:rsidR="009B010E" w:rsidRDefault="009B010E" w:rsidP="007803F9">
      <w:pPr>
        <w:pStyle w:val="31"/>
        <w:tabs>
          <w:tab w:val="left" w:pos="0"/>
        </w:tabs>
        <w:spacing w:after="0"/>
        <w:ind w:left="0"/>
        <w:jc w:val="both"/>
        <w:rPr>
          <w:sz w:val="26"/>
          <w:szCs w:val="26"/>
        </w:rPr>
      </w:pPr>
    </w:p>
    <w:p w:rsidR="009B010E" w:rsidRDefault="009B010E" w:rsidP="007803F9">
      <w:pPr>
        <w:pStyle w:val="31"/>
        <w:tabs>
          <w:tab w:val="left" w:pos="0"/>
        </w:tabs>
        <w:spacing w:after="0"/>
        <w:ind w:left="0"/>
        <w:jc w:val="both"/>
        <w:rPr>
          <w:sz w:val="26"/>
          <w:szCs w:val="26"/>
        </w:rPr>
      </w:pPr>
    </w:p>
    <w:p w:rsidR="009B010E" w:rsidRDefault="009B010E" w:rsidP="007803F9">
      <w:pPr>
        <w:pStyle w:val="31"/>
        <w:tabs>
          <w:tab w:val="left" w:pos="0"/>
        </w:tabs>
        <w:spacing w:after="0"/>
        <w:ind w:left="0"/>
        <w:jc w:val="both"/>
        <w:rPr>
          <w:sz w:val="26"/>
          <w:szCs w:val="26"/>
        </w:rPr>
      </w:pPr>
    </w:p>
    <w:p w:rsidR="009B010E" w:rsidRDefault="009B010E" w:rsidP="007803F9">
      <w:pPr>
        <w:pStyle w:val="31"/>
        <w:tabs>
          <w:tab w:val="left" w:pos="0"/>
        </w:tabs>
        <w:spacing w:after="0"/>
        <w:ind w:left="0"/>
        <w:jc w:val="both"/>
        <w:rPr>
          <w:sz w:val="26"/>
          <w:szCs w:val="26"/>
        </w:rPr>
      </w:pPr>
    </w:p>
    <w:p w:rsidR="009B010E" w:rsidRDefault="009B010E" w:rsidP="007803F9">
      <w:pPr>
        <w:pStyle w:val="31"/>
        <w:tabs>
          <w:tab w:val="left" w:pos="0"/>
        </w:tabs>
        <w:spacing w:after="0"/>
        <w:ind w:left="0"/>
        <w:jc w:val="both"/>
        <w:rPr>
          <w:sz w:val="26"/>
          <w:szCs w:val="26"/>
        </w:rPr>
      </w:pPr>
    </w:p>
    <w:p w:rsidR="009B010E" w:rsidRDefault="009B010E" w:rsidP="007803F9">
      <w:pPr>
        <w:pStyle w:val="31"/>
        <w:tabs>
          <w:tab w:val="left" w:pos="0"/>
        </w:tabs>
        <w:spacing w:after="0"/>
        <w:ind w:left="0"/>
        <w:jc w:val="both"/>
        <w:rPr>
          <w:sz w:val="26"/>
          <w:szCs w:val="26"/>
        </w:rPr>
      </w:pPr>
    </w:p>
    <w:p w:rsidR="009B010E" w:rsidRDefault="009B010E" w:rsidP="007803F9">
      <w:pPr>
        <w:pStyle w:val="31"/>
        <w:tabs>
          <w:tab w:val="left" w:pos="0"/>
        </w:tabs>
        <w:spacing w:after="0"/>
        <w:ind w:left="0"/>
        <w:jc w:val="both"/>
        <w:rPr>
          <w:sz w:val="26"/>
          <w:szCs w:val="26"/>
        </w:rPr>
      </w:pPr>
    </w:p>
    <w:p w:rsidR="009B010E" w:rsidRDefault="009B010E" w:rsidP="007803F9">
      <w:pPr>
        <w:pStyle w:val="31"/>
        <w:tabs>
          <w:tab w:val="left" w:pos="0"/>
        </w:tabs>
        <w:spacing w:after="0"/>
        <w:ind w:left="0"/>
        <w:jc w:val="both"/>
        <w:rPr>
          <w:sz w:val="26"/>
          <w:szCs w:val="26"/>
        </w:rPr>
      </w:pPr>
    </w:p>
    <w:p w:rsidR="009B010E" w:rsidRDefault="009B010E" w:rsidP="007803F9">
      <w:pPr>
        <w:pStyle w:val="31"/>
        <w:tabs>
          <w:tab w:val="left" w:pos="0"/>
        </w:tabs>
        <w:spacing w:after="0"/>
        <w:ind w:left="0"/>
        <w:jc w:val="both"/>
        <w:rPr>
          <w:sz w:val="26"/>
          <w:szCs w:val="26"/>
        </w:rPr>
      </w:pPr>
    </w:p>
    <w:p w:rsidR="009B010E" w:rsidRDefault="009B010E" w:rsidP="007803F9">
      <w:pPr>
        <w:pStyle w:val="31"/>
        <w:tabs>
          <w:tab w:val="left" w:pos="0"/>
        </w:tabs>
        <w:spacing w:after="0"/>
        <w:ind w:left="0"/>
        <w:jc w:val="both"/>
        <w:rPr>
          <w:sz w:val="26"/>
          <w:szCs w:val="26"/>
        </w:rPr>
      </w:pPr>
    </w:p>
    <w:sectPr w:rsidR="009B010E" w:rsidSect="00871AEC">
      <w:headerReference w:type="default" r:id="rId11"/>
      <w:pgSz w:w="11906" w:h="16838"/>
      <w:pgMar w:top="567" w:right="567" w:bottom="56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948" w:rsidRDefault="001B6948">
      <w:r>
        <w:separator/>
      </w:r>
    </w:p>
  </w:endnote>
  <w:endnote w:type="continuationSeparator" w:id="0">
    <w:p w:rsidR="001B6948" w:rsidRDefault="001B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948" w:rsidRDefault="001B6948">
      <w:r>
        <w:separator/>
      </w:r>
    </w:p>
  </w:footnote>
  <w:footnote w:type="continuationSeparator" w:id="0">
    <w:p w:rsidR="001B6948" w:rsidRDefault="001B6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10E" w:rsidRDefault="009B010E">
    <w:pPr>
      <w:pStyle w:val="Header1"/>
      <w:framePr w:wrap="auto"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6B3377">
      <w:rPr>
        <w:rStyle w:val="a3"/>
        <w:noProof/>
      </w:rPr>
      <w:t>2</w:t>
    </w:r>
    <w:r>
      <w:rPr>
        <w:rStyle w:val="a3"/>
      </w:rPr>
      <w:fldChar w:fldCharType="end"/>
    </w:r>
  </w:p>
  <w:p w:rsidR="009B010E" w:rsidRDefault="009B010E">
    <w:pPr>
      <w:pStyle w:val="Header1"/>
    </w:pPr>
  </w:p>
  <w:p w:rsidR="009B010E" w:rsidRDefault="009B010E">
    <w:pPr>
      <w:pStyle w:val="Header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26A"/>
    <w:multiLevelType w:val="hybridMultilevel"/>
    <w:tmpl w:val="F9582BFC"/>
    <w:lvl w:ilvl="0" w:tplc="DED2D3EE">
      <w:start w:val="1"/>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1">
    <w:nsid w:val="05803D45"/>
    <w:multiLevelType w:val="multilevel"/>
    <w:tmpl w:val="78ACDF24"/>
    <w:lvl w:ilvl="0">
      <w:start w:val="1"/>
      <w:numFmt w:val="decimal"/>
      <w:lvlText w:val="%1."/>
      <w:lvlJc w:val="left"/>
      <w:pPr>
        <w:tabs>
          <w:tab w:val="num" w:pos="525"/>
        </w:tabs>
        <w:ind w:left="525" w:hanging="525"/>
      </w:pPr>
      <w:rPr>
        <w:rFonts w:cs="Times New Roman" w:hint="default"/>
      </w:rPr>
    </w:lvl>
    <w:lvl w:ilvl="1">
      <w:start w:val="1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ABC7690"/>
    <w:multiLevelType w:val="multilevel"/>
    <w:tmpl w:val="85E64E0A"/>
    <w:lvl w:ilvl="0">
      <w:start w:val="1"/>
      <w:numFmt w:val="decimal"/>
      <w:lvlText w:val="%1."/>
      <w:lvlJc w:val="left"/>
      <w:pPr>
        <w:tabs>
          <w:tab w:val="num" w:pos="525"/>
        </w:tabs>
        <w:ind w:left="525" w:hanging="525"/>
      </w:pPr>
      <w:rPr>
        <w:rFonts w:cs="Times New Roman" w:hint="default"/>
      </w:rPr>
    </w:lvl>
    <w:lvl w:ilvl="1">
      <w:start w:val="3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71F4396"/>
    <w:multiLevelType w:val="hybridMultilevel"/>
    <w:tmpl w:val="C5C8000E"/>
    <w:lvl w:ilvl="0" w:tplc="823245E4">
      <w:start w:val="4"/>
      <w:numFmt w:val="bullet"/>
      <w:lvlText w:val="-"/>
      <w:lvlJc w:val="left"/>
      <w:pPr>
        <w:tabs>
          <w:tab w:val="num" w:pos="828"/>
        </w:tabs>
        <w:ind w:left="828" w:hanging="360"/>
      </w:pPr>
      <w:rPr>
        <w:rFonts w:ascii="Times New Roman" w:eastAsia="Times New Roman" w:hAnsi="Times New Roman" w:hint="default"/>
      </w:rPr>
    </w:lvl>
    <w:lvl w:ilvl="1" w:tplc="04190003">
      <w:start w:val="1"/>
      <w:numFmt w:val="bullet"/>
      <w:lvlText w:val="o"/>
      <w:lvlJc w:val="left"/>
      <w:pPr>
        <w:tabs>
          <w:tab w:val="num" w:pos="1548"/>
        </w:tabs>
        <w:ind w:left="1548" w:hanging="360"/>
      </w:pPr>
      <w:rPr>
        <w:rFonts w:ascii="Courier New" w:hAnsi="Courier New" w:hint="default"/>
      </w:rPr>
    </w:lvl>
    <w:lvl w:ilvl="2" w:tplc="04190005">
      <w:start w:val="1"/>
      <w:numFmt w:val="bullet"/>
      <w:lvlText w:val=""/>
      <w:lvlJc w:val="left"/>
      <w:pPr>
        <w:tabs>
          <w:tab w:val="num" w:pos="2268"/>
        </w:tabs>
        <w:ind w:left="2268" w:hanging="360"/>
      </w:pPr>
      <w:rPr>
        <w:rFonts w:ascii="Wingdings" w:hAnsi="Wingdings" w:hint="default"/>
      </w:rPr>
    </w:lvl>
    <w:lvl w:ilvl="3" w:tplc="04190001">
      <w:start w:val="1"/>
      <w:numFmt w:val="bullet"/>
      <w:lvlText w:val=""/>
      <w:lvlJc w:val="left"/>
      <w:pPr>
        <w:tabs>
          <w:tab w:val="num" w:pos="2988"/>
        </w:tabs>
        <w:ind w:left="2988" w:hanging="360"/>
      </w:pPr>
      <w:rPr>
        <w:rFonts w:ascii="Symbol" w:hAnsi="Symbol" w:hint="default"/>
      </w:rPr>
    </w:lvl>
    <w:lvl w:ilvl="4" w:tplc="04190003">
      <w:start w:val="1"/>
      <w:numFmt w:val="bullet"/>
      <w:lvlText w:val="o"/>
      <w:lvlJc w:val="left"/>
      <w:pPr>
        <w:tabs>
          <w:tab w:val="num" w:pos="3708"/>
        </w:tabs>
        <w:ind w:left="3708" w:hanging="360"/>
      </w:pPr>
      <w:rPr>
        <w:rFonts w:ascii="Courier New" w:hAnsi="Courier New" w:hint="default"/>
      </w:rPr>
    </w:lvl>
    <w:lvl w:ilvl="5" w:tplc="04190005">
      <w:start w:val="1"/>
      <w:numFmt w:val="bullet"/>
      <w:lvlText w:val=""/>
      <w:lvlJc w:val="left"/>
      <w:pPr>
        <w:tabs>
          <w:tab w:val="num" w:pos="4428"/>
        </w:tabs>
        <w:ind w:left="4428" w:hanging="360"/>
      </w:pPr>
      <w:rPr>
        <w:rFonts w:ascii="Wingdings" w:hAnsi="Wingdings" w:hint="default"/>
      </w:rPr>
    </w:lvl>
    <w:lvl w:ilvl="6" w:tplc="04190001">
      <w:start w:val="1"/>
      <w:numFmt w:val="bullet"/>
      <w:lvlText w:val=""/>
      <w:lvlJc w:val="left"/>
      <w:pPr>
        <w:tabs>
          <w:tab w:val="num" w:pos="5148"/>
        </w:tabs>
        <w:ind w:left="5148" w:hanging="360"/>
      </w:pPr>
      <w:rPr>
        <w:rFonts w:ascii="Symbol" w:hAnsi="Symbol" w:hint="default"/>
      </w:rPr>
    </w:lvl>
    <w:lvl w:ilvl="7" w:tplc="04190003">
      <w:start w:val="1"/>
      <w:numFmt w:val="bullet"/>
      <w:lvlText w:val="o"/>
      <w:lvlJc w:val="left"/>
      <w:pPr>
        <w:tabs>
          <w:tab w:val="num" w:pos="5868"/>
        </w:tabs>
        <w:ind w:left="5868" w:hanging="360"/>
      </w:pPr>
      <w:rPr>
        <w:rFonts w:ascii="Courier New" w:hAnsi="Courier New" w:hint="default"/>
      </w:rPr>
    </w:lvl>
    <w:lvl w:ilvl="8" w:tplc="04190005">
      <w:start w:val="1"/>
      <w:numFmt w:val="bullet"/>
      <w:lvlText w:val=""/>
      <w:lvlJc w:val="left"/>
      <w:pPr>
        <w:tabs>
          <w:tab w:val="num" w:pos="6588"/>
        </w:tabs>
        <w:ind w:left="6588" w:hanging="360"/>
      </w:pPr>
      <w:rPr>
        <w:rFonts w:ascii="Wingdings" w:hAnsi="Wingdings" w:hint="default"/>
      </w:rPr>
    </w:lvl>
  </w:abstractNum>
  <w:abstractNum w:abstractNumId="4">
    <w:nsid w:val="25752C40"/>
    <w:multiLevelType w:val="multilevel"/>
    <w:tmpl w:val="7CC63ADC"/>
    <w:lvl w:ilvl="0">
      <w:start w:val="1"/>
      <w:numFmt w:val="decimal"/>
      <w:lvlText w:val="%1."/>
      <w:lvlJc w:val="left"/>
      <w:pPr>
        <w:tabs>
          <w:tab w:val="num" w:pos="525"/>
        </w:tabs>
        <w:ind w:left="525" w:hanging="525"/>
      </w:pPr>
      <w:rPr>
        <w:rFonts w:cs="Times New Roman" w:hint="default"/>
      </w:rPr>
    </w:lvl>
    <w:lvl w:ilvl="1">
      <w:start w:val="2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FFE4F1B"/>
    <w:multiLevelType w:val="hybridMultilevel"/>
    <w:tmpl w:val="1AA6AE72"/>
    <w:lvl w:ilvl="0" w:tplc="6DC0D27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322A243C"/>
    <w:multiLevelType w:val="hybridMultilevel"/>
    <w:tmpl w:val="DF2C15EE"/>
    <w:lvl w:ilvl="0" w:tplc="A8704B4E">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7">
    <w:nsid w:val="33BF71B2"/>
    <w:multiLevelType w:val="multilevel"/>
    <w:tmpl w:val="FB8A8BC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8">
    <w:nsid w:val="42E51CD9"/>
    <w:multiLevelType w:val="hybridMultilevel"/>
    <w:tmpl w:val="4F8C1ADC"/>
    <w:lvl w:ilvl="0" w:tplc="E69A4F44">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9">
    <w:nsid w:val="501F74B8"/>
    <w:multiLevelType w:val="multilevel"/>
    <w:tmpl w:val="3DCC304C"/>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600"/>
        </w:tabs>
        <w:ind w:left="600" w:hanging="60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0">
    <w:nsid w:val="54AA548A"/>
    <w:multiLevelType w:val="hybridMultilevel"/>
    <w:tmpl w:val="BA5AAB34"/>
    <w:lvl w:ilvl="0" w:tplc="0E9AA07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1">
    <w:nsid w:val="624B164E"/>
    <w:multiLevelType w:val="hybridMultilevel"/>
    <w:tmpl w:val="67243CBA"/>
    <w:lvl w:ilvl="0" w:tplc="1AAC92A0">
      <w:start w:val="1"/>
      <w:numFmt w:val="decimal"/>
      <w:lvlText w:val="%1)"/>
      <w:lvlJc w:val="left"/>
      <w:pPr>
        <w:tabs>
          <w:tab w:val="num" w:pos="1125"/>
        </w:tabs>
        <w:ind w:left="1125" w:hanging="360"/>
      </w:pPr>
      <w:rPr>
        <w:rFonts w:cs="Times New Roman" w:hint="default"/>
      </w:rPr>
    </w:lvl>
    <w:lvl w:ilvl="1" w:tplc="04190019">
      <w:start w:val="1"/>
      <w:numFmt w:val="lowerLetter"/>
      <w:lvlText w:val="%2."/>
      <w:lvlJc w:val="left"/>
      <w:pPr>
        <w:tabs>
          <w:tab w:val="num" w:pos="1845"/>
        </w:tabs>
        <w:ind w:left="1845" w:hanging="360"/>
      </w:pPr>
      <w:rPr>
        <w:rFonts w:cs="Times New Roman"/>
      </w:rPr>
    </w:lvl>
    <w:lvl w:ilvl="2" w:tplc="0419001B">
      <w:start w:val="1"/>
      <w:numFmt w:val="lowerRoman"/>
      <w:lvlText w:val="%3."/>
      <w:lvlJc w:val="right"/>
      <w:pPr>
        <w:tabs>
          <w:tab w:val="num" w:pos="2565"/>
        </w:tabs>
        <w:ind w:left="2565" w:hanging="180"/>
      </w:pPr>
      <w:rPr>
        <w:rFonts w:cs="Times New Roman"/>
      </w:rPr>
    </w:lvl>
    <w:lvl w:ilvl="3" w:tplc="0419000F">
      <w:start w:val="1"/>
      <w:numFmt w:val="decimal"/>
      <w:lvlText w:val="%4."/>
      <w:lvlJc w:val="left"/>
      <w:pPr>
        <w:tabs>
          <w:tab w:val="num" w:pos="3285"/>
        </w:tabs>
        <w:ind w:left="3285" w:hanging="360"/>
      </w:pPr>
      <w:rPr>
        <w:rFonts w:cs="Times New Roman"/>
      </w:rPr>
    </w:lvl>
    <w:lvl w:ilvl="4" w:tplc="04190019">
      <w:start w:val="1"/>
      <w:numFmt w:val="lowerLetter"/>
      <w:lvlText w:val="%5."/>
      <w:lvlJc w:val="left"/>
      <w:pPr>
        <w:tabs>
          <w:tab w:val="num" w:pos="4005"/>
        </w:tabs>
        <w:ind w:left="4005" w:hanging="360"/>
      </w:pPr>
      <w:rPr>
        <w:rFonts w:cs="Times New Roman"/>
      </w:rPr>
    </w:lvl>
    <w:lvl w:ilvl="5" w:tplc="0419001B">
      <w:start w:val="1"/>
      <w:numFmt w:val="lowerRoman"/>
      <w:lvlText w:val="%6."/>
      <w:lvlJc w:val="right"/>
      <w:pPr>
        <w:tabs>
          <w:tab w:val="num" w:pos="4725"/>
        </w:tabs>
        <w:ind w:left="4725" w:hanging="180"/>
      </w:pPr>
      <w:rPr>
        <w:rFonts w:cs="Times New Roman"/>
      </w:rPr>
    </w:lvl>
    <w:lvl w:ilvl="6" w:tplc="0419000F">
      <w:start w:val="1"/>
      <w:numFmt w:val="decimal"/>
      <w:lvlText w:val="%7."/>
      <w:lvlJc w:val="left"/>
      <w:pPr>
        <w:tabs>
          <w:tab w:val="num" w:pos="5445"/>
        </w:tabs>
        <w:ind w:left="5445" w:hanging="360"/>
      </w:pPr>
      <w:rPr>
        <w:rFonts w:cs="Times New Roman"/>
      </w:rPr>
    </w:lvl>
    <w:lvl w:ilvl="7" w:tplc="04190019">
      <w:start w:val="1"/>
      <w:numFmt w:val="lowerLetter"/>
      <w:lvlText w:val="%8."/>
      <w:lvlJc w:val="left"/>
      <w:pPr>
        <w:tabs>
          <w:tab w:val="num" w:pos="6165"/>
        </w:tabs>
        <w:ind w:left="6165" w:hanging="360"/>
      </w:pPr>
      <w:rPr>
        <w:rFonts w:cs="Times New Roman"/>
      </w:rPr>
    </w:lvl>
    <w:lvl w:ilvl="8" w:tplc="0419001B">
      <w:start w:val="1"/>
      <w:numFmt w:val="lowerRoman"/>
      <w:lvlText w:val="%9."/>
      <w:lvlJc w:val="right"/>
      <w:pPr>
        <w:tabs>
          <w:tab w:val="num" w:pos="6885"/>
        </w:tabs>
        <w:ind w:left="6885" w:hanging="180"/>
      </w:pPr>
      <w:rPr>
        <w:rFonts w:cs="Times New Roman"/>
      </w:rPr>
    </w:lvl>
  </w:abstractNum>
  <w:abstractNum w:abstractNumId="12">
    <w:nsid w:val="643A4534"/>
    <w:multiLevelType w:val="multilevel"/>
    <w:tmpl w:val="5E043FB8"/>
    <w:lvl w:ilvl="0">
      <w:start w:val="1"/>
      <w:numFmt w:val="decimal"/>
      <w:lvlText w:val="%1."/>
      <w:lvlJc w:val="left"/>
      <w:pPr>
        <w:tabs>
          <w:tab w:val="num" w:pos="525"/>
        </w:tabs>
        <w:ind w:left="525" w:hanging="525"/>
      </w:pPr>
      <w:rPr>
        <w:rFonts w:cs="Times New Roman" w:hint="default"/>
      </w:rPr>
    </w:lvl>
    <w:lvl w:ilvl="1">
      <w:start w:val="42"/>
      <w:numFmt w:val="decimal"/>
      <w:lvlText w:val="%1.%2."/>
      <w:lvlJc w:val="left"/>
      <w:pPr>
        <w:tabs>
          <w:tab w:val="num" w:pos="780"/>
        </w:tabs>
        <w:ind w:left="780" w:hanging="72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13">
    <w:nsid w:val="717C64B2"/>
    <w:multiLevelType w:val="hybridMultilevel"/>
    <w:tmpl w:val="9EC21C72"/>
    <w:lvl w:ilvl="0" w:tplc="4A86692E">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3"/>
  </w:num>
  <w:num w:numId="2">
    <w:abstractNumId w:val="9"/>
  </w:num>
  <w:num w:numId="3">
    <w:abstractNumId w:val="1"/>
  </w:num>
  <w:num w:numId="4">
    <w:abstractNumId w:val="4"/>
  </w:num>
  <w:num w:numId="5">
    <w:abstractNumId w:val="2"/>
  </w:num>
  <w:num w:numId="6">
    <w:abstractNumId w:val="12"/>
  </w:num>
  <w:num w:numId="7">
    <w:abstractNumId w:val="10"/>
  </w:num>
  <w:num w:numId="8">
    <w:abstractNumId w:val="0"/>
  </w:num>
  <w:num w:numId="9">
    <w:abstractNumId w:val="13"/>
  </w:num>
  <w:num w:numId="10">
    <w:abstractNumId w:val="6"/>
  </w:num>
  <w:num w:numId="11">
    <w:abstractNumId w:val="8"/>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29"/>
    <w:rsid w:val="00000573"/>
    <w:rsid w:val="00000C87"/>
    <w:rsid w:val="00001959"/>
    <w:rsid w:val="000026E7"/>
    <w:rsid w:val="0000274D"/>
    <w:rsid w:val="00003A54"/>
    <w:rsid w:val="00003A7B"/>
    <w:rsid w:val="00004094"/>
    <w:rsid w:val="000046AB"/>
    <w:rsid w:val="00004CAD"/>
    <w:rsid w:val="00006585"/>
    <w:rsid w:val="00006CA3"/>
    <w:rsid w:val="00007E55"/>
    <w:rsid w:val="00011076"/>
    <w:rsid w:val="000112B2"/>
    <w:rsid w:val="00012555"/>
    <w:rsid w:val="00012739"/>
    <w:rsid w:val="000151C5"/>
    <w:rsid w:val="00016CA1"/>
    <w:rsid w:val="00020545"/>
    <w:rsid w:val="0002122C"/>
    <w:rsid w:val="000227FF"/>
    <w:rsid w:val="00024A87"/>
    <w:rsid w:val="00025B80"/>
    <w:rsid w:val="000264BF"/>
    <w:rsid w:val="000273D6"/>
    <w:rsid w:val="00027630"/>
    <w:rsid w:val="0002770C"/>
    <w:rsid w:val="00030696"/>
    <w:rsid w:val="000307FA"/>
    <w:rsid w:val="000308C4"/>
    <w:rsid w:val="00030B16"/>
    <w:rsid w:val="0003205A"/>
    <w:rsid w:val="000326AA"/>
    <w:rsid w:val="000342B3"/>
    <w:rsid w:val="00034308"/>
    <w:rsid w:val="00034A40"/>
    <w:rsid w:val="00034FB2"/>
    <w:rsid w:val="000367BB"/>
    <w:rsid w:val="0003684F"/>
    <w:rsid w:val="00036921"/>
    <w:rsid w:val="00037FC9"/>
    <w:rsid w:val="00041AFD"/>
    <w:rsid w:val="000430CF"/>
    <w:rsid w:val="0004311F"/>
    <w:rsid w:val="00043168"/>
    <w:rsid w:val="00044707"/>
    <w:rsid w:val="000450DA"/>
    <w:rsid w:val="000457CD"/>
    <w:rsid w:val="0005069A"/>
    <w:rsid w:val="00050A38"/>
    <w:rsid w:val="00051533"/>
    <w:rsid w:val="00051DE5"/>
    <w:rsid w:val="00052CAD"/>
    <w:rsid w:val="00052FA6"/>
    <w:rsid w:val="00053507"/>
    <w:rsid w:val="00054475"/>
    <w:rsid w:val="00054EAD"/>
    <w:rsid w:val="00056129"/>
    <w:rsid w:val="00057647"/>
    <w:rsid w:val="00057C27"/>
    <w:rsid w:val="00060D9B"/>
    <w:rsid w:val="000615E3"/>
    <w:rsid w:val="00063306"/>
    <w:rsid w:val="00063DA1"/>
    <w:rsid w:val="00066FB2"/>
    <w:rsid w:val="00067074"/>
    <w:rsid w:val="000677E0"/>
    <w:rsid w:val="000700C3"/>
    <w:rsid w:val="000702E8"/>
    <w:rsid w:val="000703C3"/>
    <w:rsid w:val="000708C8"/>
    <w:rsid w:val="00070994"/>
    <w:rsid w:val="00071240"/>
    <w:rsid w:val="00072390"/>
    <w:rsid w:val="0007277E"/>
    <w:rsid w:val="000727EF"/>
    <w:rsid w:val="00073429"/>
    <w:rsid w:val="0007387E"/>
    <w:rsid w:val="00073A56"/>
    <w:rsid w:val="00074B42"/>
    <w:rsid w:val="000757E3"/>
    <w:rsid w:val="00080F57"/>
    <w:rsid w:val="00081743"/>
    <w:rsid w:val="000824CA"/>
    <w:rsid w:val="0008373A"/>
    <w:rsid w:val="00086DC0"/>
    <w:rsid w:val="00087571"/>
    <w:rsid w:val="00090611"/>
    <w:rsid w:val="000906C9"/>
    <w:rsid w:val="00093105"/>
    <w:rsid w:val="0009317B"/>
    <w:rsid w:val="00093447"/>
    <w:rsid w:val="00094558"/>
    <w:rsid w:val="00094877"/>
    <w:rsid w:val="00094B80"/>
    <w:rsid w:val="00096440"/>
    <w:rsid w:val="000A0BED"/>
    <w:rsid w:val="000A1373"/>
    <w:rsid w:val="000A148A"/>
    <w:rsid w:val="000A394D"/>
    <w:rsid w:val="000A401D"/>
    <w:rsid w:val="000A44CB"/>
    <w:rsid w:val="000A56A0"/>
    <w:rsid w:val="000B151C"/>
    <w:rsid w:val="000B1949"/>
    <w:rsid w:val="000B1990"/>
    <w:rsid w:val="000B2347"/>
    <w:rsid w:val="000B27E4"/>
    <w:rsid w:val="000B2C95"/>
    <w:rsid w:val="000C03C0"/>
    <w:rsid w:val="000C13B3"/>
    <w:rsid w:val="000C3FA2"/>
    <w:rsid w:val="000C4318"/>
    <w:rsid w:val="000C7B90"/>
    <w:rsid w:val="000D0D42"/>
    <w:rsid w:val="000D0E46"/>
    <w:rsid w:val="000D12CC"/>
    <w:rsid w:val="000D1DFD"/>
    <w:rsid w:val="000D2DCE"/>
    <w:rsid w:val="000D377C"/>
    <w:rsid w:val="000D6138"/>
    <w:rsid w:val="000D636C"/>
    <w:rsid w:val="000E26DB"/>
    <w:rsid w:val="000E3F69"/>
    <w:rsid w:val="000E575B"/>
    <w:rsid w:val="000F106E"/>
    <w:rsid w:val="000F4A44"/>
    <w:rsid w:val="000F59F3"/>
    <w:rsid w:val="000F6C71"/>
    <w:rsid w:val="000F6D24"/>
    <w:rsid w:val="000F7574"/>
    <w:rsid w:val="001011EF"/>
    <w:rsid w:val="00102B50"/>
    <w:rsid w:val="00103356"/>
    <w:rsid w:val="00103E45"/>
    <w:rsid w:val="00105543"/>
    <w:rsid w:val="00106256"/>
    <w:rsid w:val="00106272"/>
    <w:rsid w:val="00106A30"/>
    <w:rsid w:val="00107504"/>
    <w:rsid w:val="0010782D"/>
    <w:rsid w:val="00107D30"/>
    <w:rsid w:val="001105D3"/>
    <w:rsid w:val="00111848"/>
    <w:rsid w:val="00111A21"/>
    <w:rsid w:val="001121E1"/>
    <w:rsid w:val="001123D6"/>
    <w:rsid w:val="00112F5D"/>
    <w:rsid w:val="00113CA1"/>
    <w:rsid w:val="00113D81"/>
    <w:rsid w:val="00114E5F"/>
    <w:rsid w:val="00115D27"/>
    <w:rsid w:val="00116312"/>
    <w:rsid w:val="00117536"/>
    <w:rsid w:val="001203C2"/>
    <w:rsid w:val="0012389E"/>
    <w:rsid w:val="00124454"/>
    <w:rsid w:val="001254CC"/>
    <w:rsid w:val="001272A2"/>
    <w:rsid w:val="00127D28"/>
    <w:rsid w:val="0013045B"/>
    <w:rsid w:val="00130CEF"/>
    <w:rsid w:val="00133A1D"/>
    <w:rsid w:val="00133E2B"/>
    <w:rsid w:val="00134F44"/>
    <w:rsid w:val="001352AA"/>
    <w:rsid w:val="00135A57"/>
    <w:rsid w:val="00135E46"/>
    <w:rsid w:val="00141E60"/>
    <w:rsid w:val="00141EDD"/>
    <w:rsid w:val="001433AC"/>
    <w:rsid w:val="00144790"/>
    <w:rsid w:val="001447D9"/>
    <w:rsid w:val="001469F1"/>
    <w:rsid w:val="00146B26"/>
    <w:rsid w:val="00146BEE"/>
    <w:rsid w:val="00150FBE"/>
    <w:rsid w:val="001512E5"/>
    <w:rsid w:val="00152F1F"/>
    <w:rsid w:val="0015590A"/>
    <w:rsid w:val="00155ABD"/>
    <w:rsid w:val="00155F71"/>
    <w:rsid w:val="0015748B"/>
    <w:rsid w:val="00157C55"/>
    <w:rsid w:val="00157D16"/>
    <w:rsid w:val="00157FDD"/>
    <w:rsid w:val="001630C4"/>
    <w:rsid w:val="00163BDB"/>
    <w:rsid w:val="00163D85"/>
    <w:rsid w:val="00164BF1"/>
    <w:rsid w:val="0016526A"/>
    <w:rsid w:val="00165CB7"/>
    <w:rsid w:val="00166DF3"/>
    <w:rsid w:val="0016741E"/>
    <w:rsid w:val="00170711"/>
    <w:rsid w:val="00170B98"/>
    <w:rsid w:val="00170D1F"/>
    <w:rsid w:val="00171DA2"/>
    <w:rsid w:val="001724B0"/>
    <w:rsid w:val="001729F7"/>
    <w:rsid w:val="00172A14"/>
    <w:rsid w:val="00173977"/>
    <w:rsid w:val="00174242"/>
    <w:rsid w:val="001744BD"/>
    <w:rsid w:val="00175398"/>
    <w:rsid w:val="001756D2"/>
    <w:rsid w:val="00175A48"/>
    <w:rsid w:val="00176892"/>
    <w:rsid w:val="001768C4"/>
    <w:rsid w:val="001772DC"/>
    <w:rsid w:val="00177A36"/>
    <w:rsid w:val="00177BB9"/>
    <w:rsid w:val="00180755"/>
    <w:rsid w:val="00183CDE"/>
    <w:rsid w:val="00183CF2"/>
    <w:rsid w:val="00183E31"/>
    <w:rsid w:val="001863F8"/>
    <w:rsid w:val="001864B6"/>
    <w:rsid w:val="00187052"/>
    <w:rsid w:val="0018737D"/>
    <w:rsid w:val="001873E3"/>
    <w:rsid w:val="00190927"/>
    <w:rsid w:val="0019148D"/>
    <w:rsid w:val="0019213C"/>
    <w:rsid w:val="001939C4"/>
    <w:rsid w:val="00195626"/>
    <w:rsid w:val="00195732"/>
    <w:rsid w:val="001A0B99"/>
    <w:rsid w:val="001A0DEB"/>
    <w:rsid w:val="001A0F32"/>
    <w:rsid w:val="001A1665"/>
    <w:rsid w:val="001A2057"/>
    <w:rsid w:val="001A29F6"/>
    <w:rsid w:val="001A3DD8"/>
    <w:rsid w:val="001A4A38"/>
    <w:rsid w:val="001A4FCB"/>
    <w:rsid w:val="001A53D7"/>
    <w:rsid w:val="001A789D"/>
    <w:rsid w:val="001A7CA1"/>
    <w:rsid w:val="001B2FA1"/>
    <w:rsid w:val="001B333F"/>
    <w:rsid w:val="001B4119"/>
    <w:rsid w:val="001B6948"/>
    <w:rsid w:val="001B6AEE"/>
    <w:rsid w:val="001B6C45"/>
    <w:rsid w:val="001B6DF6"/>
    <w:rsid w:val="001B7DF7"/>
    <w:rsid w:val="001C0593"/>
    <w:rsid w:val="001C0C45"/>
    <w:rsid w:val="001C24AE"/>
    <w:rsid w:val="001C2C95"/>
    <w:rsid w:val="001C2EF4"/>
    <w:rsid w:val="001C375D"/>
    <w:rsid w:val="001C43F3"/>
    <w:rsid w:val="001C7509"/>
    <w:rsid w:val="001C760B"/>
    <w:rsid w:val="001C7A7B"/>
    <w:rsid w:val="001D0E5A"/>
    <w:rsid w:val="001D4ACF"/>
    <w:rsid w:val="001D5CB1"/>
    <w:rsid w:val="001D5DEC"/>
    <w:rsid w:val="001D6468"/>
    <w:rsid w:val="001D6D6B"/>
    <w:rsid w:val="001D7652"/>
    <w:rsid w:val="001D7E3A"/>
    <w:rsid w:val="001E10D4"/>
    <w:rsid w:val="001E15D0"/>
    <w:rsid w:val="001E20F1"/>
    <w:rsid w:val="001E2D18"/>
    <w:rsid w:val="001E42D7"/>
    <w:rsid w:val="001E6132"/>
    <w:rsid w:val="001E6D20"/>
    <w:rsid w:val="001E7760"/>
    <w:rsid w:val="001E7A4B"/>
    <w:rsid w:val="001F04D8"/>
    <w:rsid w:val="001F0B6E"/>
    <w:rsid w:val="001F0FC0"/>
    <w:rsid w:val="001F124B"/>
    <w:rsid w:val="001F1D12"/>
    <w:rsid w:val="001F220F"/>
    <w:rsid w:val="001F2AA6"/>
    <w:rsid w:val="001F2D3F"/>
    <w:rsid w:val="001F37B7"/>
    <w:rsid w:val="001F4B4F"/>
    <w:rsid w:val="001F5170"/>
    <w:rsid w:val="001F52B7"/>
    <w:rsid w:val="001F55D3"/>
    <w:rsid w:val="001F63A9"/>
    <w:rsid w:val="001F63BE"/>
    <w:rsid w:val="00200682"/>
    <w:rsid w:val="0020135E"/>
    <w:rsid w:val="00201725"/>
    <w:rsid w:val="00203975"/>
    <w:rsid w:val="00205558"/>
    <w:rsid w:val="00207D6C"/>
    <w:rsid w:val="00207F6D"/>
    <w:rsid w:val="0021089E"/>
    <w:rsid w:val="00210F0B"/>
    <w:rsid w:val="00211522"/>
    <w:rsid w:val="002116B5"/>
    <w:rsid w:val="00213C7C"/>
    <w:rsid w:val="002140B5"/>
    <w:rsid w:val="002141E2"/>
    <w:rsid w:val="0021665D"/>
    <w:rsid w:val="00216D04"/>
    <w:rsid w:val="00220005"/>
    <w:rsid w:val="00220A54"/>
    <w:rsid w:val="00220D8B"/>
    <w:rsid w:val="0022148B"/>
    <w:rsid w:val="002237AD"/>
    <w:rsid w:val="00224F57"/>
    <w:rsid w:val="00225789"/>
    <w:rsid w:val="00226716"/>
    <w:rsid w:val="0022763C"/>
    <w:rsid w:val="00230CE2"/>
    <w:rsid w:val="0023149D"/>
    <w:rsid w:val="00231556"/>
    <w:rsid w:val="0023194E"/>
    <w:rsid w:val="002320C3"/>
    <w:rsid w:val="002349EF"/>
    <w:rsid w:val="00237ADF"/>
    <w:rsid w:val="00241236"/>
    <w:rsid w:val="002429D9"/>
    <w:rsid w:val="00242AF1"/>
    <w:rsid w:val="00244B5D"/>
    <w:rsid w:val="00244F31"/>
    <w:rsid w:val="00247225"/>
    <w:rsid w:val="00247AC1"/>
    <w:rsid w:val="00247DAD"/>
    <w:rsid w:val="0025012D"/>
    <w:rsid w:val="00251C8F"/>
    <w:rsid w:val="0025231F"/>
    <w:rsid w:val="0025240E"/>
    <w:rsid w:val="0025258D"/>
    <w:rsid w:val="00253A11"/>
    <w:rsid w:val="00253AEA"/>
    <w:rsid w:val="00254810"/>
    <w:rsid w:val="002552BD"/>
    <w:rsid w:val="00255314"/>
    <w:rsid w:val="0025700C"/>
    <w:rsid w:val="00257BEE"/>
    <w:rsid w:val="00257EAC"/>
    <w:rsid w:val="0026056F"/>
    <w:rsid w:val="00260D77"/>
    <w:rsid w:val="00261D01"/>
    <w:rsid w:val="002626A0"/>
    <w:rsid w:val="002637DC"/>
    <w:rsid w:val="00263986"/>
    <w:rsid w:val="002641CD"/>
    <w:rsid w:val="00264780"/>
    <w:rsid w:val="00264880"/>
    <w:rsid w:val="002655FA"/>
    <w:rsid w:val="0026598F"/>
    <w:rsid w:val="00265DB3"/>
    <w:rsid w:val="00267849"/>
    <w:rsid w:val="00270BDD"/>
    <w:rsid w:val="00270C98"/>
    <w:rsid w:val="00270F5D"/>
    <w:rsid w:val="00271C64"/>
    <w:rsid w:val="002720B6"/>
    <w:rsid w:val="00272DE4"/>
    <w:rsid w:val="002769F4"/>
    <w:rsid w:val="00277601"/>
    <w:rsid w:val="00280954"/>
    <w:rsid w:val="00280F9F"/>
    <w:rsid w:val="002816C6"/>
    <w:rsid w:val="002818AD"/>
    <w:rsid w:val="002818F8"/>
    <w:rsid w:val="00281EAE"/>
    <w:rsid w:val="002829AB"/>
    <w:rsid w:val="00282FAE"/>
    <w:rsid w:val="00283040"/>
    <w:rsid w:val="00283143"/>
    <w:rsid w:val="00283174"/>
    <w:rsid w:val="00284195"/>
    <w:rsid w:val="00287944"/>
    <w:rsid w:val="002879DE"/>
    <w:rsid w:val="00287F41"/>
    <w:rsid w:val="00290833"/>
    <w:rsid w:val="002924AA"/>
    <w:rsid w:val="00293520"/>
    <w:rsid w:val="00294481"/>
    <w:rsid w:val="0029470C"/>
    <w:rsid w:val="00294986"/>
    <w:rsid w:val="002958F5"/>
    <w:rsid w:val="00296445"/>
    <w:rsid w:val="002965A0"/>
    <w:rsid w:val="00296788"/>
    <w:rsid w:val="00296A38"/>
    <w:rsid w:val="002970BC"/>
    <w:rsid w:val="002A040D"/>
    <w:rsid w:val="002A05E3"/>
    <w:rsid w:val="002A06B4"/>
    <w:rsid w:val="002A1CC2"/>
    <w:rsid w:val="002A1E9A"/>
    <w:rsid w:val="002A22CD"/>
    <w:rsid w:val="002A2A6A"/>
    <w:rsid w:val="002A3F7E"/>
    <w:rsid w:val="002A404F"/>
    <w:rsid w:val="002A589A"/>
    <w:rsid w:val="002A65DD"/>
    <w:rsid w:val="002A70A8"/>
    <w:rsid w:val="002B0491"/>
    <w:rsid w:val="002B0945"/>
    <w:rsid w:val="002B0C8A"/>
    <w:rsid w:val="002B19D4"/>
    <w:rsid w:val="002B298D"/>
    <w:rsid w:val="002B33D1"/>
    <w:rsid w:val="002B3EDF"/>
    <w:rsid w:val="002B4A66"/>
    <w:rsid w:val="002B4F59"/>
    <w:rsid w:val="002B65C8"/>
    <w:rsid w:val="002B6A4E"/>
    <w:rsid w:val="002C0415"/>
    <w:rsid w:val="002C1060"/>
    <w:rsid w:val="002C10A4"/>
    <w:rsid w:val="002C1612"/>
    <w:rsid w:val="002C162A"/>
    <w:rsid w:val="002C3BE2"/>
    <w:rsid w:val="002C3EAA"/>
    <w:rsid w:val="002C40EE"/>
    <w:rsid w:val="002C5569"/>
    <w:rsid w:val="002C5C76"/>
    <w:rsid w:val="002C6544"/>
    <w:rsid w:val="002C6DA9"/>
    <w:rsid w:val="002D037C"/>
    <w:rsid w:val="002D1F4B"/>
    <w:rsid w:val="002D1FBE"/>
    <w:rsid w:val="002D2FA9"/>
    <w:rsid w:val="002D3036"/>
    <w:rsid w:val="002D5668"/>
    <w:rsid w:val="002D589E"/>
    <w:rsid w:val="002E091B"/>
    <w:rsid w:val="002E0E38"/>
    <w:rsid w:val="002E1055"/>
    <w:rsid w:val="002E1FD8"/>
    <w:rsid w:val="002E34A5"/>
    <w:rsid w:val="002E448F"/>
    <w:rsid w:val="002E4A13"/>
    <w:rsid w:val="002E50B0"/>
    <w:rsid w:val="002E5C5C"/>
    <w:rsid w:val="002E725A"/>
    <w:rsid w:val="002E75DE"/>
    <w:rsid w:val="002F0395"/>
    <w:rsid w:val="002F104C"/>
    <w:rsid w:val="002F179F"/>
    <w:rsid w:val="002F3E84"/>
    <w:rsid w:val="002F525C"/>
    <w:rsid w:val="002F5A45"/>
    <w:rsid w:val="002F64FD"/>
    <w:rsid w:val="002F7323"/>
    <w:rsid w:val="002F7D25"/>
    <w:rsid w:val="00300344"/>
    <w:rsid w:val="0030058F"/>
    <w:rsid w:val="00301404"/>
    <w:rsid w:val="00301FAF"/>
    <w:rsid w:val="0030323B"/>
    <w:rsid w:val="00305A9B"/>
    <w:rsid w:val="00306A25"/>
    <w:rsid w:val="003072A8"/>
    <w:rsid w:val="00307FC3"/>
    <w:rsid w:val="00310080"/>
    <w:rsid w:val="00310736"/>
    <w:rsid w:val="00311A85"/>
    <w:rsid w:val="00311E0F"/>
    <w:rsid w:val="00313D4C"/>
    <w:rsid w:val="00314583"/>
    <w:rsid w:val="003154F3"/>
    <w:rsid w:val="00315589"/>
    <w:rsid w:val="003156B5"/>
    <w:rsid w:val="0031654B"/>
    <w:rsid w:val="00316B6D"/>
    <w:rsid w:val="00317CC6"/>
    <w:rsid w:val="0032083B"/>
    <w:rsid w:val="00320857"/>
    <w:rsid w:val="00323D3D"/>
    <w:rsid w:val="003242B9"/>
    <w:rsid w:val="00324686"/>
    <w:rsid w:val="00325053"/>
    <w:rsid w:val="003250DE"/>
    <w:rsid w:val="00325319"/>
    <w:rsid w:val="003262BE"/>
    <w:rsid w:val="00327A95"/>
    <w:rsid w:val="00331107"/>
    <w:rsid w:val="0033129F"/>
    <w:rsid w:val="003328DC"/>
    <w:rsid w:val="0033412C"/>
    <w:rsid w:val="0033424B"/>
    <w:rsid w:val="00336B91"/>
    <w:rsid w:val="0033703C"/>
    <w:rsid w:val="00340FB8"/>
    <w:rsid w:val="0034160A"/>
    <w:rsid w:val="00342183"/>
    <w:rsid w:val="0034249B"/>
    <w:rsid w:val="00343F33"/>
    <w:rsid w:val="00344092"/>
    <w:rsid w:val="00345282"/>
    <w:rsid w:val="003461C4"/>
    <w:rsid w:val="00346457"/>
    <w:rsid w:val="003504B0"/>
    <w:rsid w:val="00350D1E"/>
    <w:rsid w:val="003510D7"/>
    <w:rsid w:val="00351579"/>
    <w:rsid w:val="0035165D"/>
    <w:rsid w:val="00351997"/>
    <w:rsid w:val="00354242"/>
    <w:rsid w:val="0035492D"/>
    <w:rsid w:val="00355845"/>
    <w:rsid w:val="003576DB"/>
    <w:rsid w:val="00360ECA"/>
    <w:rsid w:val="0036285B"/>
    <w:rsid w:val="00362D22"/>
    <w:rsid w:val="0036343F"/>
    <w:rsid w:val="003637AF"/>
    <w:rsid w:val="0036413E"/>
    <w:rsid w:val="003648AE"/>
    <w:rsid w:val="00365866"/>
    <w:rsid w:val="00365BB3"/>
    <w:rsid w:val="00367F81"/>
    <w:rsid w:val="00370EB4"/>
    <w:rsid w:val="003728CB"/>
    <w:rsid w:val="0037350A"/>
    <w:rsid w:val="00374B08"/>
    <w:rsid w:val="00375F09"/>
    <w:rsid w:val="00376F62"/>
    <w:rsid w:val="00380194"/>
    <w:rsid w:val="00380DD7"/>
    <w:rsid w:val="00380FE4"/>
    <w:rsid w:val="00381338"/>
    <w:rsid w:val="003867AF"/>
    <w:rsid w:val="003877C4"/>
    <w:rsid w:val="003878F8"/>
    <w:rsid w:val="00390A54"/>
    <w:rsid w:val="0039208B"/>
    <w:rsid w:val="00392585"/>
    <w:rsid w:val="00392883"/>
    <w:rsid w:val="003934BD"/>
    <w:rsid w:val="00393602"/>
    <w:rsid w:val="00394F63"/>
    <w:rsid w:val="003952AC"/>
    <w:rsid w:val="00396235"/>
    <w:rsid w:val="00396425"/>
    <w:rsid w:val="003A0764"/>
    <w:rsid w:val="003A0915"/>
    <w:rsid w:val="003A1982"/>
    <w:rsid w:val="003A1E3A"/>
    <w:rsid w:val="003A3251"/>
    <w:rsid w:val="003A3303"/>
    <w:rsid w:val="003A3842"/>
    <w:rsid w:val="003A393D"/>
    <w:rsid w:val="003A5084"/>
    <w:rsid w:val="003A78CA"/>
    <w:rsid w:val="003A7B1F"/>
    <w:rsid w:val="003A7E7C"/>
    <w:rsid w:val="003B1956"/>
    <w:rsid w:val="003B2619"/>
    <w:rsid w:val="003B2C8C"/>
    <w:rsid w:val="003B394A"/>
    <w:rsid w:val="003B3D57"/>
    <w:rsid w:val="003B4B0B"/>
    <w:rsid w:val="003B57BC"/>
    <w:rsid w:val="003B65A1"/>
    <w:rsid w:val="003B6E40"/>
    <w:rsid w:val="003C16A8"/>
    <w:rsid w:val="003C28E8"/>
    <w:rsid w:val="003C2DD9"/>
    <w:rsid w:val="003C4335"/>
    <w:rsid w:val="003C4E7F"/>
    <w:rsid w:val="003C5626"/>
    <w:rsid w:val="003C5EB4"/>
    <w:rsid w:val="003C63C4"/>
    <w:rsid w:val="003D015E"/>
    <w:rsid w:val="003D1B97"/>
    <w:rsid w:val="003D2405"/>
    <w:rsid w:val="003D25EE"/>
    <w:rsid w:val="003D32C5"/>
    <w:rsid w:val="003D6ED5"/>
    <w:rsid w:val="003D799F"/>
    <w:rsid w:val="003E0A50"/>
    <w:rsid w:val="003E1D60"/>
    <w:rsid w:val="003E320E"/>
    <w:rsid w:val="003E3917"/>
    <w:rsid w:val="003E6377"/>
    <w:rsid w:val="003E6C94"/>
    <w:rsid w:val="003F118B"/>
    <w:rsid w:val="003F275F"/>
    <w:rsid w:val="003F3EF6"/>
    <w:rsid w:val="003F4485"/>
    <w:rsid w:val="003F4F0C"/>
    <w:rsid w:val="003F5BCE"/>
    <w:rsid w:val="003F6BD0"/>
    <w:rsid w:val="003F7271"/>
    <w:rsid w:val="003F7323"/>
    <w:rsid w:val="0040121B"/>
    <w:rsid w:val="00401F9B"/>
    <w:rsid w:val="00402797"/>
    <w:rsid w:val="004029F5"/>
    <w:rsid w:val="00403360"/>
    <w:rsid w:val="00404AA6"/>
    <w:rsid w:val="00405435"/>
    <w:rsid w:val="00406072"/>
    <w:rsid w:val="00406D9F"/>
    <w:rsid w:val="0040711C"/>
    <w:rsid w:val="00410F40"/>
    <w:rsid w:val="0041269F"/>
    <w:rsid w:val="004164D2"/>
    <w:rsid w:val="00416D75"/>
    <w:rsid w:val="00421284"/>
    <w:rsid w:val="0042206A"/>
    <w:rsid w:val="0042234F"/>
    <w:rsid w:val="00423409"/>
    <w:rsid w:val="00424345"/>
    <w:rsid w:val="00424350"/>
    <w:rsid w:val="00425B7C"/>
    <w:rsid w:val="00426576"/>
    <w:rsid w:val="00426A91"/>
    <w:rsid w:val="00427C33"/>
    <w:rsid w:val="004301CD"/>
    <w:rsid w:val="00430644"/>
    <w:rsid w:val="004313BD"/>
    <w:rsid w:val="0043184B"/>
    <w:rsid w:val="00432483"/>
    <w:rsid w:val="00432E61"/>
    <w:rsid w:val="0043389A"/>
    <w:rsid w:val="00433CD3"/>
    <w:rsid w:val="00434BB0"/>
    <w:rsid w:val="004375F3"/>
    <w:rsid w:val="0044042B"/>
    <w:rsid w:val="00442506"/>
    <w:rsid w:val="004443D2"/>
    <w:rsid w:val="0044477C"/>
    <w:rsid w:val="00445564"/>
    <w:rsid w:val="004477DC"/>
    <w:rsid w:val="00447B40"/>
    <w:rsid w:val="00447D66"/>
    <w:rsid w:val="00450057"/>
    <w:rsid w:val="004507A0"/>
    <w:rsid w:val="0045265D"/>
    <w:rsid w:val="00452AD4"/>
    <w:rsid w:val="00454F26"/>
    <w:rsid w:val="0045706A"/>
    <w:rsid w:val="004572C4"/>
    <w:rsid w:val="00457315"/>
    <w:rsid w:val="00457D3B"/>
    <w:rsid w:val="00460F0C"/>
    <w:rsid w:val="00462832"/>
    <w:rsid w:val="00462E2B"/>
    <w:rsid w:val="004649CF"/>
    <w:rsid w:val="00465566"/>
    <w:rsid w:val="0046710E"/>
    <w:rsid w:val="00470CAF"/>
    <w:rsid w:val="004713C3"/>
    <w:rsid w:val="00471FE0"/>
    <w:rsid w:val="004728FF"/>
    <w:rsid w:val="00472F7E"/>
    <w:rsid w:val="00472F9C"/>
    <w:rsid w:val="004733A9"/>
    <w:rsid w:val="004735D6"/>
    <w:rsid w:val="00473BA4"/>
    <w:rsid w:val="00473D08"/>
    <w:rsid w:val="004744BD"/>
    <w:rsid w:val="004760B6"/>
    <w:rsid w:val="004764E9"/>
    <w:rsid w:val="004769A0"/>
    <w:rsid w:val="00476FCE"/>
    <w:rsid w:val="00477B6A"/>
    <w:rsid w:val="00477BAF"/>
    <w:rsid w:val="00480FAB"/>
    <w:rsid w:val="004825DC"/>
    <w:rsid w:val="00483DCC"/>
    <w:rsid w:val="004843E0"/>
    <w:rsid w:val="00484424"/>
    <w:rsid w:val="0048449A"/>
    <w:rsid w:val="004865D9"/>
    <w:rsid w:val="00487D79"/>
    <w:rsid w:val="00490434"/>
    <w:rsid w:val="00490C18"/>
    <w:rsid w:val="0049192A"/>
    <w:rsid w:val="00491A9B"/>
    <w:rsid w:val="00492B88"/>
    <w:rsid w:val="00493BEB"/>
    <w:rsid w:val="00495D4B"/>
    <w:rsid w:val="004962F4"/>
    <w:rsid w:val="00496FE5"/>
    <w:rsid w:val="00497791"/>
    <w:rsid w:val="00497DD9"/>
    <w:rsid w:val="004A0ECF"/>
    <w:rsid w:val="004A2E02"/>
    <w:rsid w:val="004A48E9"/>
    <w:rsid w:val="004A4D40"/>
    <w:rsid w:val="004A533B"/>
    <w:rsid w:val="004A58BC"/>
    <w:rsid w:val="004A6A4B"/>
    <w:rsid w:val="004A767F"/>
    <w:rsid w:val="004A77AC"/>
    <w:rsid w:val="004A7864"/>
    <w:rsid w:val="004B28AB"/>
    <w:rsid w:val="004B380E"/>
    <w:rsid w:val="004B5FCA"/>
    <w:rsid w:val="004B6DC2"/>
    <w:rsid w:val="004B77F4"/>
    <w:rsid w:val="004C0090"/>
    <w:rsid w:val="004C0B9A"/>
    <w:rsid w:val="004C1029"/>
    <w:rsid w:val="004C1332"/>
    <w:rsid w:val="004C1E16"/>
    <w:rsid w:val="004C2BB2"/>
    <w:rsid w:val="004C38CA"/>
    <w:rsid w:val="004C3AD2"/>
    <w:rsid w:val="004C3FB2"/>
    <w:rsid w:val="004C479D"/>
    <w:rsid w:val="004C4AD5"/>
    <w:rsid w:val="004C4B37"/>
    <w:rsid w:val="004C5537"/>
    <w:rsid w:val="004C6314"/>
    <w:rsid w:val="004C7204"/>
    <w:rsid w:val="004C769E"/>
    <w:rsid w:val="004C783A"/>
    <w:rsid w:val="004D1CD8"/>
    <w:rsid w:val="004D2190"/>
    <w:rsid w:val="004D2A4B"/>
    <w:rsid w:val="004D57D9"/>
    <w:rsid w:val="004D5F6B"/>
    <w:rsid w:val="004D6655"/>
    <w:rsid w:val="004D72DC"/>
    <w:rsid w:val="004E0732"/>
    <w:rsid w:val="004E175F"/>
    <w:rsid w:val="004E3DFD"/>
    <w:rsid w:val="004E6235"/>
    <w:rsid w:val="004E62BE"/>
    <w:rsid w:val="004E65CF"/>
    <w:rsid w:val="004F10F2"/>
    <w:rsid w:val="004F1CED"/>
    <w:rsid w:val="004F237D"/>
    <w:rsid w:val="004F322F"/>
    <w:rsid w:val="004F42A0"/>
    <w:rsid w:val="004F498B"/>
    <w:rsid w:val="004F4ED3"/>
    <w:rsid w:val="004F6C8A"/>
    <w:rsid w:val="004F7541"/>
    <w:rsid w:val="004F78C1"/>
    <w:rsid w:val="004F7E4E"/>
    <w:rsid w:val="004F7F2F"/>
    <w:rsid w:val="00500123"/>
    <w:rsid w:val="0050091C"/>
    <w:rsid w:val="00501229"/>
    <w:rsid w:val="00501FEE"/>
    <w:rsid w:val="0050396C"/>
    <w:rsid w:val="0050397E"/>
    <w:rsid w:val="00504241"/>
    <w:rsid w:val="00505A03"/>
    <w:rsid w:val="00505DCE"/>
    <w:rsid w:val="005062FA"/>
    <w:rsid w:val="00506DE7"/>
    <w:rsid w:val="005073CE"/>
    <w:rsid w:val="0051056F"/>
    <w:rsid w:val="00510890"/>
    <w:rsid w:val="00510DB3"/>
    <w:rsid w:val="00511486"/>
    <w:rsid w:val="0051332C"/>
    <w:rsid w:val="00513750"/>
    <w:rsid w:val="0051442B"/>
    <w:rsid w:val="0051468B"/>
    <w:rsid w:val="0051504B"/>
    <w:rsid w:val="005165A2"/>
    <w:rsid w:val="00516BFB"/>
    <w:rsid w:val="00517B23"/>
    <w:rsid w:val="00521A1B"/>
    <w:rsid w:val="00522A44"/>
    <w:rsid w:val="00523370"/>
    <w:rsid w:val="005253C1"/>
    <w:rsid w:val="00526E05"/>
    <w:rsid w:val="00527480"/>
    <w:rsid w:val="00527893"/>
    <w:rsid w:val="0052789B"/>
    <w:rsid w:val="00530AC8"/>
    <w:rsid w:val="00531418"/>
    <w:rsid w:val="005316D1"/>
    <w:rsid w:val="00531915"/>
    <w:rsid w:val="00533238"/>
    <w:rsid w:val="00537309"/>
    <w:rsid w:val="005379B1"/>
    <w:rsid w:val="00537EC7"/>
    <w:rsid w:val="005402EE"/>
    <w:rsid w:val="00540EB6"/>
    <w:rsid w:val="005416CE"/>
    <w:rsid w:val="00542560"/>
    <w:rsid w:val="00542BF0"/>
    <w:rsid w:val="005432FF"/>
    <w:rsid w:val="00544316"/>
    <w:rsid w:val="005446F1"/>
    <w:rsid w:val="00544922"/>
    <w:rsid w:val="005511A9"/>
    <w:rsid w:val="005520CD"/>
    <w:rsid w:val="00552FB7"/>
    <w:rsid w:val="00554938"/>
    <w:rsid w:val="00554F04"/>
    <w:rsid w:val="005552DD"/>
    <w:rsid w:val="00556FC7"/>
    <w:rsid w:val="0055705C"/>
    <w:rsid w:val="005576CF"/>
    <w:rsid w:val="0055796A"/>
    <w:rsid w:val="00557E21"/>
    <w:rsid w:val="0056021A"/>
    <w:rsid w:val="005605CC"/>
    <w:rsid w:val="005607FC"/>
    <w:rsid w:val="005610A2"/>
    <w:rsid w:val="005615AE"/>
    <w:rsid w:val="00565915"/>
    <w:rsid w:val="00566479"/>
    <w:rsid w:val="00566BE5"/>
    <w:rsid w:val="0056756A"/>
    <w:rsid w:val="00567892"/>
    <w:rsid w:val="00567F8F"/>
    <w:rsid w:val="00570763"/>
    <w:rsid w:val="00570F13"/>
    <w:rsid w:val="005721EF"/>
    <w:rsid w:val="0057275E"/>
    <w:rsid w:val="0057389D"/>
    <w:rsid w:val="00575A78"/>
    <w:rsid w:val="0058093B"/>
    <w:rsid w:val="0058110D"/>
    <w:rsid w:val="005817A0"/>
    <w:rsid w:val="00582286"/>
    <w:rsid w:val="0058243C"/>
    <w:rsid w:val="00582D47"/>
    <w:rsid w:val="005833E7"/>
    <w:rsid w:val="005838B2"/>
    <w:rsid w:val="00583FF7"/>
    <w:rsid w:val="00584AAC"/>
    <w:rsid w:val="00584E15"/>
    <w:rsid w:val="005854AD"/>
    <w:rsid w:val="00585B6F"/>
    <w:rsid w:val="00585DFF"/>
    <w:rsid w:val="005862B4"/>
    <w:rsid w:val="00587467"/>
    <w:rsid w:val="00587531"/>
    <w:rsid w:val="00587C6F"/>
    <w:rsid w:val="00590B59"/>
    <w:rsid w:val="00591141"/>
    <w:rsid w:val="005920D4"/>
    <w:rsid w:val="005A11E8"/>
    <w:rsid w:val="005A2A9B"/>
    <w:rsid w:val="005A3E09"/>
    <w:rsid w:val="005A435D"/>
    <w:rsid w:val="005A4969"/>
    <w:rsid w:val="005A56B8"/>
    <w:rsid w:val="005A6250"/>
    <w:rsid w:val="005B1C88"/>
    <w:rsid w:val="005B27F2"/>
    <w:rsid w:val="005B393D"/>
    <w:rsid w:val="005B4E9E"/>
    <w:rsid w:val="005B535B"/>
    <w:rsid w:val="005B5E2D"/>
    <w:rsid w:val="005C0216"/>
    <w:rsid w:val="005C1455"/>
    <w:rsid w:val="005C2C41"/>
    <w:rsid w:val="005C35A4"/>
    <w:rsid w:val="005C5030"/>
    <w:rsid w:val="005C6F96"/>
    <w:rsid w:val="005C71B4"/>
    <w:rsid w:val="005C7A7D"/>
    <w:rsid w:val="005D09E5"/>
    <w:rsid w:val="005D2868"/>
    <w:rsid w:val="005D2A3D"/>
    <w:rsid w:val="005D3F29"/>
    <w:rsid w:val="005D4496"/>
    <w:rsid w:val="005D5871"/>
    <w:rsid w:val="005D7440"/>
    <w:rsid w:val="005D749A"/>
    <w:rsid w:val="005D7E9B"/>
    <w:rsid w:val="005E17A1"/>
    <w:rsid w:val="005E2739"/>
    <w:rsid w:val="005E2BE2"/>
    <w:rsid w:val="005E2F81"/>
    <w:rsid w:val="005E3D64"/>
    <w:rsid w:val="005E3ED5"/>
    <w:rsid w:val="005E44CF"/>
    <w:rsid w:val="005E5276"/>
    <w:rsid w:val="005E6A3C"/>
    <w:rsid w:val="005E6BD8"/>
    <w:rsid w:val="005E6FA0"/>
    <w:rsid w:val="005E7188"/>
    <w:rsid w:val="005E740C"/>
    <w:rsid w:val="005F3098"/>
    <w:rsid w:val="005F4A34"/>
    <w:rsid w:val="005F4E78"/>
    <w:rsid w:val="005F6330"/>
    <w:rsid w:val="005F6DA2"/>
    <w:rsid w:val="005F719F"/>
    <w:rsid w:val="005F73CB"/>
    <w:rsid w:val="005F7CCF"/>
    <w:rsid w:val="005F7F5B"/>
    <w:rsid w:val="00601C2F"/>
    <w:rsid w:val="00602459"/>
    <w:rsid w:val="006035C0"/>
    <w:rsid w:val="0060416C"/>
    <w:rsid w:val="00604960"/>
    <w:rsid w:val="00604D1E"/>
    <w:rsid w:val="00605355"/>
    <w:rsid w:val="0060634D"/>
    <w:rsid w:val="00606D83"/>
    <w:rsid w:val="00606F86"/>
    <w:rsid w:val="00607D74"/>
    <w:rsid w:val="006102DC"/>
    <w:rsid w:val="006118D1"/>
    <w:rsid w:val="006142FD"/>
    <w:rsid w:val="006150E8"/>
    <w:rsid w:val="00615EBD"/>
    <w:rsid w:val="00615F06"/>
    <w:rsid w:val="00616249"/>
    <w:rsid w:val="006167FA"/>
    <w:rsid w:val="00616EDF"/>
    <w:rsid w:val="00617786"/>
    <w:rsid w:val="00617932"/>
    <w:rsid w:val="00617FA7"/>
    <w:rsid w:val="00621373"/>
    <w:rsid w:val="00622DC0"/>
    <w:rsid w:val="00624135"/>
    <w:rsid w:val="00624986"/>
    <w:rsid w:val="0062579E"/>
    <w:rsid w:val="00625BDB"/>
    <w:rsid w:val="00625FB1"/>
    <w:rsid w:val="00626205"/>
    <w:rsid w:val="00627D6E"/>
    <w:rsid w:val="0063007A"/>
    <w:rsid w:val="00631A72"/>
    <w:rsid w:val="006354C6"/>
    <w:rsid w:val="00635C04"/>
    <w:rsid w:val="00637B81"/>
    <w:rsid w:val="00641E4B"/>
    <w:rsid w:val="00642AAA"/>
    <w:rsid w:val="00643CB0"/>
    <w:rsid w:val="00644180"/>
    <w:rsid w:val="00644EDE"/>
    <w:rsid w:val="00646523"/>
    <w:rsid w:val="006468B6"/>
    <w:rsid w:val="00647B88"/>
    <w:rsid w:val="00647BE2"/>
    <w:rsid w:val="00647EA9"/>
    <w:rsid w:val="006510A9"/>
    <w:rsid w:val="0065145B"/>
    <w:rsid w:val="00651CE0"/>
    <w:rsid w:val="00652848"/>
    <w:rsid w:val="00653332"/>
    <w:rsid w:val="00654AE8"/>
    <w:rsid w:val="00654DCC"/>
    <w:rsid w:val="00655312"/>
    <w:rsid w:val="006554C9"/>
    <w:rsid w:val="006555CB"/>
    <w:rsid w:val="00656492"/>
    <w:rsid w:val="0065742A"/>
    <w:rsid w:val="0065753E"/>
    <w:rsid w:val="00657677"/>
    <w:rsid w:val="00660706"/>
    <w:rsid w:val="00662FB2"/>
    <w:rsid w:val="00664749"/>
    <w:rsid w:val="006658E4"/>
    <w:rsid w:val="00667772"/>
    <w:rsid w:val="00667A5D"/>
    <w:rsid w:val="006704BB"/>
    <w:rsid w:val="0067064F"/>
    <w:rsid w:val="00670821"/>
    <w:rsid w:val="006708B0"/>
    <w:rsid w:val="00670903"/>
    <w:rsid w:val="00670B5A"/>
    <w:rsid w:val="00670EBC"/>
    <w:rsid w:val="006713B7"/>
    <w:rsid w:val="0067279D"/>
    <w:rsid w:val="00673228"/>
    <w:rsid w:val="00674589"/>
    <w:rsid w:val="0067478F"/>
    <w:rsid w:val="00675046"/>
    <w:rsid w:val="00675145"/>
    <w:rsid w:val="00675170"/>
    <w:rsid w:val="0067574A"/>
    <w:rsid w:val="00676179"/>
    <w:rsid w:val="00676586"/>
    <w:rsid w:val="00676A82"/>
    <w:rsid w:val="00677674"/>
    <w:rsid w:val="006800C5"/>
    <w:rsid w:val="006825C5"/>
    <w:rsid w:val="006826D0"/>
    <w:rsid w:val="00683051"/>
    <w:rsid w:val="00684C23"/>
    <w:rsid w:val="006851A5"/>
    <w:rsid w:val="00690F96"/>
    <w:rsid w:val="0069147C"/>
    <w:rsid w:val="006919F7"/>
    <w:rsid w:val="00695184"/>
    <w:rsid w:val="00695DC3"/>
    <w:rsid w:val="006969EB"/>
    <w:rsid w:val="006A01F9"/>
    <w:rsid w:val="006A0D3A"/>
    <w:rsid w:val="006A1664"/>
    <w:rsid w:val="006A1757"/>
    <w:rsid w:val="006A33EE"/>
    <w:rsid w:val="006A41E5"/>
    <w:rsid w:val="006A46B3"/>
    <w:rsid w:val="006A60DF"/>
    <w:rsid w:val="006A7537"/>
    <w:rsid w:val="006A7902"/>
    <w:rsid w:val="006B01A3"/>
    <w:rsid w:val="006B041F"/>
    <w:rsid w:val="006B0D81"/>
    <w:rsid w:val="006B126F"/>
    <w:rsid w:val="006B30CA"/>
    <w:rsid w:val="006B329F"/>
    <w:rsid w:val="006B3377"/>
    <w:rsid w:val="006B5589"/>
    <w:rsid w:val="006B5F70"/>
    <w:rsid w:val="006B6F8C"/>
    <w:rsid w:val="006B760E"/>
    <w:rsid w:val="006B798E"/>
    <w:rsid w:val="006C17E7"/>
    <w:rsid w:val="006C326A"/>
    <w:rsid w:val="006C365D"/>
    <w:rsid w:val="006C44CB"/>
    <w:rsid w:val="006C5D56"/>
    <w:rsid w:val="006D3B43"/>
    <w:rsid w:val="006E05E2"/>
    <w:rsid w:val="006E0A9F"/>
    <w:rsid w:val="006E1970"/>
    <w:rsid w:val="006E1A5E"/>
    <w:rsid w:val="006E255F"/>
    <w:rsid w:val="006E35DA"/>
    <w:rsid w:val="006E38B4"/>
    <w:rsid w:val="006E3DE2"/>
    <w:rsid w:val="006E3E8C"/>
    <w:rsid w:val="006E62DD"/>
    <w:rsid w:val="006E63C2"/>
    <w:rsid w:val="006E6535"/>
    <w:rsid w:val="006E6D10"/>
    <w:rsid w:val="006E6FBA"/>
    <w:rsid w:val="006E7E44"/>
    <w:rsid w:val="006E7E6A"/>
    <w:rsid w:val="006F02D4"/>
    <w:rsid w:val="006F0795"/>
    <w:rsid w:val="006F1C6C"/>
    <w:rsid w:val="006F375F"/>
    <w:rsid w:val="006F4764"/>
    <w:rsid w:val="006F4C37"/>
    <w:rsid w:val="006F5B01"/>
    <w:rsid w:val="006F6295"/>
    <w:rsid w:val="006F69C0"/>
    <w:rsid w:val="00701B94"/>
    <w:rsid w:val="00701F95"/>
    <w:rsid w:val="007037CF"/>
    <w:rsid w:val="0070472F"/>
    <w:rsid w:val="0070538B"/>
    <w:rsid w:val="0070575E"/>
    <w:rsid w:val="007057A8"/>
    <w:rsid w:val="00705A5E"/>
    <w:rsid w:val="00705BEC"/>
    <w:rsid w:val="0070619B"/>
    <w:rsid w:val="00706227"/>
    <w:rsid w:val="00706AF0"/>
    <w:rsid w:val="00707BAE"/>
    <w:rsid w:val="00710246"/>
    <w:rsid w:val="00711A7F"/>
    <w:rsid w:val="00711F11"/>
    <w:rsid w:val="007134EA"/>
    <w:rsid w:val="00713C09"/>
    <w:rsid w:val="007143E2"/>
    <w:rsid w:val="007146A5"/>
    <w:rsid w:val="0071585C"/>
    <w:rsid w:val="00715879"/>
    <w:rsid w:val="00715F25"/>
    <w:rsid w:val="00715FBE"/>
    <w:rsid w:val="007161BB"/>
    <w:rsid w:val="00717066"/>
    <w:rsid w:val="0072070A"/>
    <w:rsid w:val="00720E03"/>
    <w:rsid w:val="0072188E"/>
    <w:rsid w:val="00721CC8"/>
    <w:rsid w:val="007226A8"/>
    <w:rsid w:val="007228DE"/>
    <w:rsid w:val="00724560"/>
    <w:rsid w:val="00725630"/>
    <w:rsid w:val="0072650A"/>
    <w:rsid w:val="00726920"/>
    <w:rsid w:val="00726A0F"/>
    <w:rsid w:val="007277FB"/>
    <w:rsid w:val="00727ED0"/>
    <w:rsid w:val="00730609"/>
    <w:rsid w:val="007307A1"/>
    <w:rsid w:val="00730C19"/>
    <w:rsid w:val="007317EA"/>
    <w:rsid w:val="00731844"/>
    <w:rsid w:val="00731BEC"/>
    <w:rsid w:val="0073235B"/>
    <w:rsid w:val="0073268A"/>
    <w:rsid w:val="0073274B"/>
    <w:rsid w:val="007331C3"/>
    <w:rsid w:val="00733AC2"/>
    <w:rsid w:val="00734643"/>
    <w:rsid w:val="00734969"/>
    <w:rsid w:val="00734C47"/>
    <w:rsid w:val="00735182"/>
    <w:rsid w:val="0073543A"/>
    <w:rsid w:val="007357FC"/>
    <w:rsid w:val="0073623A"/>
    <w:rsid w:val="007379EC"/>
    <w:rsid w:val="00737E30"/>
    <w:rsid w:val="00737E6B"/>
    <w:rsid w:val="00740C77"/>
    <w:rsid w:val="00742F61"/>
    <w:rsid w:val="007430FB"/>
    <w:rsid w:val="0074563C"/>
    <w:rsid w:val="00745AAF"/>
    <w:rsid w:val="00745ED4"/>
    <w:rsid w:val="0074646A"/>
    <w:rsid w:val="00746F29"/>
    <w:rsid w:val="00747396"/>
    <w:rsid w:val="007504BD"/>
    <w:rsid w:val="00751D8F"/>
    <w:rsid w:val="00753401"/>
    <w:rsid w:val="007534A7"/>
    <w:rsid w:val="007535FC"/>
    <w:rsid w:val="007540AD"/>
    <w:rsid w:val="0075464A"/>
    <w:rsid w:val="00754904"/>
    <w:rsid w:val="007549A6"/>
    <w:rsid w:val="0075694E"/>
    <w:rsid w:val="00762202"/>
    <w:rsid w:val="00762BC1"/>
    <w:rsid w:val="007636C6"/>
    <w:rsid w:val="00763C35"/>
    <w:rsid w:val="00764199"/>
    <w:rsid w:val="007643E0"/>
    <w:rsid w:val="00766E55"/>
    <w:rsid w:val="00767E20"/>
    <w:rsid w:val="00770313"/>
    <w:rsid w:val="007703F2"/>
    <w:rsid w:val="00771627"/>
    <w:rsid w:val="00771AF6"/>
    <w:rsid w:val="00771C70"/>
    <w:rsid w:val="007728F4"/>
    <w:rsid w:val="00773155"/>
    <w:rsid w:val="00773CBB"/>
    <w:rsid w:val="00774097"/>
    <w:rsid w:val="0077529D"/>
    <w:rsid w:val="00775896"/>
    <w:rsid w:val="00776F42"/>
    <w:rsid w:val="007803F9"/>
    <w:rsid w:val="00780578"/>
    <w:rsid w:val="007806E7"/>
    <w:rsid w:val="00780C84"/>
    <w:rsid w:val="00782590"/>
    <w:rsid w:val="00782FC1"/>
    <w:rsid w:val="00783B4A"/>
    <w:rsid w:val="00783C98"/>
    <w:rsid w:val="0078461F"/>
    <w:rsid w:val="00784FF1"/>
    <w:rsid w:val="00785A20"/>
    <w:rsid w:val="00787481"/>
    <w:rsid w:val="00787707"/>
    <w:rsid w:val="00790568"/>
    <w:rsid w:val="00790700"/>
    <w:rsid w:val="007916D4"/>
    <w:rsid w:val="00792C30"/>
    <w:rsid w:val="00792E89"/>
    <w:rsid w:val="00794A95"/>
    <w:rsid w:val="0079527D"/>
    <w:rsid w:val="0079762F"/>
    <w:rsid w:val="007978BD"/>
    <w:rsid w:val="007A0792"/>
    <w:rsid w:val="007A090A"/>
    <w:rsid w:val="007A12C3"/>
    <w:rsid w:val="007A1955"/>
    <w:rsid w:val="007A3734"/>
    <w:rsid w:val="007A3B99"/>
    <w:rsid w:val="007A3C63"/>
    <w:rsid w:val="007A4559"/>
    <w:rsid w:val="007A457F"/>
    <w:rsid w:val="007A4A48"/>
    <w:rsid w:val="007A4E9E"/>
    <w:rsid w:val="007A4EFE"/>
    <w:rsid w:val="007A5668"/>
    <w:rsid w:val="007A5F6F"/>
    <w:rsid w:val="007A6000"/>
    <w:rsid w:val="007A72AB"/>
    <w:rsid w:val="007A7B69"/>
    <w:rsid w:val="007A7ED0"/>
    <w:rsid w:val="007B0812"/>
    <w:rsid w:val="007B18ED"/>
    <w:rsid w:val="007B2A62"/>
    <w:rsid w:val="007B2BBE"/>
    <w:rsid w:val="007B3C73"/>
    <w:rsid w:val="007B4298"/>
    <w:rsid w:val="007B4BBE"/>
    <w:rsid w:val="007B6DBC"/>
    <w:rsid w:val="007B7537"/>
    <w:rsid w:val="007B7A4E"/>
    <w:rsid w:val="007C0C1B"/>
    <w:rsid w:val="007C2345"/>
    <w:rsid w:val="007C24B5"/>
    <w:rsid w:val="007C258C"/>
    <w:rsid w:val="007C42B8"/>
    <w:rsid w:val="007D065D"/>
    <w:rsid w:val="007D278E"/>
    <w:rsid w:val="007D5CDD"/>
    <w:rsid w:val="007D7D09"/>
    <w:rsid w:val="007E403F"/>
    <w:rsid w:val="007E4096"/>
    <w:rsid w:val="007E4B75"/>
    <w:rsid w:val="007E5882"/>
    <w:rsid w:val="007E639B"/>
    <w:rsid w:val="007E641C"/>
    <w:rsid w:val="007E6BE4"/>
    <w:rsid w:val="007E6C70"/>
    <w:rsid w:val="007E75D3"/>
    <w:rsid w:val="007E7D54"/>
    <w:rsid w:val="007E7EC8"/>
    <w:rsid w:val="007E7ECE"/>
    <w:rsid w:val="007F22AC"/>
    <w:rsid w:val="007F2C7A"/>
    <w:rsid w:val="007F3036"/>
    <w:rsid w:val="007F35EA"/>
    <w:rsid w:val="007F3707"/>
    <w:rsid w:val="007F3DE3"/>
    <w:rsid w:val="008006D8"/>
    <w:rsid w:val="00800E9E"/>
    <w:rsid w:val="00803495"/>
    <w:rsid w:val="00805C5C"/>
    <w:rsid w:val="008065F0"/>
    <w:rsid w:val="00810E46"/>
    <w:rsid w:val="00811E06"/>
    <w:rsid w:val="00812FAE"/>
    <w:rsid w:val="0081342D"/>
    <w:rsid w:val="008143A7"/>
    <w:rsid w:val="00814DA7"/>
    <w:rsid w:val="00815506"/>
    <w:rsid w:val="008155FE"/>
    <w:rsid w:val="00817330"/>
    <w:rsid w:val="00817E74"/>
    <w:rsid w:val="00821698"/>
    <w:rsid w:val="0082272B"/>
    <w:rsid w:val="0082346C"/>
    <w:rsid w:val="00823BE5"/>
    <w:rsid w:val="0082751F"/>
    <w:rsid w:val="00827BB4"/>
    <w:rsid w:val="00830887"/>
    <w:rsid w:val="00830BE6"/>
    <w:rsid w:val="0083141A"/>
    <w:rsid w:val="008314D5"/>
    <w:rsid w:val="008320FF"/>
    <w:rsid w:val="0083233D"/>
    <w:rsid w:val="00832CF1"/>
    <w:rsid w:val="008332DB"/>
    <w:rsid w:val="00833AA2"/>
    <w:rsid w:val="00833D75"/>
    <w:rsid w:val="008342B2"/>
    <w:rsid w:val="008348A1"/>
    <w:rsid w:val="00834BC0"/>
    <w:rsid w:val="00835A60"/>
    <w:rsid w:val="00840EAB"/>
    <w:rsid w:val="00841108"/>
    <w:rsid w:val="00843E0E"/>
    <w:rsid w:val="00846370"/>
    <w:rsid w:val="008465C5"/>
    <w:rsid w:val="00846C23"/>
    <w:rsid w:val="00847F0A"/>
    <w:rsid w:val="00852157"/>
    <w:rsid w:val="00853892"/>
    <w:rsid w:val="00853A3A"/>
    <w:rsid w:val="00854DF2"/>
    <w:rsid w:val="0085535A"/>
    <w:rsid w:val="0085683B"/>
    <w:rsid w:val="00856A1F"/>
    <w:rsid w:val="00856D1F"/>
    <w:rsid w:val="0085769C"/>
    <w:rsid w:val="00860343"/>
    <w:rsid w:val="00860684"/>
    <w:rsid w:val="00861BC2"/>
    <w:rsid w:val="0086223B"/>
    <w:rsid w:val="008628A3"/>
    <w:rsid w:val="0086304D"/>
    <w:rsid w:val="008637EC"/>
    <w:rsid w:val="00864F82"/>
    <w:rsid w:val="0086699F"/>
    <w:rsid w:val="008671D8"/>
    <w:rsid w:val="0086788B"/>
    <w:rsid w:val="00871971"/>
    <w:rsid w:val="00871AEC"/>
    <w:rsid w:val="00871DBF"/>
    <w:rsid w:val="00873D9B"/>
    <w:rsid w:val="0087413E"/>
    <w:rsid w:val="0087437B"/>
    <w:rsid w:val="008750DE"/>
    <w:rsid w:val="008754BD"/>
    <w:rsid w:val="00877AF1"/>
    <w:rsid w:val="00877B1A"/>
    <w:rsid w:val="0088151D"/>
    <w:rsid w:val="008831A1"/>
    <w:rsid w:val="00883AC2"/>
    <w:rsid w:val="00884251"/>
    <w:rsid w:val="00884D16"/>
    <w:rsid w:val="0088517B"/>
    <w:rsid w:val="00885317"/>
    <w:rsid w:val="00885383"/>
    <w:rsid w:val="0088786C"/>
    <w:rsid w:val="00890098"/>
    <w:rsid w:val="00890DBF"/>
    <w:rsid w:val="00893183"/>
    <w:rsid w:val="0089356A"/>
    <w:rsid w:val="00894ADB"/>
    <w:rsid w:val="00894B05"/>
    <w:rsid w:val="00894D67"/>
    <w:rsid w:val="00895105"/>
    <w:rsid w:val="00895A34"/>
    <w:rsid w:val="00895F82"/>
    <w:rsid w:val="00896570"/>
    <w:rsid w:val="00897E3F"/>
    <w:rsid w:val="008A1144"/>
    <w:rsid w:val="008A2BD5"/>
    <w:rsid w:val="008A64D2"/>
    <w:rsid w:val="008A6D42"/>
    <w:rsid w:val="008A7C81"/>
    <w:rsid w:val="008B081F"/>
    <w:rsid w:val="008B0FBD"/>
    <w:rsid w:val="008B1C7E"/>
    <w:rsid w:val="008B258E"/>
    <w:rsid w:val="008B26F0"/>
    <w:rsid w:val="008B2CAD"/>
    <w:rsid w:val="008B2D66"/>
    <w:rsid w:val="008B65FF"/>
    <w:rsid w:val="008B75FD"/>
    <w:rsid w:val="008C0B7D"/>
    <w:rsid w:val="008C103C"/>
    <w:rsid w:val="008C16E1"/>
    <w:rsid w:val="008C1931"/>
    <w:rsid w:val="008C2CF9"/>
    <w:rsid w:val="008C3322"/>
    <w:rsid w:val="008C35BC"/>
    <w:rsid w:val="008C3811"/>
    <w:rsid w:val="008C397C"/>
    <w:rsid w:val="008C5B11"/>
    <w:rsid w:val="008C5B7E"/>
    <w:rsid w:val="008C5EC7"/>
    <w:rsid w:val="008C7908"/>
    <w:rsid w:val="008D0DDF"/>
    <w:rsid w:val="008D1B35"/>
    <w:rsid w:val="008D2A0F"/>
    <w:rsid w:val="008D325A"/>
    <w:rsid w:val="008D3E2E"/>
    <w:rsid w:val="008D403C"/>
    <w:rsid w:val="008D4127"/>
    <w:rsid w:val="008D6225"/>
    <w:rsid w:val="008D753C"/>
    <w:rsid w:val="008E106F"/>
    <w:rsid w:val="008E3630"/>
    <w:rsid w:val="008E48CD"/>
    <w:rsid w:val="008E537F"/>
    <w:rsid w:val="008E5943"/>
    <w:rsid w:val="008E5CA4"/>
    <w:rsid w:val="008E5CB2"/>
    <w:rsid w:val="008E6147"/>
    <w:rsid w:val="008E6AA4"/>
    <w:rsid w:val="008E6C7A"/>
    <w:rsid w:val="008E6CB8"/>
    <w:rsid w:val="008E6FF5"/>
    <w:rsid w:val="008E6FF6"/>
    <w:rsid w:val="008E7D02"/>
    <w:rsid w:val="008F03BB"/>
    <w:rsid w:val="008F07A3"/>
    <w:rsid w:val="008F1F22"/>
    <w:rsid w:val="008F273E"/>
    <w:rsid w:val="008F2972"/>
    <w:rsid w:val="008F2E58"/>
    <w:rsid w:val="008F30C2"/>
    <w:rsid w:val="008F31E3"/>
    <w:rsid w:val="008F4330"/>
    <w:rsid w:val="008F5B96"/>
    <w:rsid w:val="008F710B"/>
    <w:rsid w:val="008F72AD"/>
    <w:rsid w:val="008F74C7"/>
    <w:rsid w:val="008F7BD0"/>
    <w:rsid w:val="00900493"/>
    <w:rsid w:val="00900FB5"/>
    <w:rsid w:val="00901090"/>
    <w:rsid w:val="0090109B"/>
    <w:rsid w:val="009016F6"/>
    <w:rsid w:val="00901817"/>
    <w:rsid w:val="00901BE0"/>
    <w:rsid w:val="00901D34"/>
    <w:rsid w:val="00902073"/>
    <w:rsid w:val="009026A5"/>
    <w:rsid w:val="00903073"/>
    <w:rsid w:val="00903327"/>
    <w:rsid w:val="0090347F"/>
    <w:rsid w:val="00903E52"/>
    <w:rsid w:val="00904205"/>
    <w:rsid w:val="00906D98"/>
    <w:rsid w:val="009100D4"/>
    <w:rsid w:val="009102A3"/>
    <w:rsid w:val="009140C3"/>
    <w:rsid w:val="009144A5"/>
    <w:rsid w:val="0091670D"/>
    <w:rsid w:val="00916C47"/>
    <w:rsid w:val="009213A5"/>
    <w:rsid w:val="009227DB"/>
    <w:rsid w:val="009231C1"/>
    <w:rsid w:val="00925A61"/>
    <w:rsid w:val="00926205"/>
    <w:rsid w:val="00926BA9"/>
    <w:rsid w:val="00927903"/>
    <w:rsid w:val="009308CD"/>
    <w:rsid w:val="009325B3"/>
    <w:rsid w:val="00932629"/>
    <w:rsid w:val="0093268C"/>
    <w:rsid w:val="009334F3"/>
    <w:rsid w:val="00933AD5"/>
    <w:rsid w:val="00935DA2"/>
    <w:rsid w:val="00937071"/>
    <w:rsid w:val="009373A5"/>
    <w:rsid w:val="00940079"/>
    <w:rsid w:val="00940BB8"/>
    <w:rsid w:val="0094102F"/>
    <w:rsid w:val="00941475"/>
    <w:rsid w:val="00941CAF"/>
    <w:rsid w:val="00942C41"/>
    <w:rsid w:val="00944380"/>
    <w:rsid w:val="00944BB0"/>
    <w:rsid w:val="0094530A"/>
    <w:rsid w:val="00945E66"/>
    <w:rsid w:val="009462A2"/>
    <w:rsid w:val="009468E9"/>
    <w:rsid w:val="00946BDC"/>
    <w:rsid w:val="00947104"/>
    <w:rsid w:val="00947896"/>
    <w:rsid w:val="00947A2A"/>
    <w:rsid w:val="00950ACB"/>
    <w:rsid w:val="009517E3"/>
    <w:rsid w:val="0095207F"/>
    <w:rsid w:val="00953E99"/>
    <w:rsid w:val="00954804"/>
    <w:rsid w:val="00954D97"/>
    <w:rsid w:val="009556D2"/>
    <w:rsid w:val="009564BC"/>
    <w:rsid w:val="00957453"/>
    <w:rsid w:val="00960C86"/>
    <w:rsid w:val="00961161"/>
    <w:rsid w:val="00963251"/>
    <w:rsid w:val="009636B5"/>
    <w:rsid w:val="00963769"/>
    <w:rsid w:val="00964051"/>
    <w:rsid w:val="009640E7"/>
    <w:rsid w:val="009648FD"/>
    <w:rsid w:val="009658DE"/>
    <w:rsid w:val="00965B53"/>
    <w:rsid w:val="00965E60"/>
    <w:rsid w:val="00966364"/>
    <w:rsid w:val="00966D8C"/>
    <w:rsid w:val="0096727A"/>
    <w:rsid w:val="0097029E"/>
    <w:rsid w:val="00970BC3"/>
    <w:rsid w:val="00970DD2"/>
    <w:rsid w:val="009715BC"/>
    <w:rsid w:val="00972062"/>
    <w:rsid w:val="009721EB"/>
    <w:rsid w:val="00972479"/>
    <w:rsid w:val="00972768"/>
    <w:rsid w:val="0097423E"/>
    <w:rsid w:val="00974244"/>
    <w:rsid w:val="00976934"/>
    <w:rsid w:val="00984033"/>
    <w:rsid w:val="00984ACC"/>
    <w:rsid w:val="00984E05"/>
    <w:rsid w:val="00984E1C"/>
    <w:rsid w:val="00986DA4"/>
    <w:rsid w:val="00987036"/>
    <w:rsid w:val="0098703A"/>
    <w:rsid w:val="00990A94"/>
    <w:rsid w:val="00990F2A"/>
    <w:rsid w:val="00991255"/>
    <w:rsid w:val="009915E8"/>
    <w:rsid w:val="0099186E"/>
    <w:rsid w:val="00991D73"/>
    <w:rsid w:val="00991F3C"/>
    <w:rsid w:val="0099300E"/>
    <w:rsid w:val="00993280"/>
    <w:rsid w:val="0099382B"/>
    <w:rsid w:val="00993E36"/>
    <w:rsid w:val="00993F06"/>
    <w:rsid w:val="009941C3"/>
    <w:rsid w:val="00994DB0"/>
    <w:rsid w:val="00994FB2"/>
    <w:rsid w:val="00996263"/>
    <w:rsid w:val="0099663B"/>
    <w:rsid w:val="009A009B"/>
    <w:rsid w:val="009A1033"/>
    <w:rsid w:val="009A1771"/>
    <w:rsid w:val="009A1BCA"/>
    <w:rsid w:val="009A3A38"/>
    <w:rsid w:val="009A3D85"/>
    <w:rsid w:val="009A422A"/>
    <w:rsid w:val="009A4C5F"/>
    <w:rsid w:val="009A59C7"/>
    <w:rsid w:val="009A602D"/>
    <w:rsid w:val="009A63A5"/>
    <w:rsid w:val="009A7A24"/>
    <w:rsid w:val="009A7DB5"/>
    <w:rsid w:val="009B010E"/>
    <w:rsid w:val="009B0C10"/>
    <w:rsid w:val="009B2A6A"/>
    <w:rsid w:val="009B308B"/>
    <w:rsid w:val="009B3CCF"/>
    <w:rsid w:val="009B476A"/>
    <w:rsid w:val="009B5571"/>
    <w:rsid w:val="009C11AB"/>
    <w:rsid w:val="009C153E"/>
    <w:rsid w:val="009C1D5C"/>
    <w:rsid w:val="009C3DA6"/>
    <w:rsid w:val="009C52ED"/>
    <w:rsid w:val="009C62A2"/>
    <w:rsid w:val="009D07E0"/>
    <w:rsid w:val="009D0833"/>
    <w:rsid w:val="009D1769"/>
    <w:rsid w:val="009D1E89"/>
    <w:rsid w:val="009D22FC"/>
    <w:rsid w:val="009D4824"/>
    <w:rsid w:val="009D565D"/>
    <w:rsid w:val="009D571E"/>
    <w:rsid w:val="009D6270"/>
    <w:rsid w:val="009D66F2"/>
    <w:rsid w:val="009E009D"/>
    <w:rsid w:val="009E126A"/>
    <w:rsid w:val="009E18D8"/>
    <w:rsid w:val="009E194A"/>
    <w:rsid w:val="009E2C9E"/>
    <w:rsid w:val="009E3C15"/>
    <w:rsid w:val="009E4CA5"/>
    <w:rsid w:val="009E6543"/>
    <w:rsid w:val="009F0794"/>
    <w:rsid w:val="009F0C1B"/>
    <w:rsid w:val="009F1019"/>
    <w:rsid w:val="009F1D3F"/>
    <w:rsid w:val="009F3164"/>
    <w:rsid w:val="009F493D"/>
    <w:rsid w:val="009F4E87"/>
    <w:rsid w:val="009F5B7B"/>
    <w:rsid w:val="009F6E54"/>
    <w:rsid w:val="00A004A2"/>
    <w:rsid w:val="00A005E6"/>
    <w:rsid w:val="00A02101"/>
    <w:rsid w:val="00A02605"/>
    <w:rsid w:val="00A03786"/>
    <w:rsid w:val="00A03A66"/>
    <w:rsid w:val="00A04D8D"/>
    <w:rsid w:val="00A059FF"/>
    <w:rsid w:val="00A05BE7"/>
    <w:rsid w:val="00A06B01"/>
    <w:rsid w:val="00A06B10"/>
    <w:rsid w:val="00A10CFB"/>
    <w:rsid w:val="00A1146B"/>
    <w:rsid w:val="00A11514"/>
    <w:rsid w:val="00A1161F"/>
    <w:rsid w:val="00A11797"/>
    <w:rsid w:val="00A11B73"/>
    <w:rsid w:val="00A121D2"/>
    <w:rsid w:val="00A1274D"/>
    <w:rsid w:val="00A129A6"/>
    <w:rsid w:val="00A13713"/>
    <w:rsid w:val="00A137DC"/>
    <w:rsid w:val="00A1465A"/>
    <w:rsid w:val="00A1465F"/>
    <w:rsid w:val="00A15205"/>
    <w:rsid w:val="00A1570E"/>
    <w:rsid w:val="00A16C13"/>
    <w:rsid w:val="00A16EE5"/>
    <w:rsid w:val="00A16F56"/>
    <w:rsid w:val="00A179CB"/>
    <w:rsid w:val="00A17A07"/>
    <w:rsid w:val="00A21051"/>
    <w:rsid w:val="00A21664"/>
    <w:rsid w:val="00A22A94"/>
    <w:rsid w:val="00A24EAA"/>
    <w:rsid w:val="00A25373"/>
    <w:rsid w:val="00A260D5"/>
    <w:rsid w:val="00A264C0"/>
    <w:rsid w:val="00A269F0"/>
    <w:rsid w:val="00A26D24"/>
    <w:rsid w:val="00A27487"/>
    <w:rsid w:val="00A35943"/>
    <w:rsid w:val="00A3613A"/>
    <w:rsid w:val="00A419F5"/>
    <w:rsid w:val="00A41B82"/>
    <w:rsid w:val="00A421A6"/>
    <w:rsid w:val="00A42D69"/>
    <w:rsid w:val="00A42FE1"/>
    <w:rsid w:val="00A45B6E"/>
    <w:rsid w:val="00A47674"/>
    <w:rsid w:val="00A503DB"/>
    <w:rsid w:val="00A508B7"/>
    <w:rsid w:val="00A50F1A"/>
    <w:rsid w:val="00A527CD"/>
    <w:rsid w:val="00A5589A"/>
    <w:rsid w:val="00A57075"/>
    <w:rsid w:val="00A57FC9"/>
    <w:rsid w:val="00A620AF"/>
    <w:rsid w:val="00A62A0E"/>
    <w:rsid w:val="00A62F3C"/>
    <w:rsid w:val="00A64350"/>
    <w:rsid w:val="00A663DA"/>
    <w:rsid w:val="00A665BC"/>
    <w:rsid w:val="00A66B6A"/>
    <w:rsid w:val="00A671F9"/>
    <w:rsid w:val="00A67228"/>
    <w:rsid w:val="00A67A1A"/>
    <w:rsid w:val="00A713BA"/>
    <w:rsid w:val="00A7143E"/>
    <w:rsid w:val="00A71BB2"/>
    <w:rsid w:val="00A72D1C"/>
    <w:rsid w:val="00A731AA"/>
    <w:rsid w:val="00A7348D"/>
    <w:rsid w:val="00A73C62"/>
    <w:rsid w:val="00A74144"/>
    <w:rsid w:val="00A746F9"/>
    <w:rsid w:val="00A75948"/>
    <w:rsid w:val="00A75DB1"/>
    <w:rsid w:val="00A808ED"/>
    <w:rsid w:val="00A81075"/>
    <w:rsid w:val="00A82C84"/>
    <w:rsid w:val="00A848B4"/>
    <w:rsid w:val="00A84A52"/>
    <w:rsid w:val="00A85676"/>
    <w:rsid w:val="00A85C64"/>
    <w:rsid w:val="00A85EA7"/>
    <w:rsid w:val="00A90BF3"/>
    <w:rsid w:val="00A918F6"/>
    <w:rsid w:val="00A91E37"/>
    <w:rsid w:val="00A931C9"/>
    <w:rsid w:val="00A94946"/>
    <w:rsid w:val="00A962BA"/>
    <w:rsid w:val="00A97097"/>
    <w:rsid w:val="00A971DC"/>
    <w:rsid w:val="00A97912"/>
    <w:rsid w:val="00A97DC2"/>
    <w:rsid w:val="00AA16ED"/>
    <w:rsid w:val="00AA198F"/>
    <w:rsid w:val="00AA24C8"/>
    <w:rsid w:val="00AA2775"/>
    <w:rsid w:val="00AA3F02"/>
    <w:rsid w:val="00AA49D7"/>
    <w:rsid w:val="00AA5D40"/>
    <w:rsid w:val="00AA6465"/>
    <w:rsid w:val="00AA6967"/>
    <w:rsid w:val="00AA6D33"/>
    <w:rsid w:val="00AA7169"/>
    <w:rsid w:val="00AA74A8"/>
    <w:rsid w:val="00AA7A07"/>
    <w:rsid w:val="00AA7FD1"/>
    <w:rsid w:val="00AB03DB"/>
    <w:rsid w:val="00AB44A2"/>
    <w:rsid w:val="00AB46F0"/>
    <w:rsid w:val="00AB4833"/>
    <w:rsid w:val="00AB5A76"/>
    <w:rsid w:val="00AB5B56"/>
    <w:rsid w:val="00AB6145"/>
    <w:rsid w:val="00AB7717"/>
    <w:rsid w:val="00AC07DC"/>
    <w:rsid w:val="00AC33B7"/>
    <w:rsid w:val="00AC3532"/>
    <w:rsid w:val="00AC3B65"/>
    <w:rsid w:val="00AC44D6"/>
    <w:rsid w:val="00AC4714"/>
    <w:rsid w:val="00AC51F3"/>
    <w:rsid w:val="00AC5A9C"/>
    <w:rsid w:val="00AC6130"/>
    <w:rsid w:val="00AC6755"/>
    <w:rsid w:val="00AC73AF"/>
    <w:rsid w:val="00AC7997"/>
    <w:rsid w:val="00AC79A3"/>
    <w:rsid w:val="00AD05EC"/>
    <w:rsid w:val="00AD0713"/>
    <w:rsid w:val="00AD128D"/>
    <w:rsid w:val="00AD31A5"/>
    <w:rsid w:val="00AD3C52"/>
    <w:rsid w:val="00AD3E30"/>
    <w:rsid w:val="00AD45E4"/>
    <w:rsid w:val="00AD511D"/>
    <w:rsid w:val="00AD6FA8"/>
    <w:rsid w:val="00AD71BE"/>
    <w:rsid w:val="00AE04D2"/>
    <w:rsid w:val="00AE0784"/>
    <w:rsid w:val="00AE0EC5"/>
    <w:rsid w:val="00AE11AC"/>
    <w:rsid w:val="00AE18D2"/>
    <w:rsid w:val="00AE1D72"/>
    <w:rsid w:val="00AE2ACD"/>
    <w:rsid w:val="00AE358F"/>
    <w:rsid w:val="00AE364E"/>
    <w:rsid w:val="00AE3951"/>
    <w:rsid w:val="00AE43A9"/>
    <w:rsid w:val="00AF1343"/>
    <w:rsid w:val="00AF24E7"/>
    <w:rsid w:val="00AF29D3"/>
    <w:rsid w:val="00AF2F2D"/>
    <w:rsid w:val="00AF34BB"/>
    <w:rsid w:val="00AF3CCF"/>
    <w:rsid w:val="00AF4102"/>
    <w:rsid w:val="00AF485C"/>
    <w:rsid w:val="00AF50CD"/>
    <w:rsid w:val="00AF76A4"/>
    <w:rsid w:val="00B007A0"/>
    <w:rsid w:val="00B01280"/>
    <w:rsid w:val="00B02C08"/>
    <w:rsid w:val="00B02DEA"/>
    <w:rsid w:val="00B03078"/>
    <w:rsid w:val="00B0345F"/>
    <w:rsid w:val="00B04F6C"/>
    <w:rsid w:val="00B0590C"/>
    <w:rsid w:val="00B05A90"/>
    <w:rsid w:val="00B05D20"/>
    <w:rsid w:val="00B05ECA"/>
    <w:rsid w:val="00B060B5"/>
    <w:rsid w:val="00B065EE"/>
    <w:rsid w:val="00B0679D"/>
    <w:rsid w:val="00B078CB"/>
    <w:rsid w:val="00B07E60"/>
    <w:rsid w:val="00B12135"/>
    <w:rsid w:val="00B1441D"/>
    <w:rsid w:val="00B152C9"/>
    <w:rsid w:val="00B164B6"/>
    <w:rsid w:val="00B16C22"/>
    <w:rsid w:val="00B172D2"/>
    <w:rsid w:val="00B178F2"/>
    <w:rsid w:val="00B20893"/>
    <w:rsid w:val="00B20B3E"/>
    <w:rsid w:val="00B21057"/>
    <w:rsid w:val="00B21080"/>
    <w:rsid w:val="00B21172"/>
    <w:rsid w:val="00B228BD"/>
    <w:rsid w:val="00B244B8"/>
    <w:rsid w:val="00B2748B"/>
    <w:rsid w:val="00B30D96"/>
    <w:rsid w:val="00B3212D"/>
    <w:rsid w:val="00B327A6"/>
    <w:rsid w:val="00B32B3B"/>
    <w:rsid w:val="00B33C4A"/>
    <w:rsid w:val="00B3403A"/>
    <w:rsid w:val="00B344EE"/>
    <w:rsid w:val="00B34623"/>
    <w:rsid w:val="00B34734"/>
    <w:rsid w:val="00B3546A"/>
    <w:rsid w:val="00B35E7D"/>
    <w:rsid w:val="00B366E5"/>
    <w:rsid w:val="00B36B08"/>
    <w:rsid w:val="00B373C5"/>
    <w:rsid w:val="00B37663"/>
    <w:rsid w:val="00B37778"/>
    <w:rsid w:val="00B37E5B"/>
    <w:rsid w:val="00B416B6"/>
    <w:rsid w:val="00B4450D"/>
    <w:rsid w:val="00B4469B"/>
    <w:rsid w:val="00B4625E"/>
    <w:rsid w:val="00B46FA0"/>
    <w:rsid w:val="00B46FE5"/>
    <w:rsid w:val="00B4737C"/>
    <w:rsid w:val="00B474A1"/>
    <w:rsid w:val="00B47920"/>
    <w:rsid w:val="00B50DF3"/>
    <w:rsid w:val="00B50E8C"/>
    <w:rsid w:val="00B52C2C"/>
    <w:rsid w:val="00B53210"/>
    <w:rsid w:val="00B53E59"/>
    <w:rsid w:val="00B565E2"/>
    <w:rsid w:val="00B576A9"/>
    <w:rsid w:val="00B62806"/>
    <w:rsid w:val="00B62B70"/>
    <w:rsid w:val="00B62EE3"/>
    <w:rsid w:val="00B63539"/>
    <w:rsid w:val="00B63F7D"/>
    <w:rsid w:val="00B64AD3"/>
    <w:rsid w:val="00B64F1E"/>
    <w:rsid w:val="00B65AE3"/>
    <w:rsid w:val="00B661FE"/>
    <w:rsid w:val="00B6627E"/>
    <w:rsid w:val="00B67A26"/>
    <w:rsid w:val="00B70288"/>
    <w:rsid w:val="00B70D61"/>
    <w:rsid w:val="00B7228D"/>
    <w:rsid w:val="00B7242E"/>
    <w:rsid w:val="00B72616"/>
    <w:rsid w:val="00B74178"/>
    <w:rsid w:val="00B75A7E"/>
    <w:rsid w:val="00B761BA"/>
    <w:rsid w:val="00B76646"/>
    <w:rsid w:val="00B76F11"/>
    <w:rsid w:val="00B7792F"/>
    <w:rsid w:val="00B805F6"/>
    <w:rsid w:val="00B80FB7"/>
    <w:rsid w:val="00B8108A"/>
    <w:rsid w:val="00B83132"/>
    <w:rsid w:val="00B83F43"/>
    <w:rsid w:val="00B84938"/>
    <w:rsid w:val="00B8497B"/>
    <w:rsid w:val="00B86D43"/>
    <w:rsid w:val="00B87BDD"/>
    <w:rsid w:val="00B909DD"/>
    <w:rsid w:val="00B90B06"/>
    <w:rsid w:val="00B90F83"/>
    <w:rsid w:val="00B91004"/>
    <w:rsid w:val="00B91304"/>
    <w:rsid w:val="00B92E6B"/>
    <w:rsid w:val="00B933DD"/>
    <w:rsid w:val="00B93EC2"/>
    <w:rsid w:val="00B94A2C"/>
    <w:rsid w:val="00B94D52"/>
    <w:rsid w:val="00B94E6A"/>
    <w:rsid w:val="00B9622F"/>
    <w:rsid w:val="00B96BAD"/>
    <w:rsid w:val="00B972E1"/>
    <w:rsid w:val="00B974FE"/>
    <w:rsid w:val="00B97565"/>
    <w:rsid w:val="00BA0022"/>
    <w:rsid w:val="00BA026B"/>
    <w:rsid w:val="00BA14D6"/>
    <w:rsid w:val="00BA29BE"/>
    <w:rsid w:val="00BA4332"/>
    <w:rsid w:val="00BA46FB"/>
    <w:rsid w:val="00BA63D5"/>
    <w:rsid w:val="00BA6D3C"/>
    <w:rsid w:val="00BB0CB9"/>
    <w:rsid w:val="00BB20E6"/>
    <w:rsid w:val="00BB47EF"/>
    <w:rsid w:val="00BB5707"/>
    <w:rsid w:val="00BB5F68"/>
    <w:rsid w:val="00BC0E1A"/>
    <w:rsid w:val="00BC1834"/>
    <w:rsid w:val="00BC2084"/>
    <w:rsid w:val="00BC5A2A"/>
    <w:rsid w:val="00BD12D3"/>
    <w:rsid w:val="00BD1FB0"/>
    <w:rsid w:val="00BD2794"/>
    <w:rsid w:val="00BD32B8"/>
    <w:rsid w:val="00BD48CD"/>
    <w:rsid w:val="00BD4B9C"/>
    <w:rsid w:val="00BD586B"/>
    <w:rsid w:val="00BD5CCB"/>
    <w:rsid w:val="00BD6172"/>
    <w:rsid w:val="00BD78C3"/>
    <w:rsid w:val="00BE13FC"/>
    <w:rsid w:val="00BE17A5"/>
    <w:rsid w:val="00BE28E4"/>
    <w:rsid w:val="00BE397D"/>
    <w:rsid w:val="00BE3D1D"/>
    <w:rsid w:val="00BE448F"/>
    <w:rsid w:val="00BE5950"/>
    <w:rsid w:val="00BE6D96"/>
    <w:rsid w:val="00BE78AC"/>
    <w:rsid w:val="00BF0F5C"/>
    <w:rsid w:val="00BF1C04"/>
    <w:rsid w:val="00BF4A49"/>
    <w:rsid w:val="00BF4DC0"/>
    <w:rsid w:val="00BF60B2"/>
    <w:rsid w:val="00C03C7A"/>
    <w:rsid w:val="00C04976"/>
    <w:rsid w:val="00C10881"/>
    <w:rsid w:val="00C10BE5"/>
    <w:rsid w:val="00C11DBA"/>
    <w:rsid w:val="00C14241"/>
    <w:rsid w:val="00C14FAC"/>
    <w:rsid w:val="00C159DC"/>
    <w:rsid w:val="00C17C5A"/>
    <w:rsid w:val="00C203A8"/>
    <w:rsid w:val="00C22976"/>
    <w:rsid w:val="00C23294"/>
    <w:rsid w:val="00C2383F"/>
    <w:rsid w:val="00C26F88"/>
    <w:rsid w:val="00C307FA"/>
    <w:rsid w:val="00C3084B"/>
    <w:rsid w:val="00C31779"/>
    <w:rsid w:val="00C325A4"/>
    <w:rsid w:val="00C32F76"/>
    <w:rsid w:val="00C331C4"/>
    <w:rsid w:val="00C33A60"/>
    <w:rsid w:val="00C3414A"/>
    <w:rsid w:val="00C369A5"/>
    <w:rsid w:val="00C36C7B"/>
    <w:rsid w:val="00C36D89"/>
    <w:rsid w:val="00C4100A"/>
    <w:rsid w:val="00C41189"/>
    <w:rsid w:val="00C42583"/>
    <w:rsid w:val="00C441EF"/>
    <w:rsid w:val="00C442E8"/>
    <w:rsid w:val="00C4432D"/>
    <w:rsid w:val="00C455F9"/>
    <w:rsid w:val="00C45FF2"/>
    <w:rsid w:val="00C46F97"/>
    <w:rsid w:val="00C51D6B"/>
    <w:rsid w:val="00C521C8"/>
    <w:rsid w:val="00C536FF"/>
    <w:rsid w:val="00C542C5"/>
    <w:rsid w:val="00C54822"/>
    <w:rsid w:val="00C5506B"/>
    <w:rsid w:val="00C55B23"/>
    <w:rsid w:val="00C55EBB"/>
    <w:rsid w:val="00C56970"/>
    <w:rsid w:val="00C56DAD"/>
    <w:rsid w:val="00C61875"/>
    <w:rsid w:val="00C61C7C"/>
    <w:rsid w:val="00C63472"/>
    <w:rsid w:val="00C644DE"/>
    <w:rsid w:val="00C6536E"/>
    <w:rsid w:val="00C65F25"/>
    <w:rsid w:val="00C65F9B"/>
    <w:rsid w:val="00C671FE"/>
    <w:rsid w:val="00C67AB1"/>
    <w:rsid w:val="00C712FD"/>
    <w:rsid w:val="00C72123"/>
    <w:rsid w:val="00C73596"/>
    <w:rsid w:val="00C750E2"/>
    <w:rsid w:val="00C76362"/>
    <w:rsid w:val="00C767D8"/>
    <w:rsid w:val="00C771F9"/>
    <w:rsid w:val="00C84F6F"/>
    <w:rsid w:val="00C85465"/>
    <w:rsid w:val="00C863DE"/>
    <w:rsid w:val="00C90155"/>
    <w:rsid w:val="00C91B55"/>
    <w:rsid w:val="00C91E92"/>
    <w:rsid w:val="00C9273B"/>
    <w:rsid w:val="00C930D2"/>
    <w:rsid w:val="00C93653"/>
    <w:rsid w:val="00C938C5"/>
    <w:rsid w:val="00C93F27"/>
    <w:rsid w:val="00C9450C"/>
    <w:rsid w:val="00C95728"/>
    <w:rsid w:val="00C96028"/>
    <w:rsid w:val="00C9622D"/>
    <w:rsid w:val="00CA0204"/>
    <w:rsid w:val="00CA04CB"/>
    <w:rsid w:val="00CA06D3"/>
    <w:rsid w:val="00CA1378"/>
    <w:rsid w:val="00CA138C"/>
    <w:rsid w:val="00CA3085"/>
    <w:rsid w:val="00CA5213"/>
    <w:rsid w:val="00CA592B"/>
    <w:rsid w:val="00CA625D"/>
    <w:rsid w:val="00CA7B19"/>
    <w:rsid w:val="00CB1B0B"/>
    <w:rsid w:val="00CB1D94"/>
    <w:rsid w:val="00CB3E5D"/>
    <w:rsid w:val="00CB43C8"/>
    <w:rsid w:val="00CB509C"/>
    <w:rsid w:val="00CB54EB"/>
    <w:rsid w:val="00CB5A0B"/>
    <w:rsid w:val="00CC0400"/>
    <w:rsid w:val="00CC0920"/>
    <w:rsid w:val="00CC09AE"/>
    <w:rsid w:val="00CC17E8"/>
    <w:rsid w:val="00CC19F0"/>
    <w:rsid w:val="00CC1B66"/>
    <w:rsid w:val="00CC1C31"/>
    <w:rsid w:val="00CC2122"/>
    <w:rsid w:val="00CC33FF"/>
    <w:rsid w:val="00CC3ADE"/>
    <w:rsid w:val="00CC3CC3"/>
    <w:rsid w:val="00CC5910"/>
    <w:rsid w:val="00CC5E71"/>
    <w:rsid w:val="00CC6116"/>
    <w:rsid w:val="00CD1C23"/>
    <w:rsid w:val="00CD3432"/>
    <w:rsid w:val="00CD34ED"/>
    <w:rsid w:val="00CD3A0B"/>
    <w:rsid w:val="00CD7483"/>
    <w:rsid w:val="00CD7DBD"/>
    <w:rsid w:val="00CD7F03"/>
    <w:rsid w:val="00CD7FE6"/>
    <w:rsid w:val="00CE075F"/>
    <w:rsid w:val="00CE2515"/>
    <w:rsid w:val="00CE3497"/>
    <w:rsid w:val="00CE3AE3"/>
    <w:rsid w:val="00CE3F2C"/>
    <w:rsid w:val="00CE42A7"/>
    <w:rsid w:val="00CE44B5"/>
    <w:rsid w:val="00CE4FDE"/>
    <w:rsid w:val="00CE61ED"/>
    <w:rsid w:val="00CE65D7"/>
    <w:rsid w:val="00CE7157"/>
    <w:rsid w:val="00CE7546"/>
    <w:rsid w:val="00CF2E9E"/>
    <w:rsid w:val="00CF74EE"/>
    <w:rsid w:val="00CF79AD"/>
    <w:rsid w:val="00CF7A81"/>
    <w:rsid w:val="00D001FB"/>
    <w:rsid w:val="00D00B14"/>
    <w:rsid w:val="00D01774"/>
    <w:rsid w:val="00D028F1"/>
    <w:rsid w:val="00D02F88"/>
    <w:rsid w:val="00D031CA"/>
    <w:rsid w:val="00D04E28"/>
    <w:rsid w:val="00D04F9C"/>
    <w:rsid w:val="00D05294"/>
    <w:rsid w:val="00D053BE"/>
    <w:rsid w:val="00D05B8B"/>
    <w:rsid w:val="00D073D0"/>
    <w:rsid w:val="00D10023"/>
    <w:rsid w:val="00D108FC"/>
    <w:rsid w:val="00D11614"/>
    <w:rsid w:val="00D13250"/>
    <w:rsid w:val="00D13621"/>
    <w:rsid w:val="00D13D99"/>
    <w:rsid w:val="00D13F03"/>
    <w:rsid w:val="00D15427"/>
    <w:rsid w:val="00D157A2"/>
    <w:rsid w:val="00D15C2B"/>
    <w:rsid w:val="00D15FF5"/>
    <w:rsid w:val="00D20C33"/>
    <w:rsid w:val="00D21FE1"/>
    <w:rsid w:val="00D23278"/>
    <w:rsid w:val="00D24BB2"/>
    <w:rsid w:val="00D24F2C"/>
    <w:rsid w:val="00D26AEE"/>
    <w:rsid w:val="00D2753B"/>
    <w:rsid w:val="00D27ACF"/>
    <w:rsid w:val="00D301AA"/>
    <w:rsid w:val="00D3181B"/>
    <w:rsid w:val="00D3194D"/>
    <w:rsid w:val="00D32181"/>
    <w:rsid w:val="00D32189"/>
    <w:rsid w:val="00D32FC4"/>
    <w:rsid w:val="00D33239"/>
    <w:rsid w:val="00D338E1"/>
    <w:rsid w:val="00D3549F"/>
    <w:rsid w:val="00D355B2"/>
    <w:rsid w:val="00D35A22"/>
    <w:rsid w:val="00D36F29"/>
    <w:rsid w:val="00D37596"/>
    <w:rsid w:val="00D37FB8"/>
    <w:rsid w:val="00D40212"/>
    <w:rsid w:val="00D4130C"/>
    <w:rsid w:val="00D41332"/>
    <w:rsid w:val="00D42043"/>
    <w:rsid w:val="00D438D9"/>
    <w:rsid w:val="00D45017"/>
    <w:rsid w:val="00D45B3D"/>
    <w:rsid w:val="00D508A6"/>
    <w:rsid w:val="00D534BD"/>
    <w:rsid w:val="00D535F8"/>
    <w:rsid w:val="00D53DF9"/>
    <w:rsid w:val="00D54C3B"/>
    <w:rsid w:val="00D5579F"/>
    <w:rsid w:val="00D55CB6"/>
    <w:rsid w:val="00D600BE"/>
    <w:rsid w:val="00D605FA"/>
    <w:rsid w:val="00D62287"/>
    <w:rsid w:val="00D643E3"/>
    <w:rsid w:val="00D64580"/>
    <w:rsid w:val="00D64730"/>
    <w:rsid w:val="00D647FA"/>
    <w:rsid w:val="00D657EE"/>
    <w:rsid w:val="00D65F46"/>
    <w:rsid w:val="00D6627C"/>
    <w:rsid w:val="00D67EB9"/>
    <w:rsid w:val="00D70642"/>
    <w:rsid w:val="00D714A8"/>
    <w:rsid w:val="00D7168D"/>
    <w:rsid w:val="00D71CD1"/>
    <w:rsid w:val="00D71E17"/>
    <w:rsid w:val="00D73480"/>
    <w:rsid w:val="00D735B6"/>
    <w:rsid w:val="00D7483F"/>
    <w:rsid w:val="00D74A80"/>
    <w:rsid w:val="00D7664C"/>
    <w:rsid w:val="00D7664F"/>
    <w:rsid w:val="00D77E76"/>
    <w:rsid w:val="00D77E81"/>
    <w:rsid w:val="00D80643"/>
    <w:rsid w:val="00D81D61"/>
    <w:rsid w:val="00D83B73"/>
    <w:rsid w:val="00D845AE"/>
    <w:rsid w:val="00D86AF4"/>
    <w:rsid w:val="00D91A6E"/>
    <w:rsid w:val="00D92555"/>
    <w:rsid w:val="00D926B0"/>
    <w:rsid w:val="00D95009"/>
    <w:rsid w:val="00D964FC"/>
    <w:rsid w:val="00D966A4"/>
    <w:rsid w:val="00D976A5"/>
    <w:rsid w:val="00D979F2"/>
    <w:rsid w:val="00D97CC4"/>
    <w:rsid w:val="00DA07F0"/>
    <w:rsid w:val="00DA0BFC"/>
    <w:rsid w:val="00DA39E3"/>
    <w:rsid w:val="00DA4884"/>
    <w:rsid w:val="00DA77FB"/>
    <w:rsid w:val="00DB14F6"/>
    <w:rsid w:val="00DB2914"/>
    <w:rsid w:val="00DB2E5F"/>
    <w:rsid w:val="00DB5BD7"/>
    <w:rsid w:val="00DB66EA"/>
    <w:rsid w:val="00DB6A2F"/>
    <w:rsid w:val="00DB73A0"/>
    <w:rsid w:val="00DC0264"/>
    <w:rsid w:val="00DC09CD"/>
    <w:rsid w:val="00DC16DA"/>
    <w:rsid w:val="00DC1D29"/>
    <w:rsid w:val="00DC1F37"/>
    <w:rsid w:val="00DC2A6B"/>
    <w:rsid w:val="00DC2AC0"/>
    <w:rsid w:val="00DC2F3D"/>
    <w:rsid w:val="00DC5BD9"/>
    <w:rsid w:val="00DC6939"/>
    <w:rsid w:val="00DC72EF"/>
    <w:rsid w:val="00DC7AD7"/>
    <w:rsid w:val="00DC7B0C"/>
    <w:rsid w:val="00DD1BD5"/>
    <w:rsid w:val="00DD1E06"/>
    <w:rsid w:val="00DD376C"/>
    <w:rsid w:val="00DD4EC2"/>
    <w:rsid w:val="00DD510E"/>
    <w:rsid w:val="00DD6577"/>
    <w:rsid w:val="00DD6765"/>
    <w:rsid w:val="00DD6A13"/>
    <w:rsid w:val="00DD797D"/>
    <w:rsid w:val="00DD79D9"/>
    <w:rsid w:val="00DE0D14"/>
    <w:rsid w:val="00DE147E"/>
    <w:rsid w:val="00DE2081"/>
    <w:rsid w:val="00DE5227"/>
    <w:rsid w:val="00DE53FF"/>
    <w:rsid w:val="00DE61A7"/>
    <w:rsid w:val="00DE74BC"/>
    <w:rsid w:val="00DE78F7"/>
    <w:rsid w:val="00DF0418"/>
    <w:rsid w:val="00DF245A"/>
    <w:rsid w:val="00DF2673"/>
    <w:rsid w:val="00DF2872"/>
    <w:rsid w:val="00DF3114"/>
    <w:rsid w:val="00DF3F9F"/>
    <w:rsid w:val="00DF48CA"/>
    <w:rsid w:val="00DF7E2B"/>
    <w:rsid w:val="00E00674"/>
    <w:rsid w:val="00E00F03"/>
    <w:rsid w:val="00E01438"/>
    <w:rsid w:val="00E02895"/>
    <w:rsid w:val="00E03C76"/>
    <w:rsid w:val="00E0466C"/>
    <w:rsid w:val="00E0485A"/>
    <w:rsid w:val="00E04996"/>
    <w:rsid w:val="00E056F6"/>
    <w:rsid w:val="00E07453"/>
    <w:rsid w:val="00E079DD"/>
    <w:rsid w:val="00E119A9"/>
    <w:rsid w:val="00E11EFE"/>
    <w:rsid w:val="00E13599"/>
    <w:rsid w:val="00E13C3D"/>
    <w:rsid w:val="00E13E97"/>
    <w:rsid w:val="00E1414D"/>
    <w:rsid w:val="00E14775"/>
    <w:rsid w:val="00E14DC4"/>
    <w:rsid w:val="00E152C2"/>
    <w:rsid w:val="00E15B21"/>
    <w:rsid w:val="00E16533"/>
    <w:rsid w:val="00E20454"/>
    <w:rsid w:val="00E208B1"/>
    <w:rsid w:val="00E21601"/>
    <w:rsid w:val="00E21690"/>
    <w:rsid w:val="00E21954"/>
    <w:rsid w:val="00E21AE1"/>
    <w:rsid w:val="00E22585"/>
    <w:rsid w:val="00E23C44"/>
    <w:rsid w:val="00E25CAA"/>
    <w:rsid w:val="00E26309"/>
    <w:rsid w:val="00E2701B"/>
    <w:rsid w:val="00E27EC2"/>
    <w:rsid w:val="00E304C9"/>
    <w:rsid w:val="00E32203"/>
    <w:rsid w:val="00E336D3"/>
    <w:rsid w:val="00E338B9"/>
    <w:rsid w:val="00E34C5A"/>
    <w:rsid w:val="00E359F1"/>
    <w:rsid w:val="00E37F68"/>
    <w:rsid w:val="00E4031F"/>
    <w:rsid w:val="00E41D35"/>
    <w:rsid w:val="00E422A4"/>
    <w:rsid w:val="00E429C5"/>
    <w:rsid w:val="00E452EB"/>
    <w:rsid w:val="00E4540C"/>
    <w:rsid w:val="00E4549B"/>
    <w:rsid w:val="00E46258"/>
    <w:rsid w:val="00E47301"/>
    <w:rsid w:val="00E504AB"/>
    <w:rsid w:val="00E50DD2"/>
    <w:rsid w:val="00E52B95"/>
    <w:rsid w:val="00E52C15"/>
    <w:rsid w:val="00E531B6"/>
    <w:rsid w:val="00E53239"/>
    <w:rsid w:val="00E533F4"/>
    <w:rsid w:val="00E54D75"/>
    <w:rsid w:val="00E55112"/>
    <w:rsid w:val="00E551A8"/>
    <w:rsid w:val="00E5694B"/>
    <w:rsid w:val="00E571E5"/>
    <w:rsid w:val="00E61511"/>
    <w:rsid w:val="00E618EC"/>
    <w:rsid w:val="00E61DC4"/>
    <w:rsid w:val="00E622D0"/>
    <w:rsid w:val="00E623D6"/>
    <w:rsid w:val="00E63C4A"/>
    <w:rsid w:val="00E63D96"/>
    <w:rsid w:val="00E65520"/>
    <w:rsid w:val="00E65BEB"/>
    <w:rsid w:val="00E65FFD"/>
    <w:rsid w:val="00E66075"/>
    <w:rsid w:val="00E66571"/>
    <w:rsid w:val="00E70550"/>
    <w:rsid w:val="00E70ACA"/>
    <w:rsid w:val="00E7137F"/>
    <w:rsid w:val="00E714D5"/>
    <w:rsid w:val="00E71B0A"/>
    <w:rsid w:val="00E726C4"/>
    <w:rsid w:val="00E729CA"/>
    <w:rsid w:val="00E738F7"/>
    <w:rsid w:val="00E749D9"/>
    <w:rsid w:val="00E756B0"/>
    <w:rsid w:val="00E80061"/>
    <w:rsid w:val="00E8054B"/>
    <w:rsid w:val="00E80742"/>
    <w:rsid w:val="00E8087F"/>
    <w:rsid w:val="00E83EE4"/>
    <w:rsid w:val="00E83FBC"/>
    <w:rsid w:val="00E856BF"/>
    <w:rsid w:val="00E85842"/>
    <w:rsid w:val="00E86BDF"/>
    <w:rsid w:val="00E86EE4"/>
    <w:rsid w:val="00E874C8"/>
    <w:rsid w:val="00E877F4"/>
    <w:rsid w:val="00E90013"/>
    <w:rsid w:val="00E90448"/>
    <w:rsid w:val="00E93ACE"/>
    <w:rsid w:val="00E9439C"/>
    <w:rsid w:val="00E947A4"/>
    <w:rsid w:val="00E96C1B"/>
    <w:rsid w:val="00E977AB"/>
    <w:rsid w:val="00EA3090"/>
    <w:rsid w:val="00EA3B88"/>
    <w:rsid w:val="00EA4871"/>
    <w:rsid w:val="00EA55BE"/>
    <w:rsid w:val="00EA697C"/>
    <w:rsid w:val="00EA69C8"/>
    <w:rsid w:val="00EA6D27"/>
    <w:rsid w:val="00EB0BC4"/>
    <w:rsid w:val="00EB13DC"/>
    <w:rsid w:val="00EB2DEA"/>
    <w:rsid w:val="00EB3476"/>
    <w:rsid w:val="00EB37E0"/>
    <w:rsid w:val="00EB5404"/>
    <w:rsid w:val="00EB5924"/>
    <w:rsid w:val="00EB6169"/>
    <w:rsid w:val="00EB71D8"/>
    <w:rsid w:val="00EB7572"/>
    <w:rsid w:val="00EC0425"/>
    <w:rsid w:val="00EC0AA8"/>
    <w:rsid w:val="00EC0E1A"/>
    <w:rsid w:val="00EC153F"/>
    <w:rsid w:val="00EC1575"/>
    <w:rsid w:val="00EC34FB"/>
    <w:rsid w:val="00EC3E76"/>
    <w:rsid w:val="00EC4AA2"/>
    <w:rsid w:val="00EC651C"/>
    <w:rsid w:val="00EC749F"/>
    <w:rsid w:val="00EC7C65"/>
    <w:rsid w:val="00ED017B"/>
    <w:rsid w:val="00ED0708"/>
    <w:rsid w:val="00ED1128"/>
    <w:rsid w:val="00ED230E"/>
    <w:rsid w:val="00ED36B4"/>
    <w:rsid w:val="00ED5B0E"/>
    <w:rsid w:val="00ED76BB"/>
    <w:rsid w:val="00ED7F5A"/>
    <w:rsid w:val="00EE0062"/>
    <w:rsid w:val="00EE0956"/>
    <w:rsid w:val="00EE1B75"/>
    <w:rsid w:val="00EE2995"/>
    <w:rsid w:val="00EE2C9E"/>
    <w:rsid w:val="00EE52C9"/>
    <w:rsid w:val="00EE5637"/>
    <w:rsid w:val="00EE5853"/>
    <w:rsid w:val="00EE6EEE"/>
    <w:rsid w:val="00EE7F12"/>
    <w:rsid w:val="00EF0BB3"/>
    <w:rsid w:val="00EF12E3"/>
    <w:rsid w:val="00EF1316"/>
    <w:rsid w:val="00EF169D"/>
    <w:rsid w:val="00EF2989"/>
    <w:rsid w:val="00EF55D2"/>
    <w:rsid w:val="00EF6AB2"/>
    <w:rsid w:val="00F00818"/>
    <w:rsid w:val="00F013E4"/>
    <w:rsid w:val="00F01E04"/>
    <w:rsid w:val="00F02ED3"/>
    <w:rsid w:val="00F034A4"/>
    <w:rsid w:val="00F05616"/>
    <w:rsid w:val="00F072BC"/>
    <w:rsid w:val="00F078E1"/>
    <w:rsid w:val="00F11DB0"/>
    <w:rsid w:val="00F127FD"/>
    <w:rsid w:val="00F153B0"/>
    <w:rsid w:val="00F158F5"/>
    <w:rsid w:val="00F15CC3"/>
    <w:rsid w:val="00F16F47"/>
    <w:rsid w:val="00F1701E"/>
    <w:rsid w:val="00F2157E"/>
    <w:rsid w:val="00F2273A"/>
    <w:rsid w:val="00F22BD2"/>
    <w:rsid w:val="00F24A9D"/>
    <w:rsid w:val="00F25326"/>
    <w:rsid w:val="00F266F9"/>
    <w:rsid w:val="00F26C0F"/>
    <w:rsid w:val="00F26CF7"/>
    <w:rsid w:val="00F271C4"/>
    <w:rsid w:val="00F277C5"/>
    <w:rsid w:val="00F27AC3"/>
    <w:rsid w:val="00F27F2A"/>
    <w:rsid w:val="00F27F92"/>
    <w:rsid w:val="00F31713"/>
    <w:rsid w:val="00F31CD5"/>
    <w:rsid w:val="00F321CF"/>
    <w:rsid w:val="00F32677"/>
    <w:rsid w:val="00F3285A"/>
    <w:rsid w:val="00F32BF7"/>
    <w:rsid w:val="00F3437F"/>
    <w:rsid w:val="00F3499A"/>
    <w:rsid w:val="00F35B62"/>
    <w:rsid w:val="00F3614D"/>
    <w:rsid w:val="00F3700F"/>
    <w:rsid w:val="00F3719F"/>
    <w:rsid w:val="00F37868"/>
    <w:rsid w:val="00F40131"/>
    <w:rsid w:val="00F406BB"/>
    <w:rsid w:val="00F41143"/>
    <w:rsid w:val="00F42120"/>
    <w:rsid w:val="00F435F6"/>
    <w:rsid w:val="00F43FA5"/>
    <w:rsid w:val="00F44F6C"/>
    <w:rsid w:val="00F45406"/>
    <w:rsid w:val="00F46B3B"/>
    <w:rsid w:val="00F52FB3"/>
    <w:rsid w:val="00F53DEA"/>
    <w:rsid w:val="00F53EF1"/>
    <w:rsid w:val="00F544BC"/>
    <w:rsid w:val="00F55B68"/>
    <w:rsid w:val="00F57CD9"/>
    <w:rsid w:val="00F60B8B"/>
    <w:rsid w:val="00F612E0"/>
    <w:rsid w:val="00F61CD1"/>
    <w:rsid w:val="00F61D6A"/>
    <w:rsid w:val="00F63C7A"/>
    <w:rsid w:val="00F64C3B"/>
    <w:rsid w:val="00F650D6"/>
    <w:rsid w:val="00F65B32"/>
    <w:rsid w:val="00F661C3"/>
    <w:rsid w:val="00F6795D"/>
    <w:rsid w:val="00F701C5"/>
    <w:rsid w:val="00F70C14"/>
    <w:rsid w:val="00F71BA9"/>
    <w:rsid w:val="00F72D15"/>
    <w:rsid w:val="00F72DE5"/>
    <w:rsid w:val="00F73860"/>
    <w:rsid w:val="00F74754"/>
    <w:rsid w:val="00F7500A"/>
    <w:rsid w:val="00F75400"/>
    <w:rsid w:val="00F763CA"/>
    <w:rsid w:val="00F764C5"/>
    <w:rsid w:val="00F76BF1"/>
    <w:rsid w:val="00F8112B"/>
    <w:rsid w:val="00F8152C"/>
    <w:rsid w:val="00F81B8D"/>
    <w:rsid w:val="00F848B3"/>
    <w:rsid w:val="00F84984"/>
    <w:rsid w:val="00F84C1C"/>
    <w:rsid w:val="00F86571"/>
    <w:rsid w:val="00F87159"/>
    <w:rsid w:val="00F90798"/>
    <w:rsid w:val="00F91775"/>
    <w:rsid w:val="00F9334B"/>
    <w:rsid w:val="00F93894"/>
    <w:rsid w:val="00F93B55"/>
    <w:rsid w:val="00F93F3B"/>
    <w:rsid w:val="00F95125"/>
    <w:rsid w:val="00F95A8A"/>
    <w:rsid w:val="00FA043B"/>
    <w:rsid w:val="00FA0F86"/>
    <w:rsid w:val="00FA2C02"/>
    <w:rsid w:val="00FA2E38"/>
    <w:rsid w:val="00FA3099"/>
    <w:rsid w:val="00FA368D"/>
    <w:rsid w:val="00FA4FE1"/>
    <w:rsid w:val="00FA628B"/>
    <w:rsid w:val="00FA6D82"/>
    <w:rsid w:val="00FA7377"/>
    <w:rsid w:val="00FB033B"/>
    <w:rsid w:val="00FB0D47"/>
    <w:rsid w:val="00FB1FFB"/>
    <w:rsid w:val="00FB23BB"/>
    <w:rsid w:val="00FB5459"/>
    <w:rsid w:val="00FB5841"/>
    <w:rsid w:val="00FB6CF1"/>
    <w:rsid w:val="00FB7A84"/>
    <w:rsid w:val="00FC08C8"/>
    <w:rsid w:val="00FC13D9"/>
    <w:rsid w:val="00FC211F"/>
    <w:rsid w:val="00FC21BC"/>
    <w:rsid w:val="00FC23BB"/>
    <w:rsid w:val="00FC3502"/>
    <w:rsid w:val="00FC5082"/>
    <w:rsid w:val="00FC5104"/>
    <w:rsid w:val="00FC665A"/>
    <w:rsid w:val="00FC739F"/>
    <w:rsid w:val="00FD1171"/>
    <w:rsid w:val="00FD1D23"/>
    <w:rsid w:val="00FD2290"/>
    <w:rsid w:val="00FD2D86"/>
    <w:rsid w:val="00FD4D7A"/>
    <w:rsid w:val="00FD51F6"/>
    <w:rsid w:val="00FD6604"/>
    <w:rsid w:val="00FD70CA"/>
    <w:rsid w:val="00FD71C8"/>
    <w:rsid w:val="00FE05F3"/>
    <w:rsid w:val="00FE0F68"/>
    <w:rsid w:val="00FE167B"/>
    <w:rsid w:val="00FE26C2"/>
    <w:rsid w:val="00FE29FA"/>
    <w:rsid w:val="00FE33BA"/>
    <w:rsid w:val="00FE4BE2"/>
    <w:rsid w:val="00FE5D93"/>
    <w:rsid w:val="00FE5DFF"/>
    <w:rsid w:val="00FE67B5"/>
    <w:rsid w:val="00FE6E20"/>
    <w:rsid w:val="00FE7519"/>
    <w:rsid w:val="00FF01B1"/>
    <w:rsid w:val="00FF038C"/>
    <w:rsid w:val="00FF1518"/>
    <w:rsid w:val="00FF1553"/>
    <w:rsid w:val="00FF19CA"/>
    <w:rsid w:val="00FF1A4C"/>
    <w:rsid w:val="00FF24FD"/>
    <w:rsid w:val="00FF2799"/>
    <w:rsid w:val="00FF3CFE"/>
    <w:rsid w:val="00FF463B"/>
    <w:rsid w:val="00FF5383"/>
    <w:rsid w:val="00FF5637"/>
    <w:rsid w:val="00FF5A5B"/>
    <w:rsid w:val="00FF6197"/>
    <w:rsid w:val="00FF7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D3E30"/>
    <w:rPr>
      <w:sz w:val="20"/>
      <w:szCs w:val="20"/>
    </w:rPr>
  </w:style>
  <w:style w:type="paragraph" w:styleId="1">
    <w:name w:val="heading 1"/>
    <w:basedOn w:val="a"/>
    <w:next w:val="a"/>
    <w:link w:val="10"/>
    <w:uiPriority w:val="99"/>
    <w:qFormat/>
    <w:rsid w:val="003637AF"/>
    <w:pPr>
      <w:keepNext/>
      <w:jc w:val="center"/>
      <w:outlineLvl w:val="0"/>
    </w:pPr>
    <w:rPr>
      <w:rFonts w:ascii="Cambria" w:hAnsi="Cambria"/>
      <w:b/>
      <w:kern w:val="32"/>
      <w:sz w:val="32"/>
    </w:rPr>
  </w:style>
  <w:style w:type="paragraph" w:styleId="2">
    <w:name w:val="heading 2"/>
    <w:basedOn w:val="a"/>
    <w:next w:val="a"/>
    <w:link w:val="20"/>
    <w:uiPriority w:val="99"/>
    <w:qFormat/>
    <w:rsid w:val="00163D85"/>
    <w:pPr>
      <w:keepNext/>
      <w:spacing w:before="240" w:after="60"/>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65AE3"/>
    <w:rPr>
      <w:rFonts w:ascii="Cambria" w:hAnsi="Cambria" w:cs="Times New Roman"/>
      <w:b/>
      <w:kern w:val="32"/>
      <w:sz w:val="32"/>
    </w:rPr>
  </w:style>
  <w:style w:type="character" w:customStyle="1" w:styleId="20">
    <w:name w:val="Заголовок 2 Знак"/>
    <w:basedOn w:val="a0"/>
    <w:link w:val="2"/>
    <w:uiPriority w:val="99"/>
    <w:semiHidden/>
    <w:locked/>
    <w:rsid w:val="00B65AE3"/>
    <w:rPr>
      <w:rFonts w:ascii="Cambria" w:hAnsi="Cambria" w:cs="Times New Roman"/>
      <w:b/>
      <w:i/>
      <w:sz w:val="28"/>
    </w:rPr>
  </w:style>
  <w:style w:type="paragraph" w:customStyle="1" w:styleId="Normal1">
    <w:name w:val="Normal1"/>
    <w:uiPriority w:val="99"/>
    <w:rsid w:val="00054EAD"/>
    <w:rPr>
      <w:sz w:val="20"/>
      <w:szCs w:val="20"/>
    </w:rPr>
  </w:style>
  <w:style w:type="paragraph" w:customStyle="1" w:styleId="Header1">
    <w:name w:val="Header1"/>
    <w:basedOn w:val="Normal1"/>
    <w:uiPriority w:val="99"/>
    <w:rsid w:val="00054EAD"/>
    <w:pPr>
      <w:tabs>
        <w:tab w:val="center" w:pos="4153"/>
        <w:tab w:val="right" w:pos="8306"/>
      </w:tabs>
    </w:pPr>
  </w:style>
  <w:style w:type="character" w:styleId="a3">
    <w:name w:val="page number"/>
    <w:basedOn w:val="a0"/>
    <w:uiPriority w:val="99"/>
    <w:rsid w:val="00054EAD"/>
    <w:rPr>
      <w:rFonts w:cs="Times New Roman"/>
    </w:rPr>
  </w:style>
  <w:style w:type="paragraph" w:styleId="a4">
    <w:name w:val="Body Text Indent"/>
    <w:aliases w:val="Основной текст с отступом Знак"/>
    <w:basedOn w:val="a"/>
    <w:link w:val="11"/>
    <w:uiPriority w:val="99"/>
    <w:rsid w:val="00054EAD"/>
    <w:pPr>
      <w:ind w:firstLine="284"/>
      <w:jc w:val="both"/>
    </w:pPr>
    <w:rPr>
      <w:sz w:val="24"/>
    </w:rPr>
  </w:style>
  <w:style w:type="character" w:customStyle="1" w:styleId="11">
    <w:name w:val="Основной текст с отступом Знак1"/>
    <w:aliases w:val="Основной текст с отступом Знак Знак"/>
    <w:basedOn w:val="a0"/>
    <w:link w:val="a4"/>
    <w:uiPriority w:val="99"/>
    <w:semiHidden/>
    <w:locked/>
    <w:rsid w:val="00B65AE3"/>
    <w:rPr>
      <w:rFonts w:cs="Times New Roman"/>
      <w:sz w:val="24"/>
    </w:rPr>
  </w:style>
  <w:style w:type="paragraph" w:styleId="a5">
    <w:name w:val="header"/>
    <w:basedOn w:val="a"/>
    <w:link w:val="a6"/>
    <w:uiPriority w:val="99"/>
    <w:rsid w:val="00054EAD"/>
    <w:pPr>
      <w:tabs>
        <w:tab w:val="center" w:pos="4153"/>
        <w:tab w:val="right" w:pos="8306"/>
      </w:tabs>
    </w:pPr>
    <w:rPr>
      <w:sz w:val="24"/>
    </w:rPr>
  </w:style>
  <w:style w:type="character" w:customStyle="1" w:styleId="a6">
    <w:name w:val="Верхний колонтитул Знак"/>
    <w:basedOn w:val="a0"/>
    <w:link w:val="a5"/>
    <w:uiPriority w:val="99"/>
    <w:semiHidden/>
    <w:locked/>
    <w:rsid w:val="00B65AE3"/>
    <w:rPr>
      <w:rFonts w:cs="Times New Roman"/>
      <w:sz w:val="24"/>
    </w:rPr>
  </w:style>
  <w:style w:type="paragraph" w:styleId="3">
    <w:name w:val="Body Text 3"/>
    <w:basedOn w:val="a"/>
    <w:link w:val="30"/>
    <w:uiPriority w:val="99"/>
    <w:rsid w:val="00054EAD"/>
    <w:pPr>
      <w:shd w:val="clear" w:color="auto" w:fill="FFFFFF"/>
      <w:autoSpaceDE w:val="0"/>
      <w:autoSpaceDN w:val="0"/>
      <w:adjustRightInd w:val="0"/>
      <w:jc w:val="both"/>
    </w:pPr>
    <w:rPr>
      <w:sz w:val="16"/>
    </w:rPr>
  </w:style>
  <w:style w:type="character" w:customStyle="1" w:styleId="30">
    <w:name w:val="Основной текст 3 Знак"/>
    <w:basedOn w:val="a0"/>
    <w:link w:val="3"/>
    <w:uiPriority w:val="99"/>
    <w:semiHidden/>
    <w:locked/>
    <w:rsid w:val="00B65AE3"/>
    <w:rPr>
      <w:rFonts w:cs="Times New Roman"/>
      <w:sz w:val="16"/>
    </w:rPr>
  </w:style>
  <w:style w:type="paragraph" w:styleId="a7">
    <w:name w:val="Body Text"/>
    <w:basedOn w:val="a"/>
    <w:link w:val="a8"/>
    <w:uiPriority w:val="99"/>
    <w:rsid w:val="00054EAD"/>
    <w:pPr>
      <w:jc w:val="center"/>
    </w:pPr>
    <w:rPr>
      <w:sz w:val="24"/>
    </w:rPr>
  </w:style>
  <w:style w:type="character" w:customStyle="1" w:styleId="a8">
    <w:name w:val="Основной текст Знак"/>
    <w:basedOn w:val="a0"/>
    <w:link w:val="a7"/>
    <w:uiPriority w:val="99"/>
    <w:semiHidden/>
    <w:locked/>
    <w:rsid w:val="00B65AE3"/>
    <w:rPr>
      <w:rFonts w:cs="Times New Roman"/>
      <w:sz w:val="24"/>
    </w:rPr>
  </w:style>
  <w:style w:type="paragraph" w:customStyle="1" w:styleId="ConsNormal">
    <w:name w:val="ConsNormal"/>
    <w:uiPriority w:val="99"/>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uiPriority w:val="99"/>
    <w:rsid w:val="00A42D69"/>
    <w:pPr>
      <w:widowControl w:val="0"/>
      <w:autoSpaceDE w:val="0"/>
      <w:autoSpaceDN w:val="0"/>
      <w:adjustRightInd w:val="0"/>
      <w:ind w:right="19772"/>
    </w:pPr>
    <w:rPr>
      <w:rFonts w:ascii="Arial" w:hAnsi="Arial" w:cs="Arial"/>
      <w:b/>
      <w:bCs/>
      <w:sz w:val="20"/>
      <w:szCs w:val="20"/>
    </w:rPr>
  </w:style>
  <w:style w:type="paragraph" w:styleId="a9">
    <w:name w:val="Balloon Text"/>
    <w:basedOn w:val="a"/>
    <w:link w:val="aa"/>
    <w:uiPriority w:val="99"/>
    <w:semiHidden/>
    <w:rsid w:val="00E80061"/>
    <w:rPr>
      <w:sz w:val="2"/>
    </w:rPr>
  </w:style>
  <w:style w:type="character" w:customStyle="1" w:styleId="aa">
    <w:name w:val="Текст выноски Знак"/>
    <w:basedOn w:val="a0"/>
    <w:link w:val="a9"/>
    <w:uiPriority w:val="99"/>
    <w:semiHidden/>
    <w:locked/>
    <w:rsid w:val="00B65AE3"/>
    <w:rPr>
      <w:rFonts w:cs="Times New Roman"/>
      <w:sz w:val="2"/>
    </w:rPr>
  </w:style>
  <w:style w:type="paragraph" w:styleId="ab">
    <w:name w:val="Block Text"/>
    <w:basedOn w:val="a"/>
    <w:uiPriority w:val="99"/>
    <w:rsid w:val="00063306"/>
    <w:pPr>
      <w:ind w:left="142" w:right="283"/>
      <w:jc w:val="both"/>
    </w:pPr>
    <w:rPr>
      <w:sz w:val="26"/>
      <w:szCs w:val="26"/>
    </w:rPr>
  </w:style>
  <w:style w:type="table" w:styleId="ac">
    <w:name w:val="Table Grid"/>
    <w:basedOn w:val="a1"/>
    <w:uiPriority w:val="99"/>
    <w:rsid w:val="00FC73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link w:val="ae"/>
    <w:uiPriority w:val="99"/>
    <w:semiHidden/>
    <w:rsid w:val="00E4549B"/>
    <w:pPr>
      <w:shd w:val="clear" w:color="auto" w:fill="000080"/>
    </w:pPr>
    <w:rPr>
      <w:sz w:val="2"/>
    </w:rPr>
  </w:style>
  <w:style w:type="character" w:customStyle="1" w:styleId="ae">
    <w:name w:val="Схема документа Знак"/>
    <w:basedOn w:val="a0"/>
    <w:link w:val="ad"/>
    <w:uiPriority w:val="99"/>
    <w:semiHidden/>
    <w:locked/>
    <w:rsid w:val="00B65AE3"/>
    <w:rPr>
      <w:rFonts w:cs="Times New Roman"/>
      <w:sz w:val="2"/>
    </w:rPr>
  </w:style>
  <w:style w:type="paragraph" w:styleId="af">
    <w:name w:val="footer"/>
    <w:basedOn w:val="a"/>
    <w:link w:val="af0"/>
    <w:uiPriority w:val="99"/>
    <w:rsid w:val="00815506"/>
    <w:pPr>
      <w:tabs>
        <w:tab w:val="center" w:pos="4677"/>
        <w:tab w:val="right" w:pos="9355"/>
      </w:tabs>
    </w:pPr>
    <w:rPr>
      <w:sz w:val="24"/>
    </w:rPr>
  </w:style>
  <w:style w:type="character" w:customStyle="1" w:styleId="af0">
    <w:name w:val="Нижний колонтитул Знак"/>
    <w:basedOn w:val="a0"/>
    <w:link w:val="af"/>
    <w:uiPriority w:val="99"/>
    <w:semiHidden/>
    <w:locked/>
    <w:rsid w:val="00B65AE3"/>
    <w:rPr>
      <w:rFonts w:cs="Times New Roman"/>
      <w:sz w:val="24"/>
    </w:rPr>
  </w:style>
  <w:style w:type="paragraph" w:customStyle="1" w:styleId="12">
    <w:name w:val="Абзац списка1"/>
    <w:basedOn w:val="a"/>
    <w:uiPriority w:val="99"/>
    <w:rsid w:val="00720E03"/>
    <w:pPr>
      <w:ind w:left="720"/>
    </w:pPr>
  </w:style>
  <w:style w:type="paragraph" w:customStyle="1" w:styleId="ConsPlusNormal">
    <w:name w:val="ConsPlusNormal"/>
    <w:uiPriority w:val="99"/>
    <w:rsid w:val="00ED230E"/>
    <w:pPr>
      <w:autoSpaceDE w:val="0"/>
      <w:autoSpaceDN w:val="0"/>
      <w:adjustRightInd w:val="0"/>
    </w:pPr>
    <w:rPr>
      <w:sz w:val="26"/>
      <w:szCs w:val="26"/>
    </w:rPr>
  </w:style>
  <w:style w:type="character" w:styleId="af1">
    <w:name w:val="Hyperlink"/>
    <w:basedOn w:val="a0"/>
    <w:uiPriority w:val="99"/>
    <w:semiHidden/>
    <w:rsid w:val="00F65B32"/>
    <w:rPr>
      <w:rFonts w:cs="Times New Roman"/>
      <w:color w:val="0000FF"/>
      <w:u w:val="single"/>
    </w:rPr>
  </w:style>
  <w:style w:type="paragraph" w:styleId="af2">
    <w:name w:val="List Paragraph"/>
    <w:basedOn w:val="a"/>
    <w:uiPriority w:val="99"/>
    <w:qFormat/>
    <w:rsid w:val="00711F11"/>
    <w:pPr>
      <w:ind w:left="720"/>
      <w:contextualSpacing/>
    </w:pPr>
  </w:style>
  <w:style w:type="paragraph" w:styleId="31">
    <w:name w:val="Body Text Indent 3"/>
    <w:basedOn w:val="a"/>
    <w:link w:val="32"/>
    <w:uiPriority w:val="99"/>
    <w:locked/>
    <w:rsid w:val="007803F9"/>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BD6172"/>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D3E30"/>
    <w:rPr>
      <w:sz w:val="20"/>
      <w:szCs w:val="20"/>
    </w:rPr>
  </w:style>
  <w:style w:type="paragraph" w:styleId="1">
    <w:name w:val="heading 1"/>
    <w:basedOn w:val="a"/>
    <w:next w:val="a"/>
    <w:link w:val="10"/>
    <w:uiPriority w:val="99"/>
    <w:qFormat/>
    <w:rsid w:val="003637AF"/>
    <w:pPr>
      <w:keepNext/>
      <w:jc w:val="center"/>
      <w:outlineLvl w:val="0"/>
    </w:pPr>
    <w:rPr>
      <w:rFonts w:ascii="Cambria" w:hAnsi="Cambria"/>
      <w:b/>
      <w:kern w:val="32"/>
      <w:sz w:val="32"/>
    </w:rPr>
  </w:style>
  <w:style w:type="paragraph" w:styleId="2">
    <w:name w:val="heading 2"/>
    <w:basedOn w:val="a"/>
    <w:next w:val="a"/>
    <w:link w:val="20"/>
    <w:uiPriority w:val="99"/>
    <w:qFormat/>
    <w:rsid w:val="00163D85"/>
    <w:pPr>
      <w:keepNext/>
      <w:spacing w:before="240" w:after="60"/>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65AE3"/>
    <w:rPr>
      <w:rFonts w:ascii="Cambria" w:hAnsi="Cambria" w:cs="Times New Roman"/>
      <w:b/>
      <w:kern w:val="32"/>
      <w:sz w:val="32"/>
    </w:rPr>
  </w:style>
  <w:style w:type="character" w:customStyle="1" w:styleId="20">
    <w:name w:val="Заголовок 2 Знак"/>
    <w:basedOn w:val="a0"/>
    <w:link w:val="2"/>
    <w:uiPriority w:val="99"/>
    <w:semiHidden/>
    <w:locked/>
    <w:rsid w:val="00B65AE3"/>
    <w:rPr>
      <w:rFonts w:ascii="Cambria" w:hAnsi="Cambria" w:cs="Times New Roman"/>
      <w:b/>
      <w:i/>
      <w:sz w:val="28"/>
    </w:rPr>
  </w:style>
  <w:style w:type="paragraph" w:customStyle="1" w:styleId="Normal1">
    <w:name w:val="Normal1"/>
    <w:uiPriority w:val="99"/>
    <w:rsid w:val="00054EAD"/>
    <w:rPr>
      <w:sz w:val="20"/>
      <w:szCs w:val="20"/>
    </w:rPr>
  </w:style>
  <w:style w:type="paragraph" w:customStyle="1" w:styleId="Header1">
    <w:name w:val="Header1"/>
    <w:basedOn w:val="Normal1"/>
    <w:uiPriority w:val="99"/>
    <w:rsid w:val="00054EAD"/>
    <w:pPr>
      <w:tabs>
        <w:tab w:val="center" w:pos="4153"/>
        <w:tab w:val="right" w:pos="8306"/>
      </w:tabs>
    </w:pPr>
  </w:style>
  <w:style w:type="character" w:styleId="a3">
    <w:name w:val="page number"/>
    <w:basedOn w:val="a0"/>
    <w:uiPriority w:val="99"/>
    <w:rsid w:val="00054EAD"/>
    <w:rPr>
      <w:rFonts w:cs="Times New Roman"/>
    </w:rPr>
  </w:style>
  <w:style w:type="paragraph" w:styleId="a4">
    <w:name w:val="Body Text Indent"/>
    <w:aliases w:val="Основной текст с отступом Знак"/>
    <w:basedOn w:val="a"/>
    <w:link w:val="11"/>
    <w:uiPriority w:val="99"/>
    <w:rsid w:val="00054EAD"/>
    <w:pPr>
      <w:ind w:firstLine="284"/>
      <w:jc w:val="both"/>
    </w:pPr>
    <w:rPr>
      <w:sz w:val="24"/>
    </w:rPr>
  </w:style>
  <w:style w:type="character" w:customStyle="1" w:styleId="11">
    <w:name w:val="Основной текст с отступом Знак1"/>
    <w:aliases w:val="Основной текст с отступом Знак Знак"/>
    <w:basedOn w:val="a0"/>
    <w:link w:val="a4"/>
    <w:uiPriority w:val="99"/>
    <w:semiHidden/>
    <w:locked/>
    <w:rsid w:val="00B65AE3"/>
    <w:rPr>
      <w:rFonts w:cs="Times New Roman"/>
      <w:sz w:val="24"/>
    </w:rPr>
  </w:style>
  <w:style w:type="paragraph" w:styleId="a5">
    <w:name w:val="header"/>
    <w:basedOn w:val="a"/>
    <w:link w:val="a6"/>
    <w:uiPriority w:val="99"/>
    <w:rsid w:val="00054EAD"/>
    <w:pPr>
      <w:tabs>
        <w:tab w:val="center" w:pos="4153"/>
        <w:tab w:val="right" w:pos="8306"/>
      </w:tabs>
    </w:pPr>
    <w:rPr>
      <w:sz w:val="24"/>
    </w:rPr>
  </w:style>
  <w:style w:type="character" w:customStyle="1" w:styleId="a6">
    <w:name w:val="Верхний колонтитул Знак"/>
    <w:basedOn w:val="a0"/>
    <w:link w:val="a5"/>
    <w:uiPriority w:val="99"/>
    <w:semiHidden/>
    <w:locked/>
    <w:rsid w:val="00B65AE3"/>
    <w:rPr>
      <w:rFonts w:cs="Times New Roman"/>
      <w:sz w:val="24"/>
    </w:rPr>
  </w:style>
  <w:style w:type="paragraph" w:styleId="3">
    <w:name w:val="Body Text 3"/>
    <w:basedOn w:val="a"/>
    <w:link w:val="30"/>
    <w:uiPriority w:val="99"/>
    <w:rsid w:val="00054EAD"/>
    <w:pPr>
      <w:shd w:val="clear" w:color="auto" w:fill="FFFFFF"/>
      <w:autoSpaceDE w:val="0"/>
      <w:autoSpaceDN w:val="0"/>
      <w:adjustRightInd w:val="0"/>
      <w:jc w:val="both"/>
    </w:pPr>
    <w:rPr>
      <w:sz w:val="16"/>
    </w:rPr>
  </w:style>
  <w:style w:type="character" w:customStyle="1" w:styleId="30">
    <w:name w:val="Основной текст 3 Знак"/>
    <w:basedOn w:val="a0"/>
    <w:link w:val="3"/>
    <w:uiPriority w:val="99"/>
    <w:semiHidden/>
    <w:locked/>
    <w:rsid w:val="00B65AE3"/>
    <w:rPr>
      <w:rFonts w:cs="Times New Roman"/>
      <w:sz w:val="16"/>
    </w:rPr>
  </w:style>
  <w:style w:type="paragraph" w:styleId="a7">
    <w:name w:val="Body Text"/>
    <w:basedOn w:val="a"/>
    <w:link w:val="a8"/>
    <w:uiPriority w:val="99"/>
    <w:rsid w:val="00054EAD"/>
    <w:pPr>
      <w:jc w:val="center"/>
    </w:pPr>
    <w:rPr>
      <w:sz w:val="24"/>
    </w:rPr>
  </w:style>
  <w:style w:type="character" w:customStyle="1" w:styleId="a8">
    <w:name w:val="Основной текст Знак"/>
    <w:basedOn w:val="a0"/>
    <w:link w:val="a7"/>
    <w:uiPriority w:val="99"/>
    <w:semiHidden/>
    <w:locked/>
    <w:rsid w:val="00B65AE3"/>
    <w:rPr>
      <w:rFonts w:cs="Times New Roman"/>
      <w:sz w:val="24"/>
    </w:rPr>
  </w:style>
  <w:style w:type="paragraph" w:customStyle="1" w:styleId="ConsNormal">
    <w:name w:val="ConsNormal"/>
    <w:uiPriority w:val="99"/>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uiPriority w:val="99"/>
    <w:rsid w:val="00A42D69"/>
    <w:pPr>
      <w:widowControl w:val="0"/>
      <w:autoSpaceDE w:val="0"/>
      <w:autoSpaceDN w:val="0"/>
      <w:adjustRightInd w:val="0"/>
      <w:ind w:right="19772"/>
    </w:pPr>
    <w:rPr>
      <w:rFonts w:ascii="Arial" w:hAnsi="Arial" w:cs="Arial"/>
      <w:b/>
      <w:bCs/>
      <w:sz w:val="20"/>
      <w:szCs w:val="20"/>
    </w:rPr>
  </w:style>
  <w:style w:type="paragraph" w:styleId="a9">
    <w:name w:val="Balloon Text"/>
    <w:basedOn w:val="a"/>
    <w:link w:val="aa"/>
    <w:uiPriority w:val="99"/>
    <w:semiHidden/>
    <w:rsid w:val="00E80061"/>
    <w:rPr>
      <w:sz w:val="2"/>
    </w:rPr>
  </w:style>
  <w:style w:type="character" w:customStyle="1" w:styleId="aa">
    <w:name w:val="Текст выноски Знак"/>
    <w:basedOn w:val="a0"/>
    <w:link w:val="a9"/>
    <w:uiPriority w:val="99"/>
    <w:semiHidden/>
    <w:locked/>
    <w:rsid w:val="00B65AE3"/>
    <w:rPr>
      <w:rFonts w:cs="Times New Roman"/>
      <w:sz w:val="2"/>
    </w:rPr>
  </w:style>
  <w:style w:type="paragraph" w:styleId="ab">
    <w:name w:val="Block Text"/>
    <w:basedOn w:val="a"/>
    <w:uiPriority w:val="99"/>
    <w:rsid w:val="00063306"/>
    <w:pPr>
      <w:ind w:left="142" w:right="283"/>
      <w:jc w:val="both"/>
    </w:pPr>
    <w:rPr>
      <w:sz w:val="26"/>
      <w:szCs w:val="26"/>
    </w:rPr>
  </w:style>
  <w:style w:type="table" w:styleId="ac">
    <w:name w:val="Table Grid"/>
    <w:basedOn w:val="a1"/>
    <w:uiPriority w:val="99"/>
    <w:rsid w:val="00FC73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link w:val="ae"/>
    <w:uiPriority w:val="99"/>
    <w:semiHidden/>
    <w:rsid w:val="00E4549B"/>
    <w:pPr>
      <w:shd w:val="clear" w:color="auto" w:fill="000080"/>
    </w:pPr>
    <w:rPr>
      <w:sz w:val="2"/>
    </w:rPr>
  </w:style>
  <w:style w:type="character" w:customStyle="1" w:styleId="ae">
    <w:name w:val="Схема документа Знак"/>
    <w:basedOn w:val="a0"/>
    <w:link w:val="ad"/>
    <w:uiPriority w:val="99"/>
    <w:semiHidden/>
    <w:locked/>
    <w:rsid w:val="00B65AE3"/>
    <w:rPr>
      <w:rFonts w:cs="Times New Roman"/>
      <w:sz w:val="2"/>
    </w:rPr>
  </w:style>
  <w:style w:type="paragraph" w:styleId="af">
    <w:name w:val="footer"/>
    <w:basedOn w:val="a"/>
    <w:link w:val="af0"/>
    <w:uiPriority w:val="99"/>
    <w:rsid w:val="00815506"/>
    <w:pPr>
      <w:tabs>
        <w:tab w:val="center" w:pos="4677"/>
        <w:tab w:val="right" w:pos="9355"/>
      </w:tabs>
    </w:pPr>
    <w:rPr>
      <w:sz w:val="24"/>
    </w:rPr>
  </w:style>
  <w:style w:type="character" w:customStyle="1" w:styleId="af0">
    <w:name w:val="Нижний колонтитул Знак"/>
    <w:basedOn w:val="a0"/>
    <w:link w:val="af"/>
    <w:uiPriority w:val="99"/>
    <w:semiHidden/>
    <w:locked/>
    <w:rsid w:val="00B65AE3"/>
    <w:rPr>
      <w:rFonts w:cs="Times New Roman"/>
      <w:sz w:val="24"/>
    </w:rPr>
  </w:style>
  <w:style w:type="paragraph" w:customStyle="1" w:styleId="12">
    <w:name w:val="Абзац списка1"/>
    <w:basedOn w:val="a"/>
    <w:uiPriority w:val="99"/>
    <w:rsid w:val="00720E03"/>
    <w:pPr>
      <w:ind w:left="720"/>
    </w:pPr>
  </w:style>
  <w:style w:type="paragraph" w:customStyle="1" w:styleId="ConsPlusNormal">
    <w:name w:val="ConsPlusNormal"/>
    <w:uiPriority w:val="99"/>
    <w:rsid w:val="00ED230E"/>
    <w:pPr>
      <w:autoSpaceDE w:val="0"/>
      <w:autoSpaceDN w:val="0"/>
      <w:adjustRightInd w:val="0"/>
    </w:pPr>
    <w:rPr>
      <w:sz w:val="26"/>
      <w:szCs w:val="26"/>
    </w:rPr>
  </w:style>
  <w:style w:type="character" w:styleId="af1">
    <w:name w:val="Hyperlink"/>
    <w:basedOn w:val="a0"/>
    <w:uiPriority w:val="99"/>
    <w:semiHidden/>
    <w:rsid w:val="00F65B32"/>
    <w:rPr>
      <w:rFonts w:cs="Times New Roman"/>
      <w:color w:val="0000FF"/>
      <w:u w:val="single"/>
    </w:rPr>
  </w:style>
  <w:style w:type="paragraph" w:styleId="af2">
    <w:name w:val="List Paragraph"/>
    <w:basedOn w:val="a"/>
    <w:uiPriority w:val="99"/>
    <w:qFormat/>
    <w:rsid w:val="00711F11"/>
    <w:pPr>
      <w:ind w:left="720"/>
      <w:contextualSpacing/>
    </w:pPr>
  </w:style>
  <w:style w:type="paragraph" w:styleId="31">
    <w:name w:val="Body Text Indent 3"/>
    <w:basedOn w:val="a"/>
    <w:link w:val="32"/>
    <w:uiPriority w:val="99"/>
    <w:locked/>
    <w:rsid w:val="007803F9"/>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BD6172"/>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977627">
      <w:marLeft w:val="0"/>
      <w:marRight w:val="0"/>
      <w:marTop w:val="0"/>
      <w:marBottom w:val="0"/>
      <w:divBdr>
        <w:top w:val="none" w:sz="0" w:space="0" w:color="auto"/>
        <w:left w:val="none" w:sz="0" w:space="0" w:color="auto"/>
        <w:bottom w:val="none" w:sz="0" w:space="0" w:color="auto"/>
        <w:right w:val="none" w:sz="0" w:space="0" w:color="auto"/>
      </w:divBdr>
    </w:div>
    <w:div w:id="1562977628">
      <w:marLeft w:val="0"/>
      <w:marRight w:val="0"/>
      <w:marTop w:val="0"/>
      <w:marBottom w:val="0"/>
      <w:divBdr>
        <w:top w:val="none" w:sz="0" w:space="0" w:color="auto"/>
        <w:left w:val="none" w:sz="0" w:space="0" w:color="auto"/>
        <w:bottom w:val="none" w:sz="0" w:space="0" w:color="auto"/>
        <w:right w:val="none" w:sz="0" w:space="0" w:color="auto"/>
      </w:divBdr>
    </w:div>
    <w:div w:id="1562977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1897</Words>
  <Characters>10817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sshindyapina</cp:lastModifiedBy>
  <cp:revision>8</cp:revision>
  <cp:lastPrinted>2022-10-05T06:36:00Z</cp:lastPrinted>
  <dcterms:created xsi:type="dcterms:W3CDTF">2022-10-04T14:15:00Z</dcterms:created>
  <dcterms:modified xsi:type="dcterms:W3CDTF">2022-10-14T12:16:00Z</dcterms:modified>
</cp:coreProperties>
</file>