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профилактических мероприятий по пресечению нарушений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Правил дорожного движения на </w:t>
      </w:r>
      <w:r>
        <w:rPr>
          <w:sz w:val="28"/>
          <w:szCs w:val="28"/>
        </w:rPr>
        <w:t>ок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тябрь</w:t>
      </w:r>
      <w:r>
        <w:rPr>
          <w:sz w:val="28"/>
          <w:szCs w:val="28"/>
        </w:rPr>
        <w:t xml:space="preserve"> 2025 года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1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8"/>
        <w:gridCol w:w="4309"/>
      </w:tblGrid>
      <w:tr>
        <w:trPr>
          <w:trHeight w:val="673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профилактических</w:t>
            </w:r>
          </w:p>
          <w:p>
            <w:pPr>
              <w:pStyle w:val="Normal"/>
              <w:ind w:left="-1" w:hanging="0"/>
              <w:jc w:val="center"/>
              <w:rPr/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проведения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Пресечение нарушений ПДД, связанных с управлением ТС в состоянии опьянения, - «Нетрезвый водитель», «Водитель, не имеющий (лишенный) права управления т/с»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04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10</w:t>
            </w:r>
            <w:r>
              <w:rPr>
                <w:sz w:val="28"/>
                <w:szCs w:val="28"/>
              </w:rPr>
              <w:t>.2025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.2025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ПДД, связанных с выездом на полосу, предназначенную для  встречного движения, - </w:t>
            </w:r>
            <w:r>
              <w:rPr>
                <w:b/>
                <w:sz w:val="28"/>
                <w:szCs w:val="28"/>
              </w:rPr>
              <w:t>«Встречная полоса»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.2025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правил проезда пешеходных переходов -  </w:t>
            </w:r>
          </w:p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«Пешеход.Пешеходный переход»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7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10</w:t>
            </w:r>
            <w:r>
              <w:rPr>
                <w:sz w:val="28"/>
                <w:szCs w:val="28"/>
              </w:rPr>
              <w:t>.2025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25.10.2025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Пресечение нарушений ПДД водителями СИМ и мототранспортных средств –</w:t>
            </w:r>
            <w:r>
              <w:rPr>
                <w:b/>
                <w:sz w:val="28"/>
                <w:szCs w:val="28"/>
              </w:rPr>
              <w:t xml:space="preserve"> «Мототранспорт,СИМ»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12.10</w:t>
            </w:r>
            <w:r>
              <w:rPr>
                <w:sz w:val="28"/>
                <w:szCs w:val="28"/>
              </w:rPr>
              <w:t>.2025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ПДД, связанных с перевозкой детей, - </w:t>
            </w:r>
          </w:p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«Автокресло – детям»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01.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10</w:t>
            </w:r>
            <w:r>
              <w:rPr>
                <w:sz w:val="28"/>
                <w:szCs w:val="28"/>
              </w:rPr>
              <w:t>.2025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10</w:t>
            </w:r>
            <w:r>
              <w:rPr>
                <w:sz w:val="28"/>
                <w:szCs w:val="28"/>
              </w:rPr>
              <w:t>.2025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ПДД, допущенных водителями, должностными и юридическими лицами организаций, осуществляющих перевозку пассажиров на коммерческой основе, - </w:t>
            </w:r>
            <w:r>
              <w:rPr>
                <w:b/>
                <w:sz w:val="28"/>
                <w:szCs w:val="28"/>
              </w:rPr>
              <w:t>«Автоперевозчик»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10.10</w:t>
            </w:r>
            <w:r>
              <w:rPr>
                <w:sz w:val="28"/>
                <w:szCs w:val="28"/>
              </w:rPr>
              <w:t>.2025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/>
            </w:pPr>
            <w:r>
              <w:rPr>
                <w:sz w:val="28"/>
                <w:szCs w:val="28"/>
              </w:rPr>
              <w:t xml:space="preserve">Пресечение нарушений ПДД, допущенных водителями, должностными и юридическими лицами организаций, осуществляющих перевозку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грузовым транспортом</w:t>
            </w:r>
            <w:r>
              <w:rPr>
                <w:sz w:val="28"/>
                <w:szCs w:val="28"/>
              </w:rPr>
              <w:t xml:space="preserve">, - </w:t>
            </w:r>
            <w:r>
              <w:rPr>
                <w:b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zh-CN" w:bidi="ar-SA"/>
              </w:rPr>
              <w:t>Грузовой транспорт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31.10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.2025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567" w:header="720" w:top="777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1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i/>
      <w:sz w:val="2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firstLine="720"/>
      <w:jc w:val="both"/>
      <w:outlineLvl w:val="1"/>
    </w:pPr>
    <w:rPr>
      <w:i/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>
      <w:rFonts w:cs="Times New Roman"/>
    </w:rPr>
  </w:style>
  <w:style w:type="character" w:styleId="WW8Num5z1">
    <w:name w:val="WW8Num5z1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0">
    <w:name w:val="WW8Num12z0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Style9">
    <w:name w:val="Основной шрифт абзаца"/>
    <w:qFormat/>
    <w:rPr/>
  </w:style>
  <w:style w:type="character" w:styleId="51">
    <w:name w:val=" Знак Знак5"/>
    <w:qFormat/>
    <w:rPr>
      <w:rFonts w:cs="Times New Roman"/>
      <w:sz w:val="16"/>
      <w:szCs w:val="16"/>
    </w:rPr>
  </w:style>
  <w:style w:type="character" w:styleId="Style10">
    <w:name w:val="Интернет-ссылка"/>
    <w:rPr>
      <w:rFonts w:cs="Times New Roman"/>
      <w:color w:val="0000FF"/>
      <w:u w:val="single"/>
    </w:rPr>
  </w:style>
  <w:style w:type="character" w:styleId="41">
    <w:name w:val=" Знак Знак4"/>
    <w:qFormat/>
    <w:rPr>
      <w:rFonts w:cs="Times New Roman"/>
      <w:sz w:val="24"/>
      <w:szCs w:val="24"/>
    </w:rPr>
  </w:style>
  <w:style w:type="character" w:styleId="31">
    <w:name w:val=" Знак Знак3"/>
    <w:qFormat/>
    <w:rPr>
      <w:rFonts w:cs="Times New Roman"/>
    </w:rPr>
  </w:style>
  <w:style w:type="character" w:styleId="21">
    <w:name w:val=" Знак Знак2"/>
    <w:qFormat/>
    <w:rPr>
      <w:rFonts w:cs="Times New Roman"/>
    </w:rPr>
  </w:style>
  <w:style w:type="character" w:styleId="11">
    <w:name w:val=" Знак Знак1"/>
    <w:qFormat/>
    <w:rPr>
      <w:rFonts w:cs="Times New Roman"/>
    </w:rPr>
  </w:style>
  <w:style w:type="character" w:styleId="Style11">
    <w:name w:val="Номер страницы"/>
    <w:rPr>
      <w:rFonts w:cs="Times New Roman"/>
    </w:rPr>
  </w:style>
  <w:style w:type="character" w:styleId="Style12">
    <w:name w:val="Символ сноски"/>
    <w:qFormat/>
    <w:rPr>
      <w:rFonts w:cs="Times New Roman"/>
      <w:vertAlign w:val="superscript"/>
    </w:rPr>
  </w:style>
  <w:style w:type="character" w:styleId="Style13">
    <w:name w:val="Символ концевой сноски"/>
    <w:qFormat/>
    <w:rPr>
      <w:rFonts w:cs="Times New Roman"/>
      <w:vertAlign w:val="superscript"/>
    </w:rPr>
  </w:style>
  <w:style w:type="character" w:styleId="Style14">
    <w:name w:val=" Знак Знак"/>
    <w:basedOn w:val="Style9"/>
    <w:qFormat/>
    <w:rPr/>
  </w:style>
  <w:style w:type="character" w:styleId="6">
    <w:name w:val=" Знак Знак6"/>
    <w:qFormat/>
    <w:rPr>
      <w:sz w:val="28"/>
    </w:rPr>
  </w:style>
  <w:style w:type="paragraph" w:styleId="Style15">
    <w:name w:val="Заголовок"/>
    <w:basedOn w:val="Normal"/>
    <w:next w:val="Style16"/>
    <w:qFormat/>
    <w:pPr>
      <w:jc w:val="center"/>
    </w:pPr>
    <w:rPr>
      <w:sz w:val="24"/>
    </w:rPr>
  </w:style>
  <w:style w:type="paragraph" w:styleId="Style16">
    <w:name w:val="Body Text"/>
    <w:basedOn w:val="Normal"/>
    <w:pPr/>
    <w:rPr>
      <w:sz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Body Text Indent"/>
    <w:basedOn w:val="Normal"/>
    <w:pPr>
      <w:ind w:firstLine="720"/>
      <w:jc w:val="both"/>
    </w:pPr>
    <w:rPr>
      <w:sz w:val="28"/>
    </w:rPr>
  </w:style>
  <w:style w:type="paragraph" w:styleId="Style21">
    <w:name w:val="Subtitle"/>
    <w:basedOn w:val="Normal"/>
    <w:next w:val="Style16"/>
    <w:qFormat/>
    <w:pPr>
      <w:ind w:right="1133" w:firstLine="720"/>
      <w:jc w:val="center"/>
    </w:pPr>
    <w:rPr>
      <w:b/>
      <w:sz w:val="32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>
      <w:sz w:val="24"/>
      <w:szCs w:val="24"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hanging="0"/>
    </w:pPr>
    <w:rPr>
      <w:sz w:val="24"/>
      <w:szCs w:val="24"/>
    </w:rPr>
  </w:style>
  <w:style w:type="paragraph" w:styleId="23">
    <w:name w:val="Основной текст 2"/>
    <w:basedOn w:val="Normal"/>
    <w:qFormat/>
    <w:pPr>
      <w:spacing w:lineRule="auto" w:line="480" w:before="0" w:after="120"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note Text"/>
    <w:basedOn w:val="Normal"/>
    <w:pPr/>
    <w:rPr/>
  </w:style>
  <w:style w:type="paragraph" w:styleId="Style26">
    <w:name w:val="Знак"/>
    <w:basedOn w:val="Normal"/>
    <w:qFormat/>
    <w:pPr>
      <w:widowControl w:val="false"/>
      <w:tabs>
        <w:tab w:val="clear" w:pos="720"/>
        <w:tab w:val="left" w:pos="1315" w:leader="none"/>
      </w:tabs>
      <w:spacing w:lineRule="exact" w:line="240" w:before="0" w:after="160"/>
      <w:ind w:left="1315" w:hanging="180"/>
      <w:jc w:val="center"/>
    </w:pPr>
    <w:rPr>
      <w:b/>
      <w:i/>
      <w:sz w:val="28"/>
      <w:lang w:val="en-GB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64</TotalTime>
  <Application>LibreOffice/6.4.7.2$Linux_X86_64 LibreOffice_project/40$Build-2</Application>
  <Pages>1</Pages>
  <Words>131</Words>
  <Characters>1066</Characters>
  <CharactersWithSpaces>1176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2024-01-09T17:19:00Z</dcterms:created>
  <dc:creator>DINA</dc:creator>
  <dc:description/>
  <dc:language>ru-RU</dc:language>
  <cp:lastModifiedBy/>
  <cp:lastPrinted>2017-01-04T15:18:00Z</cp:lastPrinted>
  <dcterms:modified xsi:type="dcterms:W3CDTF">2025-10-21T15:40:40Z</dcterms:modified>
  <cp:revision>18</cp:revision>
  <dc:subject/>
  <dc:title>МВД РОССИИ</dc:title>
</cp:coreProperties>
</file>