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7" w:rsidRPr="00361239" w:rsidRDefault="004F5337" w:rsidP="0036123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</w:t>
      </w:r>
    </w:p>
    <w:p w:rsidR="004F5337" w:rsidRPr="00361239" w:rsidRDefault="004F5337" w:rsidP="003612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предоставление муниципальной услуги</w:t>
      </w:r>
    </w:p>
    <w:p w:rsidR="004F5337" w:rsidRPr="00C622CE" w:rsidRDefault="00C622CE" w:rsidP="00C622C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22CE">
        <w:rPr>
          <w:rFonts w:ascii="Times New Roman" w:hAnsi="Times New Roman" w:cs="Times New Roman"/>
          <w:b/>
          <w:sz w:val="26"/>
          <w:szCs w:val="26"/>
        </w:rPr>
        <w:t>«Выдача разрешения на осуществление земляных работ»</w:t>
      </w:r>
    </w:p>
    <w:p w:rsidR="00C622CE" w:rsidRDefault="00C622CE" w:rsidP="00361239">
      <w:pPr>
        <w:autoSpaceDE w:val="0"/>
        <w:autoSpaceDN w:val="0"/>
        <w:adjustRightInd w:val="0"/>
        <w:spacing w:after="0" w:line="240" w:lineRule="auto"/>
        <w:ind w:left="-567" w:firstLine="567"/>
      </w:pPr>
    </w:p>
    <w:p w:rsidR="00361239" w:rsidRDefault="004F5337" w:rsidP="00361239">
      <w:pPr>
        <w:autoSpaceDE w:val="0"/>
        <w:autoSpaceDN w:val="0"/>
        <w:adjustRightInd w:val="0"/>
        <w:spacing w:after="0" w:line="240" w:lineRule="auto"/>
        <w:ind w:left="-567" w:firstLine="567"/>
      </w:pPr>
      <w:r w:rsidRPr="00361239">
        <w:t xml:space="preserve">Предоставление муниципальной услуги осуществляется в соответствии </w:t>
      </w:r>
      <w:proofErr w:type="gramStart"/>
      <w:r w:rsidRPr="00361239">
        <w:t>с</w:t>
      </w:r>
      <w:proofErr w:type="gramEnd"/>
      <w:r w:rsidRPr="00361239">
        <w:t>:</w:t>
      </w:r>
      <w:r w:rsidR="00361239" w:rsidRPr="00361239">
        <w:t xml:space="preserve"> </w:t>
      </w:r>
    </w:p>
    <w:p w:rsidR="00361239" w:rsidRDefault="00361239" w:rsidP="00AC5DE8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</w:t>
      </w:r>
      <w:r>
        <w:t xml:space="preserve">ийского голосования 01.07.2020) </w:t>
      </w:r>
      <w:r w:rsidRPr="00166660">
        <w:rPr>
          <w:lang w:eastAsia="en-US"/>
        </w:rPr>
        <w:t>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AC5DE8" w:rsidRDefault="00AC5DE8" w:rsidP="00AC5DE8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DE8">
        <w:rPr>
          <w:rFonts w:ascii="Times New Roman" w:hAnsi="Times New Roman" w:cs="Times New Roman"/>
          <w:sz w:val="26"/>
          <w:szCs w:val="26"/>
        </w:rPr>
        <w:t xml:space="preserve">- Градостроительным </w:t>
      </w:r>
      <w:hyperlink r:id="rId5" w:history="1">
        <w:r w:rsidRPr="00AC5DE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C5DE8">
        <w:rPr>
          <w:rFonts w:ascii="Times New Roman" w:hAnsi="Times New Roman" w:cs="Times New Roman"/>
          <w:sz w:val="26"/>
          <w:szCs w:val="26"/>
        </w:rPr>
        <w:t xml:space="preserve"> Российской Федерации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290, 30.12.2004,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03.01.2005,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1 (часть 1), ст. 16,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Парламентская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5 - 6, 14.01.2005);</w:t>
      </w:r>
    </w:p>
    <w:p w:rsidR="00AC5DE8" w:rsidRPr="00AC5DE8" w:rsidRDefault="00AC5DE8" w:rsidP="00AC5DE8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DE8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6" w:history="1">
        <w:r w:rsidRPr="00AC5DE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DE8">
        <w:rPr>
          <w:rFonts w:ascii="Times New Roman" w:hAnsi="Times New Roman" w:cs="Times New Roman"/>
          <w:sz w:val="26"/>
          <w:szCs w:val="26"/>
        </w:rPr>
        <w:t xml:space="preserve"> от 29.12.2004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191-ФЗ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290, 30.12.2004,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03.01.2005,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1 (часть 1), ст. 17,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Парламентская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5 - 6, 14.01.2005);</w:t>
      </w:r>
    </w:p>
    <w:p w:rsidR="00361239" w:rsidRDefault="00361239" w:rsidP="00AC5DE8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AC5DE8">
        <w:rPr>
          <w:rFonts w:ascii="Times New Roman" w:hAnsi="Times New Roman" w:cs="Times New Roman"/>
          <w:sz w:val="26"/>
          <w:szCs w:val="26"/>
        </w:rPr>
        <w:t>- Федеральным законом от 06.10.2003 № 131-ФЗ</w:t>
      </w:r>
      <w:r w:rsidRPr="00960562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 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606A64" w:rsidRPr="002E48CB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606A64" w:rsidRPr="00960562"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г. Заречного от 19.12.2005 № 142) (с последующими изменениями) («Заречье», № 52, 28.12.2005); </w:t>
      </w:r>
    </w:p>
    <w:p w:rsidR="00AC5DE8" w:rsidRPr="00AC5DE8" w:rsidRDefault="00AC5DE8" w:rsidP="00AC5DE8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5DE8">
        <w:rPr>
          <w:rFonts w:ascii="Times New Roman" w:hAnsi="Times New Roman" w:cs="Times New Roman"/>
          <w:sz w:val="26"/>
          <w:szCs w:val="26"/>
        </w:rPr>
        <w:t xml:space="preserve">-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р</w:t>
        </w:r>
        <w:r w:rsidRPr="00AC5DE8">
          <w:rPr>
            <w:rFonts w:ascii="Times New Roman" w:hAnsi="Times New Roman" w:cs="Times New Roman"/>
            <w:sz w:val="26"/>
            <w:szCs w:val="26"/>
          </w:rPr>
          <w:t>ешением</w:t>
        </w:r>
      </w:hyperlink>
      <w:r w:rsidRPr="00AC5DE8">
        <w:rPr>
          <w:rFonts w:ascii="Times New Roman" w:hAnsi="Times New Roman" w:cs="Times New Roman"/>
          <w:sz w:val="26"/>
          <w:szCs w:val="26"/>
        </w:rPr>
        <w:t xml:space="preserve"> Собрания представителей г. Заречного Пензенской области от 22.12.2016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208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Об утверждении Правил предоставления разрешения на осуществление земляных работ (при прокладке, ремонте, устройстве и реконструкции</w:t>
      </w:r>
      <w:proofErr w:type="gramEnd"/>
      <w:r w:rsidRPr="00AC5DE8">
        <w:rPr>
          <w:rFonts w:ascii="Times New Roman" w:hAnsi="Times New Roman" w:cs="Times New Roman"/>
          <w:sz w:val="26"/>
          <w:szCs w:val="26"/>
        </w:rPr>
        <w:t xml:space="preserve"> подземных инженерных сооружений и коммуникаций) в городе Заречном Пензенской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DE8">
        <w:rPr>
          <w:rFonts w:ascii="Times New Roman" w:hAnsi="Times New Roman" w:cs="Times New Roman"/>
          <w:sz w:val="26"/>
          <w:szCs w:val="26"/>
        </w:rPr>
        <w:t>Ведомости Заречного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DE8">
        <w:rPr>
          <w:rFonts w:ascii="Times New Roman" w:hAnsi="Times New Roman" w:cs="Times New Roman"/>
          <w:sz w:val="26"/>
          <w:szCs w:val="26"/>
        </w:rPr>
        <w:t xml:space="preserve">, 22.12.2016,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DE8">
        <w:rPr>
          <w:rFonts w:ascii="Times New Roman" w:hAnsi="Times New Roman" w:cs="Times New Roman"/>
          <w:sz w:val="26"/>
          <w:szCs w:val="26"/>
        </w:rPr>
        <w:t xml:space="preserve"> 54, приложение, с. 54);</w:t>
      </w:r>
    </w:p>
    <w:p w:rsidR="00361239" w:rsidRDefault="00361239" w:rsidP="00361239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8" w:history="1">
        <w:r>
          <w:t>п</w:t>
        </w:r>
        <w:r w:rsidRPr="00E863F4">
          <w:t>остановлением</w:t>
        </w:r>
      </w:hyperlink>
      <w:r w:rsidRPr="00E863F4">
        <w:t xml:space="preserve"> Администрации </w:t>
      </w:r>
      <w:proofErr w:type="gramStart"/>
      <w:r w:rsidRPr="00E863F4">
        <w:t>г</w:t>
      </w:r>
      <w:proofErr w:type="gramEnd"/>
      <w:r>
        <w:t>.</w:t>
      </w:r>
      <w:r w:rsidRPr="00E863F4">
        <w:t xml:space="preserve">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F608C9" w:rsidRDefault="004F5337" w:rsidP="001830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proofErr w:type="gramStart"/>
      <w:r w:rsidRPr="00361239">
        <w:t>-</w:t>
      </w:r>
      <w:r w:rsidR="0018306C">
        <w:t xml:space="preserve"> </w:t>
      </w:r>
      <w:hyperlink r:id="rId9" w:history="1">
        <w:r w:rsidR="0018306C">
          <w:t>п</w:t>
        </w:r>
        <w:r w:rsidR="0018306C" w:rsidRPr="00361239">
          <w:t>остановлением</w:t>
        </w:r>
      </w:hyperlink>
      <w:r w:rsidR="0018306C" w:rsidRPr="00361239">
        <w:t xml:space="preserve"> </w:t>
      </w:r>
      <w:r w:rsidR="0018306C">
        <w:t xml:space="preserve">Администрации </w:t>
      </w:r>
      <w:r w:rsidR="0018306C" w:rsidRPr="00361239">
        <w:t xml:space="preserve"> г. Заречного Пензенской области</w:t>
      </w:r>
      <w:r w:rsidR="0018306C">
        <w:t xml:space="preserve"> от </w:t>
      </w:r>
      <w:r w:rsidR="0018306C">
        <w:rPr>
          <w:rFonts w:eastAsiaTheme="minorHAnsi"/>
          <w:position w:val="0"/>
          <w:lang w:eastAsia="en-US"/>
        </w:rPr>
        <w:t>13.06.2018 №1219</w:t>
      </w:r>
      <w:r w:rsidR="0018306C">
        <w:t xml:space="preserve"> </w:t>
      </w:r>
      <w:r w:rsidR="0018306C" w:rsidRPr="0018306C">
        <w:t>«</w:t>
      </w:r>
      <w:r w:rsidR="0018306C" w:rsidRPr="0018306C">
        <w:rPr>
          <w:rFonts w:eastAsiaTheme="minorHAnsi"/>
          <w:bCs/>
          <w:position w:val="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18306C">
        <w:rPr>
          <w:rFonts w:eastAsiaTheme="minorHAnsi"/>
          <w:bCs/>
          <w:position w:val="0"/>
          <w:lang w:eastAsia="en-US"/>
        </w:rPr>
        <w:t>«</w:t>
      </w:r>
      <w:r w:rsidR="0018306C" w:rsidRPr="0018306C">
        <w:rPr>
          <w:rFonts w:eastAsiaTheme="minorHAnsi"/>
          <w:bCs/>
          <w:position w:val="0"/>
          <w:lang w:eastAsia="en-US"/>
        </w:rPr>
        <w:t>Признание жилых помещений муниципального жилищного фонда непригодными для проживания</w:t>
      </w:r>
      <w:r w:rsidR="0018306C">
        <w:rPr>
          <w:rFonts w:eastAsiaTheme="minorHAnsi"/>
          <w:bCs/>
          <w:position w:val="0"/>
          <w:lang w:eastAsia="en-US"/>
        </w:rPr>
        <w:t>»</w:t>
      </w:r>
      <w:r w:rsidR="0018306C" w:rsidRPr="0018306C">
        <w:rPr>
          <w:rFonts w:eastAsia="Calibri"/>
          <w:lang w:eastAsia="en-US"/>
        </w:rPr>
        <w:t xml:space="preserve"> </w:t>
      </w:r>
      <w:r w:rsidR="0018306C" w:rsidRPr="00E863F4">
        <w:rPr>
          <w:rFonts w:eastAsia="Calibri"/>
          <w:lang w:eastAsia="en-US"/>
        </w:rPr>
        <w:t>(с последующими изменениями)</w:t>
      </w:r>
      <w:r w:rsidR="0018306C">
        <w:rPr>
          <w:rFonts w:eastAsiaTheme="minorHAnsi"/>
          <w:bCs/>
          <w:position w:val="0"/>
          <w:lang w:eastAsia="en-US"/>
        </w:rPr>
        <w:t xml:space="preserve"> (</w:t>
      </w:r>
      <w:r w:rsidR="0018306C">
        <w:rPr>
          <w:rFonts w:eastAsiaTheme="minorHAnsi"/>
          <w:position w:val="0"/>
          <w:lang w:eastAsia="en-US"/>
        </w:rPr>
        <w:t>«Ведомости Заречного», 22.06.2018, № 26, с. 28)</w:t>
      </w:r>
      <w:r w:rsidR="00AC5DE8">
        <w:rPr>
          <w:rFonts w:eastAsiaTheme="minorHAnsi"/>
          <w:position w:val="0"/>
          <w:lang w:eastAsia="en-US"/>
        </w:rPr>
        <w:t>;</w:t>
      </w:r>
      <w:proofErr w:type="gramEnd"/>
    </w:p>
    <w:p w:rsidR="00AC5DE8" w:rsidRDefault="00AC5DE8" w:rsidP="00AC5DE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 w:rsidRPr="00AC5DE8">
        <w:rPr>
          <w:rFonts w:eastAsiaTheme="minorHAnsi"/>
          <w:position w:val="0"/>
          <w:lang w:eastAsia="en-US"/>
        </w:rPr>
        <w:lastRenderedPageBreak/>
        <w:t xml:space="preserve">- </w:t>
      </w:r>
      <w:r>
        <w:rPr>
          <w:rFonts w:eastAsiaTheme="minorHAnsi"/>
          <w:bCs/>
          <w:position w:val="0"/>
          <w:lang w:eastAsia="en-US"/>
        </w:rPr>
        <w:t>п</w:t>
      </w:r>
      <w:r w:rsidRPr="00AC5DE8">
        <w:rPr>
          <w:rFonts w:eastAsiaTheme="minorHAnsi"/>
          <w:bCs/>
          <w:position w:val="0"/>
          <w:lang w:eastAsia="en-US"/>
        </w:rPr>
        <w:t>остановление</w:t>
      </w:r>
      <w:r>
        <w:rPr>
          <w:rFonts w:eastAsiaTheme="minorHAnsi"/>
          <w:bCs/>
          <w:position w:val="0"/>
          <w:lang w:eastAsia="en-US"/>
        </w:rPr>
        <w:t>м</w:t>
      </w:r>
      <w:r w:rsidRPr="00AC5DE8">
        <w:rPr>
          <w:rFonts w:eastAsiaTheme="minorHAnsi"/>
          <w:bCs/>
          <w:position w:val="0"/>
          <w:lang w:eastAsia="en-US"/>
        </w:rPr>
        <w:t xml:space="preserve"> Администрации </w:t>
      </w:r>
      <w:proofErr w:type="gramStart"/>
      <w:r w:rsidRPr="00AC5DE8">
        <w:rPr>
          <w:rFonts w:eastAsiaTheme="minorHAnsi"/>
          <w:bCs/>
          <w:position w:val="0"/>
          <w:lang w:eastAsia="en-US"/>
        </w:rPr>
        <w:t>г</w:t>
      </w:r>
      <w:proofErr w:type="gramEnd"/>
      <w:r w:rsidRPr="00AC5DE8">
        <w:rPr>
          <w:rFonts w:eastAsiaTheme="minorHAnsi"/>
          <w:bCs/>
          <w:position w:val="0"/>
          <w:lang w:eastAsia="en-US"/>
        </w:rPr>
        <w:t xml:space="preserve">. Заречного </w:t>
      </w:r>
      <w:r w:rsidRPr="00361239">
        <w:t>Пензенской области</w:t>
      </w:r>
      <w:r>
        <w:t xml:space="preserve"> </w:t>
      </w:r>
      <w:r w:rsidRPr="00AC5DE8">
        <w:rPr>
          <w:rFonts w:eastAsiaTheme="minorHAnsi"/>
          <w:bCs/>
          <w:position w:val="0"/>
          <w:lang w:eastAsia="en-US"/>
        </w:rPr>
        <w:t xml:space="preserve">от 03.11.2017 </w:t>
      </w:r>
      <w:r>
        <w:rPr>
          <w:rFonts w:eastAsiaTheme="minorHAnsi"/>
          <w:bCs/>
          <w:position w:val="0"/>
          <w:lang w:eastAsia="en-US"/>
        </w:rPr>
        <w:t>№</w:t>
      </w:r>
      <w:r w:rsidRPr="00AC5DE8">
        <w:rPr>
          <w:rFonts w:eastAsiaTheme="minorHAnsi"/>
          <w:bCs/>
          <w:position w:val="0"/>
          <w:lang w:eastAsia="en-US"/>
        </w:rPr>
        <w:t xml:space="preserve"> 2817</w:t>
      </w:r>
      <w:r>
        <w:rPr>
          <w:rFonts w:eastAsiaTheme="minorHAnsi"/>
          <w:bCs/>
          <w:position w:val="0"/>
          <w:lang w:eastAsia="en-US"/>
        </w:rPr>
        <w:t xml:space="preserve"> «</w:t>
      </w:r>
      <w:r w:rsidRPr="00AC5DE8">
        <w:rPr>
          <w:rFonts w:eastAsiaTheme="minorHAnsi"/>
          <w:bCs/>
          <w:position w:val="0"/>
          <w:lang w:eastAsia="en-US"/>
        </w:rPr>
        <w:t xml:space="preserve">Об утверждении Административного регламента Администрации города Заречного Пензенской области по предоставлению муниципальной услуги </w:t>
      </w:r>
      <w:r>
        <w:rPr>
          <w:rFonts w:eastAsiaTheme="minorHAnsi"/>
          <w:bCs/>
          <w:position w:val="0"/>
          <w:lang w:eastAsia="en-US"/>
        </w:rPr>
        <w:t>«</w:t>
      </w:r>
      <w:r w:rsidRPr="00AC5DE8">
        <w:rPr>
          <w:rFonts w:eastAsiaTheme="minorHAnsi"/>
          <w:bCs/>
          <w:position w:val="0"/>
          <w:lang w:eastAsia="en-US"/>
        </w:rPr>
        <w:t>Выдача разрешения на осуществление земляных работ</w:t>
      </w:r>
      <w:r>
        <w:rPr>
          <w:rFonts w:eastAsiaTheme="minorHAnsi"/>
          <w:bCs/>
          <w:position w:val="0"/>
          <w:lang w:eastAsia="en-US"/>
        </w:rPr>
        <w:t>»</w:t>
      </w:r>
      <w:r w:rsidRPr="00AC5DE8">
        <w:rPr>
          <w:rFonts w:eastAsiaTheme="minorHAnsi"/>
          <w:bCs/>
          <w:position w:val="0"/>
          <w:lang w:eastAsia="en-US"/>
        </w:rPr>
        <w:t xml:space="preserve"> </w:t>
      </w:r>
      <w:r w:rsidRPr="00E863F4">
        <w:rPr>
          <w:rFonts w:eastAsia="Calibri"/>
          <w:lang w:eastAsia="en-US"/>
        </w:rPr>
        <w:t>(с последующими изменениями)</w:t>
      </w:r>
      <w:r w:rsidRPr="00AC5DE8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(«Ведомости Заречного», 22.12.2017, № 51, с. 8.).</w:t>
      </w:r>
    </w:p>
    <w:p w:rsidR="00AC5DE8" w:rsidRPr="00AC5DE8" w:rsidRDefault="00AC5DE8" w:rsidP="00AC5DE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bCs/>
          <w:position w:val="0"/>
          <w:lang w:eastAsia="en-US"/>
        </w:rPr>
      </w:pPr>
    </w:p>
    <w:p w:rsidR="00AC5DE8" w:rsidRDefault="00AC5DE8" w:rsidP="0018306C">
      <w:pPr>
        <w:autoSpaceDE w:val="0"/>
        <w:autoSpaceDN w:val="0"/>
        <w:adjustRightInd w:val="0"/>
        <w:spacing w:after="0" w:line="240" w:lineRule="auto"/>
        <w:ind w:left="-567" w:firstLine="567"/>
      </w:pPr>
    </w:p>
    <w:sectPr w:rsidR="00AC5DE8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37"/>
    <w:rsid w:val="000607AF"/>
    <w:rsid w:val="0018306C"/>
    <w:rsid w:val="00327EBA"/>
    <w:rsid w:val="00361239"/>
    <w:rsid w:val="004A10A9"/>
    <w:rsid w:val="004F5337"/>
    <w:rsid w:val="00606A64"/>
    <w:rsid w:val="006867A1"/>
    <w:rsid w:val="00AB65E9"/>
    <w:rsid w:val="00AC5DE8"/>
    <w:rsid w:val="00C622CE"/>
    <w:rsid w:val="00CF5EAB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39"/>
    <w:pPr>
      <w:spacing w:after="1" w:line="280" w:lineRule="atLeast"/>
      <w:ind w:firstLine="540"/>
      <w:jc w:val="both"/>
    </w:pPr>
    <w:rPr>
      <w:rFonts w:eastAsia="Times New Roman"/>
      <w:positio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1239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6BEDB88A81F0682D3E5AE00C52077DB175BA89CE0F8F240DCA953E4722ED3ADCD99C8F287FB4310088C4EN4P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4384556DA3C9D441DC01BA48A31A418857C4A22E8B1AEA088D7ABF7C8F7997D6F22A7105AD5D2D17B0383B0E0DB15452I8F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384556DA3C9D441DC1FB75ECF444E8A5E9DA9278B10BD50DB7CE823DF7FC284B2742856EF162016A8243B0FI1F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C4384556DA3C9D441DC1FB75ECF444E8A5898AF2C8A10BD50DB7CE823DF7FC284B2742856EF162016A8243B0FI1F3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B04E1D46AC70E0C223BAD2FF73AE3E3DCCA9D0988C0571455F74A9532FCD057D1FDABF8D7B778FB27BFEA4B7F83E240794uC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5</cp:revision>
  <dcterms:created xsi:type="dcterms:W3CDTF">2021-12-01T13:30:00Z</dcterms:created>
  <dcterms:modified xsi:type="dcterms:W3CDTF">2025-10-17T08:22:00Z</dcterms:modified>
</cp:coreProperties>
</file>