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8D05F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6E23B9" w:rsidRPr="006E23B9" w:rsidRDefault="006E23B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6E23B9">
        <w:rPr>
          <w:rFonts w:ascii="Times New Roman" w:hAnsi="Times New Roman"/>
          <w:b/>
          <w:sz w:val="26"/>
          <w:szCs w:val="26"/>
        </w:rPr>
        <w:t>«Предоставление жилого помещения по договору социального найма»</w:t>
      </w:r>
    </w:p>
    <w:p w:rsidR="008D05F9" w:rsidRPr="00B55507" w:rsidRDefault="008D05F9" w:rsidP="008D05F9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8D05F9" w:rsidRPr="00385019" w:rsidRDefault="008D05F9" w:rsidP="0099466C">
      <w:pPr>
        <w:pStyle w:val="ConsPlusNormal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 w:rsidRPr="00385019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385019">
        <w:rPr>
          <w:rFonts w:ascii="Times New Roman" w:hAnsi="Times New Roman"/>
          <w:sz w:val="26"/>
          <w:szCs w:val="26"/>
        </w:rPr>
        <w:t>с</w:t>
      </w:r>
      <w:proofErr w:type="gramEnd"/>
      <w:r w:rsidRPr="00385019">
        <w:rPr>
          <w:rFonts w:ascii="Times New Roman" w:hAnsi="Times New Roman"/>
          <w:sz w:val="26"/>
          <w:szCs w:val="26"/>
        </w:rPr>
        <w:t>:</w:t>
      </w:r>
    </w:p>
    <w:p w:rsidR="0099466C" w:rsidRPr="007A347F" w:rsidRDefault="008D05F9" w:rsidP="0099466C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rPr>
          <w:lang w:eastAsia="en-US"/>
        </w:rPr>
        <w:t xml:space="preserve">- </w:t>
      </w:r>
      <w:hyperlink r:id="rId4" w:history="1">
        <w:r w:rsidR="0099466C" w:rsidRPr="007A347F">
          <w:rPr>
            <w:lang w:eastAsia="en-US"/>
          </w:rPr>
          <w:t>Конституци</w:t>
        </w:r>
        <w:r w:rsidR="008F089E">
          <w:rPr>
            <w:lang w:eastAsia="en-US"/>
          </w:rPr>
          <w:t>ей</w:t>
        </w:r>
      </w:hyperlink>
      <w:r w:rsidR="0099466C" w:rsidRPr="007A347F">
        <w:rPr>
          <w:lang w:eastAsia="en-US"/>
        </w:rPr>
        <w:t xml:space="preserve"> Российской Федерации </w:t>
      </w:r>
      <w:r w:rsidR="0099466C" w:rsidRPr="007A347F">
        <w:t>(</w:t>
      </w:r>
      <w:proofErr w:type="gramStart"/>
      <w:r w:rsidR="0099466C" w:rsidRPr="007A347F">
        <w:t>принята</w:t>
      </w:r>
      <w:proofErr w:type="gramEnd"/>
      <w:r w:rsidR="0099466C" w:rsidRPr="007A347F"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7A347F">
        <w:rPr>
          <w:lang w:eastAsia="en-US"/>
        </w:rPr>
        <w:t xml:space="preserve"> (о</w:t>
      </w:r>
      <w:r w:rsidR="0099466C" w:rsidRPr="007A347F">
        <w:t>фициальный интернет-портал правовой информации http://www.pravo.gov.ru, 04.07.2020</w:t>
      </w:r>
      <w:r w:rsidR="0099466C" w:rsidRPr="007A347F">
        <w:rPr>
          <w:lang w:eastAsia="en-US"/>
        </w:rPr>
        <w:t>)</w:t>
      </w:r>
      <w:r w:rsidR="0099466C" w:rsidRPr="007A347F">
        <w:t>;</w:t>
      </w:r>
    </w:p>
    <w:p w:rsidR="008D05F9" w:rsidRDefault="008D05F9" w:rsidP="0099466C">
      <w:pPr>
        <w:spacing w:line="240" w:lineRule="auto"/>
        <w:ind w:left="-567" w:right="-284" w:firstLine="567"/>
      </w:pPr>
      <w:r w:rsidRPr="00385019">
        <w:t xml:space="preserve">- Федеральным </w:t>
      </w:r>
      <w:hyperlink r:id="rId5" w:history="1">
        <w:r w:rsidRPr="00385019">
          <w:t>законом</w:t>
        </w:r>
      </w:hyperlink>
      <w:r w:rsidRPr="00385019">
        <w:t xml:space="preserve"> от 06.10.2003 № 131-ФЗ «Об общих принципах организации местного самоуправления в Российской Федерации»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Собрание законодательства РФ», 06.10.2003, № 40, ст. 3822)</w:t>
      </w:r>
      <w:r w:rsidRPr="00385019">
        <w:t>;</w:t>
      </w:r>
    </w:p>
    <w:p w:rsidR="008F089E" w:rsidRDefault="008F089E" w:rsidP="008F089E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 CYR" w:eastAsiaTheme="minorHAnsi" w:hAnsi="Times New Roman CYR" w:cs="Times New Roman CYR"/>
          <w:position w:val="0"/>
          <w:lang w:eastAsia="en-US"/>
        </w:rPr>
      </w:pPr>
      <w:r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- Жилищным </w:t>
      </w:r>
      <w:hyperlink r:id="rId6" w:history="1">
        <w:r w:rsidRPr="008F089E">
          <w:rPr>
            <w:rFonts w:ascii="Times New Roman CYR" w:eastAsiaTheme="minorHAnsi" w:hAnsi="Times New Roman CYR" w:cs="Times New Roman CYR"/>
            <w:position w:val="0"/>
            <w:lang w:eastAsia="en-US"/>
          </w:rPr>
          <w:t>кодексом</w:t>
        </w:r>
      </w:hyperlink>
      <w:r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 Российской Федерации (с последующими изменениями)  («Собрание законодательства РФ», 03.01.2005, № 1 (часть 1), ст. 14);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7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proofErr w:type="gramStart"/>
      <w:r w:rsidRPr="00385019">
        <w:rPr>
          <w:lang w:eastAsia="en-US"/>
        </w:rPr>
        <w:t>Федеральным</w:t>
      </w:r>
      <w:proofErr w:type="gramEnd"/>
      <w:r w:rsidRPr="00385019">
        <w:rPr>
          <w:lang w:eastAsia="en-US"/>
        </w:rPr>
        <w:t xml:space="preserve"> </w:t>
      </w:r>
      <w:hyperlink r:id="rId8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9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8D05F9" w:rsidRDefault="008D05F9" w:rsidP="0099466C">
      <w:pPr>
        <w:spacing w:after="0" w:line="240" w:lineRule="auto"/>
        <w:ind w:left="-567" w:right="-284" w:firstLine="567"/>
      </w:pPr>
      <w:r w:rsidRPr="00385019"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385019">
        <w:rPr>
          <w:lang w:eastAsia="en-US"/>
        </w:rPr>
        <w:t>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 xml:space="preserve">Российская газета», № 25, </w:t>
      </w:r>
      <w:r w:rsidRPr="00513C3E">
        <w:rPr>
          <w:lang w:eastAsia="en-US"/>
        </w:rPr>
        <w:t>13.02.2009)</w:t>
      </w:r>
      <w:r w:rsidRPr="00513C3E">
        <w:t xml:space="preserve">; </w:t>
      </w:r>
    </w:p>
    <w:p w:rsidR="007212C7" w:rsidRPr="00056E16" w:rsidRDefault="007212C7" w:rsidP="007212C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10" w:history="1">
        <w:r w:rsidRPr="00056E16">
          <w:t>законом</w:t>
        </w:r>
      </w:hyperlink>
      <w:r w:rsidRPr="00056E16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7212C7" w:rsidRPr="00056E16" w:rsidRDefault="007212C7" w:rsidP="007212C7">
      <w:pPr>
        <w:autoSpaceDE w:val="0"/>
        <w:autoSpaceDN w:val="0"/>
        <w:adjustRightInd w:val="0"/>
        <w:spacing w:after="0" w:line="240" w:lineRule="auto"/>
        <w:ind w:left="-567" w:right="-284" w:firstLine="567"/>
      </w:pPr>
      <w:proofErr w:type="gramStart"/>
      <w:r w:rsidRPr="00056E16">
        <w:t xml:space="preserve">- Федеральным </w:t>
      </w:r>
      <w:hyperlink r:id="rId11" w:history="1">
        <w:r w:rsidRPr="00056E16">
          <w:t>закон</w:t>
        </w:r>
      </w:hyperlink>
      <w:r w:rsidRPr="00056E16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</w:t>
      </w:r>
      <w:proofErr w:type="gramEnd"/>
      <w:r w:rsidRPr="00056E16">
        <w:t xml:space="preserve"> № 234);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2" w:history="1">
        <w:r w:rsidR="005F417D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26.03.2016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236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 требованиях к предоставлению в электронной форме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2016,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15, ст. 2084);</w:t>
      </w:r>
    </w:p>
    <w:p w:rsidR="007212C7" w:rsidRDefault="00513C3E" w:rsidP="008F089E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3" w:history="1">
        <w:r w:rsidR="005F417D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25.01.2013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33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04.02.2013,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5, ст. 377);</w:t>
      </w:r>
    </w:p>
    <w:p w:rsidR="007212C7" w:rsidRPr="00056E16" w:rsidRDefault="007212C7" w:rsidP="007212C7">
      <w:pPr>
        <w:autoSpaceDE w:val="0"/>
        <w:autoSpaceDN w:val="0"/>
        <w:adjustRightInd w:val="0"/>
        <w:ind w:left="-567" w:right="-284" w:firstLine="567"/>
      </w:pPr>
      <w:r w:rsidRPr="00056E16">
        <w:t xml:space="preserve">- </w:t>
      </w:r>
      <w:hyperlink r:id="rId14" w:history="1">
        <w:r>
          <w:t>п</w:t>
        </w:r>
        <w:r w:rsidRPr="00056E16">
          <w:t>остановление</w:t>
        </w:r>
      </w:hyperlink>
      <w:r w:rsidRPr="00056E16">
        <w:t xml:space="preserve">м Правительства Российской Федерации от 22.12.2012 № 1376 «Об утверждении </w:t>
      </w:r>
      <w:proofErr w:type="gramStart"/>
      <w:r w:rsidRPr="00056E16">
        <w:t>Правил организации деятельности многофункциональных центров предоставления государственных</w:t>
      </w:r>
      <w:proofErr w:type="gramEnd"/>
      <w:r w:rsidRPr="00056E16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7212C7" w:rsidRPr="00056E16" w:rsidRDefault="007212C7" w:rsidP="007212C7">
      <w:pPr>
        <w:autoSpaceDE w:val="0"/>
        <w:autoSpaceDN w:val="0"/>
        <w:adjustRightInd w:val="0"/>
        <w:ind w:left="-567" w:right="-284" w:firstLine="567"/>
      </w:pPr>
      <w:proofErr w:type="gramStart"/>
      <w:r w:rsidRPr="00056E16">
        <w:t xml:space="preserve">- </w:t>
      </w:r>
      <w:r>
        <w:t>п</w:t>
      </w:r>
      <w:r w:rsidRPr="00056E16">
        <w:t xml:space="preserve"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</w:t>
      </w:r>
      <w:r w:rsidRPr="00056E16">
        <w:lastRenderedPageBreak/>
        <w:t>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2B5378" w:rsidRDefault="008F089E" w:rsidP="002B537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" w:eastAsiaTheme="minorHAnsi" w:hAnsi="Times New Roman CYR" w:cs="Times New Roman CYR"/>
          <w:position w:val="0"/>
          <w:lang w:eastAsia="en-US"/>
        </w:rPr>
      </w:pPr>
      <w:proofErr w:type="gramStart"/>
      <w:r>
        <w:rPr>
          <w:rFonts w:ascii="Times New Roman CYR" w:eastAsiaTheme="minorHAnsi" w:hAnsi="Times New Roman CYR" w:cs="Times New Roman CYR"/>
          <w:position w:val="0"/>
          <w:lang w:eastAsia="en-US"/>
        </w:rPr>
        <w:t xml:space="preserve">- </w:t>
      </w:r>
      <w:r w:rsidR="002B5378">
        <w:rPr>
          <w:rFonts w:ascii="Times New Roman CYR" w:eastAsiaTheme="minorHAnsi" w:hAnsi="Times New Roman CYR" w:cs="Times New Roman CYR"/>
          <w:position w:val="0"/>
          <w:lang w:eastAsia="en-US"/>
        </w:rPr>
        <w:t>Законом Пензенской области от 31.05.2024 № 4308-ЗПО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(«Пензенские губернские ведомости», № 50, 06.06.2024);</w:t>
      </w:r>
      <w:proofErr w:type="gramEnd"/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5" w:history="1">
        <w:r w:rsidRPr="00513C3E">
          <w:rPr>
            <w:rFonts w:eastAsiaTheme="minorHAnsi"/>
            <w:position w:val="0"/>
            <w:lang w:eastAsia="en-US"/>
          </w:rPr>
          <w:t>Уставом</w:t>
        </w:r>
      </w:hyperlink>
      <w:r w:rsidR="00EB57EB" w:rsidRPr="00EB57EB">
        <w:t xml:space="preserve"> городского округа город Заречный Пензенской области (закрытое административно - территориальное  образование)</w:t>
      </w:r>
      <w:r w:rsidRPr="00EB57EB">
        <w:rPr>
          <w:rFonts w:eastAsiaTheme="minorHAnsi"/>
          <w:position w:val="0"/>
          <w:lang w:eastAsia="en-US"/>
        </w:rPr>
        <w:t xml:space="preserve"> </w:t>
      </w:r>
      <w:r w:rsidRPr="00513C3E">
        <w:rPr>
          <w:rFonts w:eastAsiaTheme="minorHAnsi"/>
          <w:position w:val="0"/>
          <w:lang w:eastAsia="en-US"/>
        </w:rPr>
        <w:t xml:space="preserve">(принят Решением Собрания представителей </w:t>
      </w:r>
      <w:proofErr w:type="gramStart"/>
      <w:r w:rsidRPr="00513C3E">
        <w:rPr>
          <w:rFonts w:eastAsiaTheme="minorHAnsi"/>
          <w:position w:val="0"/>
          <w:lang w:eastAsia="en-US"/>
        </w:rPr>
        <w:t>г</w:t>
      </w:r>
      <w:proofErr w:type="gramEnd"/>
      <w:r w:rsidRPr="00513C3E">
        <w:rPr>
          <w:rFonts w:eastAsiaTheme="minorHAnsi"/>
          <w:position w:val="0"/>
          <w:lang w:eastAsia="en-US"/>
        </w:rPr>
        <w:t xml:space="preserve">. Заречного от 19.12.2005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142)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Заречье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52, 28.12.2005);</w:t>
      </w:r>
    </w:p>
    <w:p w:rsidR="005F417D" w:rsidRDefault="005F417D" w:rsidP="005F417D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proofErr w:type="gramStart"/>
      <w:r>
        <w:rPr>
          <w:rFonts w:eastAsiaTheme="minorHAnsi"/>
          <w:position w:val="0"/>
          <w:lang w:eastAsia="en-US"/>
        </w:rPr>
        <w:t xml:space="preserve">- постановлением Администрации </w:t>
      </w:r>
      <w:r w:rsidRPr="00513C3E">
        <w:rPr>
          <w:rFonts w:eastAsiaTheme="minorHAnsi"/>
          <w:position w:val="0"/>
          <w:lang w:eastAsia="en-US"/>
        </w:rPr>
        <w:t>города Заречного Пензенской области</w:t>
      </w:r>
      <w:r>
        <w:rPr>
          <w:rFonts w:eastAsiaTheme="minorHAnsi"/>
          <w:position w:val="0"/>
          <w:lang w:eastAsia="en-US"/>
        </w:rPr>
        <w:t xml:space="preserve"> от 27.01.2015 № 138 «Об установлении учетной нормы и нормы предоставления жилого помещения по договору социального найма в г. Заречном Пензенской области» </w:t>
      </w:r>
      <w:r w:rsidRPr="00513C3E">
        <w:rPr>
          <w:rFonts w:eastAsiaTheme="minorHAnsi"/>
          <w:position w:val="0"/>
          <w:lang w:eastAsia="en-US"/>
        </w:rPr>
        <w:t>(с последующими изменениями)</w:t>
      </w:r>
      <w:r w:rsidRPr="005F417D">
        <w:rPr>
          <w:rFonts w:eastAsiaTheme="minorHAnsi"/>
          <w:position w:val="0"/>
          <w:lang w:eastAsia="en-US"/>
        </w:rPr>
        <w:t xml:space="preserve"> </w:t>
      </w:r>
      <w:r w:rsidRPr="00513C3E">
        <w:rPr>
          <w:rFonts w:eastAsiaTheme="minorHAnsi"/>
          <w:position w:val="0"/>
          <w:lang w:eastAsia="en-US"/>
        </w:rPr>
        <w:t>(</w:t>
      </w:r>
      <w:r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Ведомости Заречного</w:t>
      </w:r>
      <w:r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>,</w:t>
      </w:r>
      <w:r w:rsidRPr="005F417D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30.01.2015, N 3, с. 80.);</w:t>
      </w:r>
      <w:proofErr w:type="gramEnd"/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6" w:history="1">
        <w:r w:rsidR="005F417D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 от 14.03.2018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479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Ведомости Заречного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23.03.2018,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с. 4)</w:t>
      </w:r>
      <w:r w:rsidR="007212C7">
        <w:rPr>
          <w:rFonts w:eastAsiaTheme="minorHAnsi"/>
          <w:position w:val="0"/>
          <w:lang w:eastAsia="en-US"/>
        </w:rPr>
        <w:t>;</w:t>
      </w:r>
    </w:p>
    <w:p w:rsidR="007212C7" w:rsidRPr="005F6848" w:rsidRDefault="007212C7" w:rsidP="007212C7">
      <w:pPr>
        <w:autoSpaceDE w:val="0"/>
        <w:autoSpaceDN w:val="0"/>
        <w:adjustRightInd w:val="0"/>
        <w:ind w:left="-567" w:right="-284"/>
        <w:rPr>
          <w:rFonts w:eastAsiaTheme="minorHAnsi"/>
          <w:lang w:eastAsia="en-US"/>
        </w:rPr>
      </w:pPr>
      <w:r w:rsidRPr="005F6848">
        <w:t xml:space="preserve">- постановление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5F417D" w:rsidRDefault="000C7532" w:rsidP="007212C7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8F089E">
        <w:t xml:space="preserve">- </w:t>
      </w:r>
      <w:hyperlink r:id="rId17" w:history="1">
        <w:r w:rsidR="005F417D">
          <w:rPr>
            <w:rFonts w:eastAsiaTheme="minorHAnsi"/>
            <w:lang w:eastAsia="en-US"/>
          </w:rPr>
          <w:t>п</w:t>
        </w:r>
        <w:r w:rsidRPr="008F089E">
          <w:rPr>
            <w:rFonts w:eastAsiaTheme="minorHAnsi"/>
            <w:lang w:eastAsia="en-US"/>
          </w:rPr>
          <w:t>остановлением</w:t>
        </w:r>
      </w:hyperlink>
      <w:r w:rsidRPr="008F089E">
        <w:rPr>
          <w:rFonts w:eastAsiaTheme="minorHAnsi"/>
          <w:lang w:eastAsia="en-US"/>
        </w:rPr>
        <w:t xml:space="preserve"> Администрации города Заречного Пензенской области</w:t>
      </w:r>
      <w:r w:rsidRPr="008F089E">
        <w:t xml:space="preserve"> от </w:t>
      </w:r>
      <w:r w:rsidR="005F417D" w:rsidRPr="005F417D">
        <w:t xml:space="preserve">24.03.2022 </w:t>
      </w:r>
      <w:r w:rsidRPr="005F417D">
        <w:t xml:space="preserve">№ </w:t>
      </w:r>
      <w:r w:rsidR="005F417D" w:rsidRPr="005F417D">
        <w:t>490</w:t>
      </w:r>
      <w:r w:rsidRPr="008F089E">
        <w:t xml:space="preserve"> «Об утверждении административного регламента предоставления муниципальной услуги «</w:t>
      </w:r>
      <w:r w:rsidR="008F089E" w:rsidRPr="008F089E">
        <w:t xml:space="preserve">Предоставление жилых помещений по договорам </w:t>
      </w:r>
      <w:r w:rsidR="008F089E">
        <w:t>социального найма</w:t>
      </w:r>
      <w:r w:rsidRPr="000C7532">
        <w:t>»</w:t>
      </w:r>
      <w:r w:rsidRPr="000C7532">
        <w:rPr>
          <w:rFonts w:eastAsiaTheme="minorHAnsi"/>
          <w:lang w:eastAsia="en-US"/>
        </w:rPr>
        <w:t xml:space="preserve"> </w:t>
      </w:r>
      <w:r w:rsidRPr="008F089E">
        <w:rPr>
          <w:rFonts w:eastAsiaTheme="minorHAnsi"/>
          <w:lang w:eastAsia="en-US"/>
        </w:rPr>
        <w:t>(с последующими изменениями) («Ведомости Заречного»,</w:t>
      </w:r>
      <w:r w:rsidR="005F417D" w:rsidRPr="005F417D">
        <w:rPr>
          <w:rFonts w:eastAsiaTheme="minorHAnsi"/>
          <w:position w:val="0"/>
          <w:lang w:eastAsia="en-US"/>
        </w:rPr>
        <w:t xml:space="preserve"> </w:t>
      </w:r>
      <w:r w:rsidR="005F417D">
        <w:rPr>
          <w:rFonts w:eastAsiaTheme="minorHAnsi"/>
          <w:position w:val="0"/>
          <w:lang w:eastAsia="en-US"/>
        </w:rPr>
        <w:t>№ 13, 01.04.2022).</w:t>
      </w:r>
    </w:p>
    <w:sectPr w:rsidR="005F417D" w:rsidSect="009946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90FFA"/>
    <w:rsid w:val="000C7532"/>
    <w:rsid w:val="002B5378"/>
    <w:rsid w:val="00411C69"/>
    <w:rsid w:val="00513C3E"/>
    <w:rsid w:val="005F417D"/>
    <w:rsid w:val="006A5FEF"/>
    <w:rsid w:val="006E23B9"/>
    <w:rsid w:val="00720230"/>
    <w:rsid w:val="007212C7"/>
    <w:rsid w:val="007620B9"/>
    <w:rsid w:val="008D05F9"/>
    <w:rsid w:val="008F089E"/>
    <w:rsid w:val="0099466C"/>
    <w:rsid w:val="00BF47A0"/>
    <w:rsid w:val="00D86F90"/>
    <w:rsid w:val="00DA0B9A"/>
    <w:rsid w:val="00DA280A"/>
    <w:rsid w:val="00DD39C5"/>
    <w:rsid w:val="00DF5E06"/>
    <w:rsid w:val="00E349A6"/>
    <w:rsid w:val="00EB57EB"/>
    <w:rsid w:val="00EF7143"/>
    <w:rsid w:val="00F2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D5BD763CCC0F5C136B89A6812B79711AB0D0AB91800A1ADF49F23EEF155A6B38BB2CF0C690124y5V0L" TargetMode="External"/><Relationship Id="rId13" Type="http://schemas.openxmlformats.org/officeDocument/2006/relationships/hyperlink" Target="consultantplus://offline/ref=276399258DA4DA20FCE37454D3AD7FC8724E0AB74D5BBCF729DA20B45BBAB5EDAC6B3900D576C8CC78C3206780K6vC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78263667C3E00C6CBB48104B10775A18A09B2C819B060AE531EE7F1z7X7L" TargetMode="External"/><Relationship Id="rId12" Type="http://schemas.openxmlformats.org/officeDocument/2006/relationships/hyperlink" Target="consultantplus://offline/ref=276399258DA4DA20FCE37454D3AD7FC8724F09B04F57BCF729DA20B45BBAB5EDAC6B3900D576C8CC78C3206780K6vCM" TargetMode="External"/><Relationship Id="rId17" Type="http://schemas.openxmlformats.org/officeDocument/2006/relationships/hyperlink" Target="consultantplus://offline/ref=276399258DA4DA20FCE36A59C5C121C7704257BB4B5BB4A3708B26E304EAB3B8FE2B6759863483C17FDB3C678773E531D1K2v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399258DA4DA20FCE36A59C5C121C7704257BB4B5BB4A3708B26E304EAB3B8FE2B6759863483C17FDB3C678773E531D1K2v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D2591D6870362CEDA3A5A738E996862E70BEF91E32645C128452B3B9C255271A2BA11EF9B5565CD898397AF0N5I1H" TargetMode="External"/><Relationship Id="rId11" Type="http://schemas.openxmlformats.org/officeDocument/2006/relationships/hyperlink" Target="https://login.consultant.ru/link/?req=doc&amp;base=LAW&amp;n=451872" TargetMode="External"/><Relationship Id="rId5" Type="http://schemas.openxmlformats.org/officeDocument/2006/relationships/hyperlink" Target="consultantplus://offline/ref=808D08D5C4225ED255F5B66C2AD5DA43A3F1D581CD2D1A02234485E7F0pET9L" TargetMode="External"/><Relationship Id="rId15" Type="http://schemas.openxmlformats.org/officeDocument/2006/relationships/hyperlink" Target="consultantplus://offline/ref=276399258DA4DA20FCE36A59C5C121C7704257BB4B5BB0A8748B26E304EAB3B8FE2B6759863483C17FDB3C678773E531D1K2v0M" TargetMode="External"/><Relationship Id="rId10" Type="http://schemas.openxmlformats.org/officeDocument/2006/relationships/hyperlink" Target="consultantplus://offline/ref=CCA0C446D0FF9D7D0FA212A1F276432D73DED1E9353194F197200F4744DC09E55C9A15278D0DDFEBCCE4F23C7B17r4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7801D713284B1FB9F36D96D5DFE23C085C870DFAE6E55FCEB6FD45F5Fq2a7L" TargetMode="External"/><Relationship Id="rId14" Type="http://schemas.openxmlformats.org/officeDocument/2006/relationships/hyperlink" Target="https://login.consultant.ru/link/?req=doc&amp;base=LAW&amp;n=436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4</cp:revision>
  <dcterms:created xsi:type="dcterms:W3CDTF">2024-04-05T13:41:00Z</dcterms:created>
  <dcterms:modified xsi:type="dcterms:W3CDTF">2025-10-17T07:39:00Z</dcterms:modified>
</cp:coreProperties>
</file>