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33" w:rsidRPr="00072118" w:rsidRDefault="00BE0133" w:rsidP="0007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18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</w:t>
      </w:r>
    </w:p>
    <w:p w:rsidR="00BE0133" w:rsidRPr="00072118" w:rsidRDefault="00BE0133" w:rsidP="0007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18">
        <w:rPr>
          <w:rFonts w:ascii="Times New Roman" w:hAnsi="Times New Roman" w:cs="Times New Roman"/>
          <w:b/>
          <w:sz w:val="24"/>
          <w:szCs w:val="24"/>
        </w:rPr>
        <w:t>предоставление муниципальной услуги</w:t>
      </w:r>
    </w:p>
    <w:p w:rsidR="00BE0133" w:rsidRPr="00072118" w:rsidRDefault="00BE0133" w:rsidP="0007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18">
        <w:rPr>
          <w:rFonts w:ascii="Times New Roman" w:hAnsi="Times New Roman" w:cs="Times New Roman"/>
          <w:b/>
          <w:sz w:val="24"/>
          <w:szCs w:val="24"/>
        </w:rPr>
        <w:t>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BE0133" w:rsidRPr="00BE0133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2003B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>:</w:t>
      </w:r>
    </w:p>
    <w:p w:rsidR="00072118" w:rsidRPr="002003BD" w:rsidRDefault="00072118" w:rsidP="000721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4" w:history="1">
        <w:r w:rsidRPr="002003BD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Российской Федерации (</w:t>
      </w:r>
      <w:proofErr w:type="gramStart"/>
      <w:r w:rsidRPr="002003BD">
        <w:rPr>
          <w:rFonts w:ascii="Times New Roman" w:hAnsi="Times New Roman" w:cs="Times New Roman"/>
          <w:sz w:val="26"/>
          <w:szCs w:val="26"/>
        </w:rPr>
        <w:t>принята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 xml:space="preserve"> всенародным голосованием 12.12.1993 с изменениями, одобренными в ходе общероссийского голосования 01.07.2020)  (официальный интернет-портал правовой информации http://www.pravo.gov.ru, 04.07.2020);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Земельным </w:t>
      </w:r>
      <w:hyperlink r:id="rId5" w:history="1">
        <w:r w:rsidRPr="002003B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Российской Федерации (с последующими изменениями) («Собрание законодательства РФ», 29.10.2001, № 44, ст. 4147, «Парламентская газета»,  204-205, 30.10.2001, «Российская газета», № 211-212, 30.10.2001);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6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25.10.2001 № 137-ФЗ «О введении в действие Земельного кодекса Российской Федерации» (с последующими изменениями) («Собрание законодательства РФ», 29.10.2001, № 44, ст. 4148, «Парламентская газета», № 204-205, 30.10.2001, "Российская газета", № 211-212, 30.10.2001);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Градостроительным </w:t>
      </w:r>
      <w:hyperlink r:id="rId7" w:history="1">
        <w:r w:rsidRPr="002003BD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Российской Федерации (с последующими изменениями)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8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9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0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24.07.2007 № 221-ФЗ «О кадастровой деятельности» (с последующими изменениями) («Собрание законодательства РФ», 30.07.2007, № 31, ст. 4017, «Российская газета», № 165, 01.08.2007, «Парламентская газета», № 99-101, 09.08.2007);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1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13.07.2015 № 218-ФЗ «О государственной регистрации недвижимости» (с последующими изменениями) (Официальный интернет-портал правовой информации </w:t>
      </w:r>
      <w:hyperlink r:id="rId12" w:history="1">
        <w:r w:rsidRPr="002003B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http://www.pravo.gov.ru</w:t>
        </w:r>
      </w:hyperlink>
      <w:r w:rsidRPr="002003BD">
        <w:rPr>
          <w:rFonts w:ascii="Times New Roman" w:hAnsi="Times New Roman" w:cs="Times New Roman"/>
          <w:sz w:val="26"/>
          <w:szCs w:val="26"/>
        </w:rPr>
        <w:t>, 14.07.2015, «Российская газета», № 156, 17.07.2015, «Собрание законодательства РФ», 20.07.2015, № 29 (часть I), ст. 4344);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3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072118" w:rsidRPr="002003BD" w:rsidRDefault="00072118" w:rsidP="00072118">
      <w:pPr>
        <w:pStyle w:val="ConsPlusNormal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14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072118" w:rsidRPr="002003BD" w:rsidRDefault="00072118" w:rsidP="000721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 Федеральным </w:t>
      </w:r>
      <w:hyperlink r:id="rId15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  № 95, 05.05.2006);</w:t>
      </w:r>
    </w:p>
    <w:p w:rsidR="00072118" w:rsidRPr="002003BD" w:rsidRDefault="00072118" w:rsidP="0007211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2003BD">
        <w:rPr>
          <w:rFonts w:ascii="Times New Roman" w:hAnsi="Times New Roman" w:cs="Times New Roman"/>
          <w:sz w:val="26"/>
          <w:szCs w:val="26"/>
        </w:rPr>
        <w:t>Федеральным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Pr="002003B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003BD">
        <w:rPr>
          <w:rFonts w:ascii="Times New Roman" w:hAnsi="Times New Roman" w:cs="Times New Roman"/>
          <w:sz w:val="26"/>
          <w:szCs w:val="26"/>
        </w:rPr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       № 234);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 w:history="1">
        <w:r w:rsidR="002003BD">
          <w:rPr>
            <w:rFonts w:ascii="Times New Roman" w:hAnsi="Times New Roman" w:cs="Times New Roman"/>
            <w:sz w:val="26"/>
            <w:szCs w:val="26"/>
          </w:rPr>
          <w:t>п</w:t>
        </w:r>
        <w:r w:rsidRPr="002003BD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25.08.2012 </w:t>
      </w:r>
      <w:r w:rsidR="00EA0B24" w:rsidRPr="002003BD">
        <w:rPr>
          <w:rFonts w:ascii="Times New Roman" w:hAnsi="Times New Roman" w:cs="Times New Roman"/>
          <w:sz w:val="26"/>
          <w:szCs w:val="26"/>
        </w:rPr>
        <w:t>№</w:t>
      </w:r>
      <w:r w:rsidRPr="002003BD">
        <w:rPr>
          <w:rFonts w:ascii="Times New Roman" w:hAnsi="Times New Roman" w:cs="Times New Roman"/>
          <w:sz w:val="26"/>
          <w:szCs w:val="26"/>
        </w:rPr>
        <w:t xml:space="preserve"> 852 </w:t>
      </w:r>
      <w:r w:rsidR="00EA0B24" w:rsidRPr="002003BD">
        <w:rPr>
          <w:rFonts w:ascii="Times New Roman" w:hAnsi="Times New Roman" w:cs="Times New Roman"/>
          <w:sz w:val="26"/>
          <w:szCs w:val="26"/>
        </w:rPr>
        <w:t>«</w:t>
      </w:r>
      <w:r w:rsidRPr="002003BD">
        <w:rPr>
          <w:rFonts w:ascii="Times New Roman" w:hAnsi="Times New Roman" w:cs="Times New Roman"/>
          <w:sz w:val="26"/>
          <w:szCs w:val="26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EA0B24" w:rsidRPr="002003BD">
        <w:rPr>
          <w:rFonts w:ascii="Times New Roman" w:hAnsi="Times New Roman" w:cs="Times New Roman"/>
          <w:sz w:val="26"/>
          <w:szCs w:val="26"/>
        </w:rPr>
        <w:t>»</w:t>
      </w:r>
      <w:r w:rsidRPr="002003BD">
        <w:rPr>
          <w:rFonts w:ascii="Times New Roman" w:hAnsi="Times New Roman" w:cs="Times New Roman"/>
          <w:sz w:val="26"/>
          <w:szCs w:val="26"/>
        </w:rPr>
        <w:t xml:space="preserve"> (</w:t>
      </w:r>
      <w:r w:rsidR="00EA0B24" w:rsidRPr="002003BD">
        <w:rPr>
          <w:rFonts w:ascii="Times New Roman" w:hAnsi="Times New Roman" w:cs="Times New Roman"/>
          <w:sz w:val="26"/>
          <w:szCs w:val="26"/>
        </w:rPr>
        <w:t>«</w:t>
      </w:r>
      <w:r w:rsidRPr="002003BD">
        <w:rPr>
          <w:rFonts w:ascii="Times New Roman" w:hAnsi="Times New Roman" w:cs="Times New Roman"/>
          <w:sz w:val="26"/>
          <w:szCs w:val="26"/>
        </w:rPr>
        <w:t>Российская газета</w:t>
      </w:r>
      <w:r w:rsidR="00EA0B24" w:rsidRPr="002003BD">
        <w:rPr>
          <w:rFonts w:ascii="Times New Roman" w:hAnsi="Times New Roman" w:cs="Times New Roman"/>
          <w:sz w:val="26"/>
          <w:szCs w:val="26"/>
        </w:rPr>
        <w:t>»</w:t>
      </w:r>
      <w:r w:rsidRPr="002003BD">
        <w:rPr>
          <w:rFonts w:ascii="Times New Roman" w:hAnsi="Times New Roman" w:cs="Times New Roman"/>
          <w:sz w:val="26"/>
          <w:szCs w:val="26"/>
        </w:rPr>
        <w:t xml:space="preserve">, </w:t>
      </w:r>
      <w:r w:rsidR="00EA0B24" w:rsidRPr="002003BD">
        <w:rPr>
          <w:rFonts w:ascii="Times New Roman" w:hAnsi="Times New Roman" w:cs="Times New Roman"/>
          <w:sz w:val="26"/>
          <w:szCs w:val="26"/>
        </w:rPr>
        <w:t>№</w:t>
      </w:r>
      <w:r w:rsidRPr="002003BD">
        <w:rPr>
          <w:rFonts w:ascii="Times New Roman" w:hAnsi="Times New Roman" w:cs="Times New Roman"/>
          <w:sz w:val="26"/>
          <w:szCs w:val="26"/>
        </w:rPr>
        <w:t xml:space="preserve"> 200, 31.08.2012, </w:t>
      </w:r>
      <w:r w:rsidR="00EA0B24" w:rsidRPr="002003BD">
        <w:rPr>
          <w:rFonts w:ascii="Times New Roman" w:hAnsi="Times New Roman" w:cs="Times New Roman"/>
          <w:sz w:val="26"/>
          <w:szCs w:val="26"/>
        </w:rPr>
        <w:t>«</w:t>
      </w:r>
      <w:r w:rsidRPr="002003BD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EA0B24" w:rsidRPr="002003BD">
        <w:rPr>
          <w:rFonts w:ascii="Times New Roman" w:hAnsi="Times New Roman" w:cs="Times New Roman"/>
          <w:sz w:val="26"/>
          <w:szCs w:val="26"/>
        </w:rPr>
        <w:t>»</w:t>
      </w:r>
      <w:r w:rsidRPr="002003BD">
        <w:rPr>
          <w:rFonts w:ascii="Times New Roman" w:hAnsi="Times New Roman" w:cs="Times New Roman"/>
          <w:sz w:val="26"/>
          <w:szCs w:val="26"/>
        </w:rPr>
        <w:t xml:space="preserve">, 03.09.2012, </w:t>
      </w:r>
      <w:r w:rsidR="00EA0B24" w:rsidRPr="002003BD">
        <w:rPr>
          <w:rFonts w:ascii="Times New Roman" w:hAnsi="Times New Roman" w:cs="Times New Roman"/>
          <w:sz w:val="26"/>
          <w:szCs w:val="26"/>
        </w:rPr>
        <w:t>№</w:t>
      </w:r>
      <w:r w:rsidRPr="002003BD">
        <w:rPr>
          <w:rFonts w:ascii="Times New Roman" w:hAnsi="Times New Roman" w:cs="Times New Roman"/>
          <w:sz w:val="26"/>
          <w:szCs w:val="26"/>
        </w:rPr>
        <w:t xml:space="preserve"> 36, ст. 4903);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03B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hyperlink r:id="rId18" w:history="1">
        <w:r w:rsidR="002003BD">
          <w:rPr>
            <w:rFonts w:ascii="Times New Roman" w:hAnsi="Times New Roman" w:cs="Times New Roman"/>
            <w:sz w:val="26"/>
            <w:szCs w:val="26"/>
          </w:rPr>
          <w:t>п</w:t>
        </w:r>
        <w:r w:rsidRPr="002003BD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18.04.2016 </w:t>
      </w:r>
      <w:r w:rsidR="00EA0B24" w:rsidRPr="002003BD">
        <w:rPr>
          <w:rFonts w:ascii="Times New Roman" w:hAnsi="Times New Roman" w:cs="Times New Roman"/>
          <w:sz w:val="26"/>
          <w:szCs w:val="26"/>
        </w:rPr>
        <w:t>№</w:t>
      </w:r>
      <w:r w:rsidRPr="002003BD">
        <w:rPr>
          <w:rFonts w:ascii="Times New Roman" w:hAnsi="Times New Roman" w:cs="Times New Roman"/>
          <w:sz w:val="26"/>
          <w:szCs w:val="26"/>
        </w:rPr>
        <w:t xml:space="preserve"> 322 </w:t>
      </w:r>
      <w:r w:rsidR="00EA0B24" w:rsidRPr="002003BD">
        <w:rPr>
          <w:rFonts w:ascii="Times New Roman" w:hAnsi="Times New Roman" w:cs="Times New Roman"/>
          <w:sz w:val="26"/>
          <w:szCs w:val="26"/>
        </w:rPr>
        <w:t>«</w:t>
      </w:r>
      <w:r w:rsidRPr="002003BD">
        <w:rPr>
          <w:rFonts w:ascii="Times New Roman" w:hAnsi="Times New Roman" w:cs="Times New Roman"/>
          <w:sz w:val="26"/>
          <w:szCs w:val="26"/>
        </w:rPr>
        <w:t>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 xml:space="preserve"> дополнительных сведений, воспроизводимых на публичных кадастровых картах</w:t>
      </w:r>
      <w:r w:rsidR="00EA0B24" w:rsidRPr="002003BD">
        <w:rPr>
          <w:rFonts w:ascii="Times New Roman" w:hAnsi="Times New Roman" w:cs="Times New Roman"/>
          <w:sz w:val="26"/>
          <w:szCs w:val="26"/>
        </w:rPr>
        <w:t>»</w:t>
      </w:r>
      <w:r w:rsidRPr="002003BD">
        <w:rPr>
          <w:rFonts w:ascii="Times New Roman" w:hAnsi="Times New Roman" w:cs="Times New Roman"/>
          <w:sz w:val="26"/>
          <w:szCs w:val="26"/>
        </w:rPr>
        <w:t xml:space="preserve"> (Официальный интернет-портал правовой информации </w:t>
      </w:r>
      <w:hyperlink r:id="rId19" w:history="1">
        <w:r w:rsidR="00EA0B24" w:rsidRPr="002003B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http://www.pravo.gov.ru</w:t>
        </w:r>
      </w:hyperlink>
      <w:r w:rsidRPr="002003BD">
        <w:rPr>
          <w:rFonts w:ascii="Times New Roman" w:hAnsi="Times New Roman" w:cs="Times New Roman"/>
          <w:sz w:val="26"/>
          <w:szCs w:val="26"/>
        </w:rPr>
        <w:t>,</w:t>
      </w:r>
      <w:r w:rsidR="00EA0B24" w:rsidRPr="002003BD">
        <w:rPr>
          <w:rFonts w:ascii="Times New Roman" w:hAnsi="Times New Roman" w:cs="Times New Roman"/>
          <w:sz w:val="26"/>
          <w:szCs w:val="26"/>
        </w:rPr>
        <w:t xml:space="preserve"> </w:t>
      </w:r>
      <w:r w:rsidRPr="002003BD">
        <w:rPr>
          <w:rFonts w:ascii="Times New Roman" w:hAnsi="Times New Roman" w:cs="Times New Roman"/>
          <w:sz w:val="26"/>
          <w:szCs w:val="26"/>
        </w:rPr>
        <w:t xml:space="preserve">20.04.2016, </w:t>
      </w:r>
      <w:r w:rsidR="00EA0B24" w:rsidRPr="002003BD">
        <w:rPr>
          <w:rFonts w:ascii="Times New Roman" w:hAnsi="Times New Roman" w:cs="Times New Roman"/>
          <w:sz w:val="26"/>
          <w:szCs w:val="26"/>
        </w:rPr>
        <w:t>«</w:t>
      </w:r>
      <w:r w:rsidRPr="002003BD">
        <w:rPr>
          <w:rFonts w:ascii="Times New Roman" w:hAnsi="Times New Roman" w:cs="Times New Roman"/>
          <w:sz w:val="26"/>
          <w:szCs w:val="26"/>
        </w:rPr>
        <w:t>Собрание законодательства РФ</w:t>
      </w:r>
      <w:r w:rsidR="00EA0B24" w:rsidRPr="002003BD">
        <w:rPr>
          <w:rFonts w:ascii="Times New Roman" w:hAnsi="Times New Roman" w:cs="Times New Roman"/>
          <w:sz w:val="26"/>
          <w:szCs w:val="26"/>
        </w:rPr>
        <w:t>»</w:t>
      </w:r>
      <w:r w:rsidRPr="002003BD">
        <w:rPr>
          <w:rFonts w:ascii="Times New Roman" w:hAnsi="Times New Roman" w:cs="Times New Roman"/>
          <w:sz w:val="26"/>
          <w:szCs w:val="26"/>
        </w:rPr>
        <w:t xml:space="preserve">, 25.04.2016, </w:t>
      </w:r>
      <w:r w:rsidR="00EA0B24" w:rsidRPr="002003BD">
        <w:rPr>
          <w:rFonts w:ascii="Times New Roman" w:hAnsi="Times New Roman" w:cs="Times New Roman"/>
          <w:sz w:val="26"/>
          <w:szCs w:val="26"/>
        </w:rPr>
        <w:t>№</w:t>
      </w:r>
      <w:r w:rsidRPr="002003BD">
        <w:rPr>
          <w:rFonts w:ascii="Times New Roman" w:hAnsi="Times New Roman" w:cs="Times New Roman"/>
          <w:sz w:val="26"/>
          <w:szCs w:val="26"/>
        </w:rPr>
        <w:t xml:space="preserve"> 17, ст. 2417);</w:t>
      </w:r>
    </w:p>
    <w:p w:rsidR="00BE0133" w:rsidRPr="002003BD" w:rsidRDefault="00BE0133" w:rsidP="00072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>-</w:t>
      </w:r>
      <w:r w:rsidR="002003BD">
        <w:rPr>
          <w:rFonts w:ascii="Times New Roman" w:hAnsi="Times New Roman" w:cs="Times New Roman"/>
          <w:sz w:val="26"/>
          <w:szCs w:val="26"/>
        </w:rPr>
        <w:t xml:space="preserve"> п</w:t>
      </w:r>
      <w:r w:rsidR="00F8648F" w:rsidRPr="002003BD">
        <w:rPr>
          <w:rFonts w:ascii="Times New Roman" w:hAnsi="Times New Roman" w:cs="Times New Roman"/>
          <w:sz w:val="26"/>
          <w:szCs w:val="26"/>
        </w:rPr>
        <w:t xml:space="preserve">риказом </w:t>
      </w:r>
      <w:proofErr w:type="spellStart"/>
      <w:r w:rsidR="00F8648F" w:rsidRPr="002003BD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="00F8648F" w:rsidRPr="002003BD">
        <w:rPr>
          <w:rFonts w:ascii="Times New Roman" w:hAnsi="Times New Roman" w:cs="Times New Roman"/>
          <w:sz w:val="26"/>
          <w:szCs w:val="26"/>
        </w:rPr>
        <w:t xml:space="preserve"> от 02.09.2020 N </w:t>
      </w:r>
      <w:proofErr w:type="gramStart"/>
      <w:r w:rsidR="00F8648F" w:rsidRPr="002003B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8648F" w:rsidRPr="002003BD">
        <w:rPr>
          <w:rFonts w:ascii="Times New Roman" w:hAnsi="Times New Roman" w:cs="Times New Roman"/>
          <w:sz w:val="26"/>
          <w:szCs w:val="26"/>
        </w:rPr>
        <w:t>/0321 "Об утверждении перечня документов, подтверждающих право заявителя на приобретение земельного участка без проведения торгов" (с последующими изменениями) (Официальный интернет-портал правовой информации http://pravo.gov.ru, 02.10.2020)</w:t>
      </w:r>
      <w:r w:rsidRPr="002003BD">
        <w:rPr>
          <w:rFonts w:ascii="Times New Roman" w:hAnsi="Times New Roman" w:cs="Times New Roman"/>
          <w:sz w:val="26"/>
          <w:szCs w:val="26"/>
        </w:rPr>
        <w:t>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20" w:history="1">
        <w:r w:rsidR="002003BD" w:rsidRPr="002003BD">
          <w:rPr>
            <w:rFonts w:ascii="Times New Roman" w:hAnsi="Times New Roman" w:cs="Times New Roman"/>
            <w:sz w:val="26"/>
            <w:szCs w:val="26"/>
          </w:rPr>
          <w:t>п</w:t>
        </w:r>
        <w:r w:rsidRPr="002003BD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(Официальный интернет-портал правовой информации http://www.pravo.gov.ru, 09.12.2014, "Собрание законодательства РФ", 15.12.2014, N 50, ст. 7089);</w:t>
      </w:r>
      <w:proofErr w:type="gramEnd"/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21" w:history="1">
        <w:r w:rsidR="002003BD" w:rsidRPr="002003BD">
          <w:rPr>
            <w:rFonts w:ascii="Times New Roman" w:hAnsi="Times New Roman" w:cs="Times New Roman"/>
            <w:sz w:val="26"/>
            <w:szCs w:val="26"/>
          </w:rPr>
          <w:t>п</w:t>
        </w:r>
        <w:r w:rsidRPr="002003BD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27.11.2014 N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 (Официальный интернет-портал правовой информации http://www.pravo.gov.ru, 01.12.2014, "Собрание законодательства РФ", 08.12.2014, N 49 (часть VI), ст. 6951);</w:t>
      </w:r>
    </w:p>
    <w:p w:rsidR="002003BD" w:rsidRPr="002003BD" w:rsidRDefault="002003BD" w:rsidP="002003B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Pr="002003BD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м Правительства Российской Федерации от 22.12.2012 № 1376 «Об утверждении </w:t>
      </w:r>
      <w:proofErr w:type="gramStart"/>
      <w:r w:rsidRPr="002003BD">
        <w:rPr>
          <w:rFonts w:ascii="Times New Roman" w:hAnsi="Times New Roman" w:cs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2003BD" w:rsidRPr="002003BD" w:rsidRDefault="002003BD" w:rsidP="002003B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03BD">
        <w:rPr>
          <w:rFonts w:ascii="Times New Roman" w:hAnsi="Times New Roman" w:cs="Times New Roman"/>
          <w:sz w:val="26"/>
          <w:szCs w:val="26"/>
        </w:rPr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AD2877" w:rsidRDefault="00BE0133" w:rsidP="00AD2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Pr="002003B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Пензенской области </w:t>
      </w:r>
      <w:r w:rsidR="00AD2877">
        <w:rPr>
          <w:rFonts w:ascii="Times New Roman" w:hAnsi="Times New Roman" w:cs="Times New Roman"/>
          <w:sz w:val="26"/>
          <w:szCs w:val="26"/>
        </w:rPr>
        <w:t xml:space="preserve"> 31.05.2024 № 4317-ЗПО «О регулировании земельных отношений на территории Пензенской области»</w:t>
      </w:r>
      <w:r w:rsidR="00AD2877" w:rsidRPr="00AD2877">
        <w:rPr>
          <w:rFonts w:ascii="Times New Roman" w:hAnsi="Times New Roman" w:cs="Times New Roman"/>
          <w:sz w:val="26"/>
          <w:szCs w:val="26"/>
        </w:rPr>
        <w:t xml:space="preserve"> </w:t>
      </w:r>
      <w:r w:rsidR="00AD2877">
        <w:rPr>
          <w:rFonts w:ascii="Times New Roman" w:hAnsi="Times New Roman" w:cs="Times New Roman"/>
          <w:sz w:val="26"/>
          <w:szCs w:val="26"/>
        </w:rPr>
        <w:t>(«Пензенские губернские ведомости», № 50, 06.06.2024);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24" w:history="1">
        <w:r w:rsidRPr="002003B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</w:t>
      </w:r>
      <w:r w:rsidR="00AD2877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AD2877">
        <w:rPr>
          <w:rFonts w:ascii="Times New Roman" w:hAnsi="Times New Roman"/>
          <w:sz w:val="26"/>
          <w:szCs w:val="26"/>
        </w:rPr>
        <w:t>з</w:t>
      </w:r>
      <w:r w:rsidR="00AD2877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AD2877" w:rsidRPr="002003BD">
        <w:rPr>
          <w:rFonts w:ascii="Times New Roman" w:hAnsi="Times New Roman" w:cs="Times New Roman"/>
          <w:sz w:val="26"/>
          <w:szCs w:val="26"/>
        </w:rPr>
        <w:t xml:space="preserve"> </w:t>
      </w:r>
      <w:r w:rsidRPr="002003BD">
        <w:rPr>
          <w:rFonts w:ascii="Times New Roman" w:hAnsi="Times New Roman" w:cs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2003B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>. Заречного от 19.12.2005 N 142) (с последующими изменениями) ("Заречье", N 52, 28.12.2005);</w:t>
      </w:r>
    </w:p>
    <w:p w:rsidR="00BE0133" w:rsidRPr="002003BD" w:rsidRDefault="00BE0133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 xml:space="preserve">- </w:t>
      </w:r>
      <w:hyperlink r:id="rId25" w:history="1">
        <w:r w:rsidR="002003BD">
          <w:rPr>
            <w:rFonts w:ascii="Times New Roman" w:hAnsi="Times New Roman" w:cs="Times New Roman"/>
            <w:sz w:val="26"/>
            <w:szCs w:val="26"/>
          </w:rPr>
          <w:t>п</w:t>
        </w:r>
        <w:r w:rsidRPr="002003BD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2003BD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N 479 "Об утверждении Реестра муниципальных услуг закрытого административно-территориального образования города Заречного Пензенской области" (с последующими изменениями) ("Ведомости Заречного", 23.03.2018, N 12, с. 4);</w:t>
      </w:r>
    </w:p>
    <w:p w:rsidR="002003BD" w:rsidRPr="002003BD" w:rsidRDefault="002003BD" w:rsidP="002003BD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03BD">
        <w:rPr>
          <w:rFonts w:ascii="Times New Roman" w:hAnsi="Times New Roman" w:cs="Times New Roman"/>
          <w:sz w:val="26"/>
          <w:szCs w:val="26"/>
        </w:rPr>
        <w:t>- 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003B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Pr="002003B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003BD">
        <w:rPr>
          <w:rFonts w:ascii="Times New Roman" w:hAnsi="Times New Roman" w:cs="Times New Roman"/>
          <w:sz w:val="26"/>
          <w:szCs w:val="26"/>
        </w:rPr>
        <w:t xml:space="preserve">. Заречного Пензенской области от 24.09.2018    </w:t>
      </w:r>
      <w:r w:rsidRPr="002003BD">
        <w:rPr>
          <w:rFonts w:ascii="Times New Roman" w:hAnsi="Times New Roman" w:cs="Times New Roman"/>
          <w:sz w:val="26"/>
          <w:szCs w:val="26"/>
        </w:rPr>
        <w:br/>
        <w:t xml:space="preserve">№ 2134 «Об утверждении Порядка подачи и рассмотрения жалоб на решения и действия </w:t>
      </w:r>
      <w:r w:rsidRPr="002003BD">
        <w:rPr>
          <w:rFonts w:ascii="Times New Roman" w:hAnsi="Times New Roman" w:cs="Times New Roman"/>
          <w:sz w:val="26"/>
          <w:szCs w:val="26"/>
        </w:rPr>
        <w:lastRenderedPageBreak/>
        <w:t>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("Ведомости Заречного", 28.09.2018, N 42, с. 93);</w:t>
      </w:r>
    </w:p>
    <w:p w:rsidR="00BE0133" w:rsidRDefault="00BE0133" w:rsidP="00200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0133">
        <w:rPr>
          <w:rFonts w:ascii="Times New Roman" w:hAnsi="Times New Roman" w:cs="Times New Roman"/>
          <w:sz w:val="26"/>
          <w:szCs w:val="26"/>
        </w:rPr>
        <w:t xml:space="preserve">- </w:t>
      </w:r>
      <w:r w:rsidR="002003BD">
        <w:rPr>
          <w:rFonts w:ascii="Times New Roman" w:hAnsi="Times New Roman" w:cs="Times New Roman"/>
          <w:sz w:val="26"/>
          <w:szCs w:val="26"/>
        </w:rPr>
        <w:t>п</w:t>
      </w:r>
      <w:r w:rsidR="00F8648F" w:rsidRPr="00F8648F">
        <w:rPr>
          <w:rFonts w:ascii="Times New Roman" w:hAnsi="Times New Roman" w:cs="Times New Roman"/>
          <w:sz w:val="26"/>
          <w:szCs w:val="26"/>
        </w:rPr>
        <w:t>остановление</w:t>
      </w:r>
      <w:r w:rsidR="00F8648F">
        <w:rPr>
          <w:rFonts w:ascii="Times New Roman" w:hAnsi="Times New Roman" w:cs="Times New Roman"/>
          <w:sz w:val="26"/>
          <w:szCs w:val="26"/>
        </w:rPr>
        <w:t>м</w:t>
      </w:r>
      <w:r w:rsidR="00F8648F" w:rsidRPr="00F8648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="00F8648F" w:rsidRPr="00F8648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8648F" w:rsidRPr="00F8648F">
        <w:rPr>
          <w:rFonts w:ascii="Times New Roman" w:hAnsi="Times New Roman" w:cs="Times New Roman"/>
          <w:sz w:val="26"/>
          <w:szCs w:val="26"/>
        </w:rPr>
        <w:t xml:space="preserve">. Заречного </w:t>
      </w:r>
      <w:r w:rsidR="00F8648F">
        <w:rPr>
          <w:rFonts w:ascii="Times New Roman" w:hAnsi="Times New Roman" w:cs="Times New Roman"/>
          <w:sz w:val="26"/>
          <w:szCs w:val="26"/>
        </w:rPr>
        <w:t xml:space="preserve">Пензенской области </w:t>
      </w:r>
      <w:r w:rsidR="00F8648F" w:rsidRPr="00F8648F">
        <w:rPr>
          <w:rFonts w:ascii="Times New Roman" w:hAnsi="Times New Roman" w:cs="Times New Roman"/>
          <w:sz w:val="26"/>
          <w:szCs w:val="26"/>
        </w:rPr>
        <w:t>от 13.06.2018 N 1215 "Об утверждении административного регламента предоставления муниципальной услуги "Выдача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сервитута"</w:t>
      </w:r>
      <w:r w:rsidR="00F8648F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 ("Ведомости Заречного", 22.06.2018, N 26, с. 1)</w:t>
      </w:r>
      <w:r w:rsidRPr="00BE0133">
        <w:rPr>
          <w:rFonts w:ascii="Times New Roman" w:hAnsi="Times New Roman" w:cs="Times New Roman"/>
          <w:sz w:val="26"/>
          <w:szCs w:val="26"/>
        </w:rPr>
        <w:t>.</w:t>
      </w: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F4DFA" w:rsidRDefault="00BF4DFA" w:rsidP="00BE01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F4DFA" w:rsidSect="00072118">
      <w:pgSz w:w="11906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133"/>
    <w:rsid w:val="000169C5"/>
    <w:rsid w:val="00072118"/>
    <w:rsid w:val="001A1579"/>
    <w:rsid w:val="002003BD"/>
    <w:rsid w:val="00622813"/>
    <w:rsid w:val="00752510"/>
    <w:rsid w:val="00AD2877"/>
    <w:rsid w:val="00BE0133"/>
    <w:rsid w:val="00BE53AA"/>
    <w:rsid w:val="00BF4DFA"/>
    <w:rsid w:val="00C14416"/>
    <w:rsid w:val="00E95F54"/>
    <w:rsid w:val="00EA0B24"/>
    <w:rsid w:val="00F4110C"/>
    <w:rsid w:val="00F8648F"/>
    <w:rsid w:val="00FC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1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072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7211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CDBB7DE3E7AFB4C492D36128EAB9AA74CDE008603C449E2E3542FEAB2636DE6DB8C8EF9CDDA7505F1815CD32I6s4G" TargetMode="External"/><Relationship Id="rId13" Type="http://schemas.openxmlformats.org/officeDocument/2006/relationships/hyperlink" Target="consultantplus://offline/ref=CCCDBB7DE3E7AFB4C492D36128EAB9AA75CCE0096838449E2E3542FEAB2636DE6DB8C8EF9CDDA7505F1815CD32I6s4G" TargetMode="External"/><Relationship Id="rId18" Type="http://schemas.openxmlformats.org/officeDocument/2006/relationships/hyperlink" Target="consultantplus://offline/ref=CCCDBB7DE3E7AFB4C492D36128EAB9AA74CCE9036C3C449E2E3542FEAB2636DE6DB8C8EF9CDDA7505F1815CD32I6s4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CCDBB7DE3E7AFB4C492D36128EAB9AA74CCE3086E39449E2E3542FEAB2636DE6DB8C8EF9CDDA7505F1815CD32I6s4G" TargetMode="External"/><Relationship Id="rId7" Type="http://schemas.openxmlformats.org/officeDocument/2006/relationships/hyperlink" Target="consultantplus://offline/ref=CCCDBB7DE3E7AFB4C492D36128EAB9AA74CDE0086E3F449E2E3542FEAB2636DE6DB8C8EF9CDDA7505F1815CD32I6s4G" TargetMode="Externa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consultantplus://offline/ref=CCCDBB7DE3E7AFB4C492D36128EAB9AA75C6E1076B3D449E2E3542FEAB2636DE6DB8C8EF9CDDA7505F1815CD32I6s4G" TargetMode="External"/><Relationship Id="rId25" Type="http://schemas.openxmlformats.org/officeDocument/2006/relationships/hyperlink" Target="consultantplus://offline/ref=CCCDBB7DE3E7AFB4C492CD6C3E86E7A576C5BE0C693D47CA716044A9F476308B3FF896B6DF91B4505E0616CF316E446A598F8EEE6C8BE694D19FB816IBs3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872" TargetMode="External"/><Relationship Id="rId20" Type="http://schemas.openxmlformats.org/officeDocument/2006/relationships/hyperlink" Target="consultantplus://offline/ref=CCCDBB7DE3E7AFB4C492D36128EAB9AA74CEE1076C38449E2E3542FEAB2636DE6DB8C8EF9CDDA7505F1815CD32I6s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DBB7DE3E7AFB4C492D36128EAB9AA74CDE009683C449E2E3542FEAB2636DE6DB8C8EF9CDDA7505F1815CD32I6s4G" TargetMode="External"/><Relationship Id="rId11" Type="http://schemas.openxmlformats.org/officeDocument/2006/relationships/hyperlink" Target="consultantplus://offline/ref=CCCDBB7DE3E7AFB4C492D36128EAB9AA74CDE0086E3A449E2E3542FEAB2636DE6DB8C8EF9CDDA7505F1815CD32I6s4G" TargetMode="External"/><Relationship Id="rId24" Type="http://schemas.openxmlformats.org/officeDocument/2006/relationships/hyperlink" Target="consultantplus://offline/ref=CCCDBB7DE3E7AFB4C492CD6C3E86E7A576C5BE0C693A4FCD746344A9F476308B3FF896B6CD91EC5C5E0E09CC317B123B1FIDsBG" TargetMode="External"/><Relationship Id="rId5" Type="http://schemas.openxmlformats.org/officeDocument/2006/relationships/hyperlink" Target="consultantplus://offline/ref=CCCDBB7DE3E7AFB4C492D36128EAB9AA74CDE0096D3F449E2E3542FEAB2636DE7FB890E39CDDB95A0A5753983D6518251CDB9DEC6497IEs6G" TargetMode="External"/><Relationship Id="rId15" Type="http://schemas.openxmlformats.org/officeDocument/2006/relationships/hyperlink" Target="consultantplus://offline/ref=CCA0C446D0FF9D7D0FA212A1F276432D73DED1E9353194F197200F4744DC09E55C9A15278D0DDFEBCCE4F23C7B17r4M" TargetMode="External"/><Relationship Id="rId23" Type="http://schemas.openxmlformats.org/officeDocument/2006/relationships/hyperlink" Target="consultantplus://offline/ref=CCCDBB7DE3E7AFB4C492CD6C3E86E7A576C5BE0C693D49CD766144A9F476308B3FF896B6CD91EC5C5E0E09CC317B123B1FIDsBG" TargetMode="External"/><Relationship Id="rId10" Type="http://schemas.openxmlformats.org/officeDocument/2006/relationships/hyperlink" Target="consultantplus://offline/ref=CCCDBB7DE3E7AFB4C492D36128EAB9AA74CDE0096A37449E2E3542FEAB2636DE6DB8C8EF9CDDA7505F1815CD32I6s4G" TargetMode="External"/><Relationship Id="rId19" Type="http://schemas.openxmlformats.org/officeDocument/2006/relationships/hyperlink" Target="http://www.pravo.gov.ru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CCCDBB7DE3E7AFB4C492D36128EAB9AA74CCE1046A3C449E2E3542FEAB2636DE7FB890E39CD5B9585A0D439C74301D3B15C482EF7A97E797ICsEG" TargetMode="External"/><Relationship Id="rId14" Type="http://schemas.openxmlformats.org/officeDocument/2006/relationships/hyperlink" Target="consultantplus://offline/ref=938F66B7088F2AE0CE87CE2E6758CE0A1909C10514183091FC04CDFB805EA86C9B40F5F6B8E83005DDE7EB95C0d0R5M" TargetMode="External"/><Relationship Id="rId22" Type="http://schemas.openxmlformats.org/officeDocument/2006/relationships/hyperlink" Target="https://login.consultant.ru/link/?req=doc&amp;base=LAW&amp;n=4363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3</cp:revision>
  <cp:lastPrinted>2021-11-08T07:45:00Z</cp:lastPrinted>
  <dcterms:created xsi:type="dcterms:W3CDTF">2024-04-08T08:00:00Z</dcterms:created>
  <dcterms:modified xsi:type="dcterms:W3CDTF">2025-10-17T08:32:00Z</dcterms:modified>
</cp:coreProperties>
</file>