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9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Перечень н</w:t>
      </w:r>
      <w:r w:rsidRPr="00385019">
        <w:rPr>
          <w:rFonts w:ascii="Times New Roman" w:hAnsi="Times New Roman"/>
          <w:b/>
          <w:sz w:val="26"/>
          <w:szCs w:val="26"/>
        </w:rPr>
        <w:t>ормативны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правовы</w:t>
      </w:r>
      <w:r>
        <w:rPr>
          <w:rFonts w:ascii="Times New Roman" w:hAnsi="Times New Roman"/>
          <w:b/>
          <w:sz w:val="26"/>
          <w:szCs w:val="26"/>
        </w:rPr>
        <w:t>х</w:t>
      </w:r>
      <w:r w:rsidRPr="00385019">
        <w:rPr>
          <w:rFonts w:ascii="Times New Roman" w:hAnsi="Times New Roman"/>
          <w:b/>
          <w:sz w:val="26"/>
          <w:szCs w:val="26"/>
        </w:rPr>
        <w:t xml:space="preserve"> акт</w:t>
      </w:r>
      <w:r>
        <w:rPr>
          <w:rFonts w:ascii="Times New Roman" w:hAnsi="Times New Roman"/>
          <w:b/>
          <w:sz w:val="26"/>
          <w:szCs w:val="26"/>
        </w:rPr>
        <w:t>ов</w:t>
      </w:r>
      <w:r w:rsidRPr="00385019">
        <w:rPr>
          <w:rFonts w:ascii="Times New Roman" w:hAnsi="Times New Roman"/>
          <w:b/>
          <w:sz w:val="26"/>
          <w:szCs w:val="26"/>
        </w:rPr>
        <w:t xml:space="preserve">, </w:t>
      </w:r>
    </w:p>
    <w:p w:rsidR="008D05F9" w:rsidRPr="00385019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6"/>
          <w:szCs w:val="26"/>
        </w:rPr>
      </w:pPr>
      <w:proofErr w:type="gramStart"/>
      <w:r w:rsidRPr="00385019">
        <w:rPr>
          <w:rFonts w:ascii="Times New Roman" w:hAnsi="Times New Roman"/>
          <w:b/>
          <w:sz w:val="26"/>
          <w:szCs w:val="26"/>
        </w:rPr>
        <w:t>регулирующи</w:t>
      </w:r>
      <w:r>
        <w:rPr>
          <w:rFonts w:ascii="Times New Roman" w:hAnsi="Times New Roman"/>
          <w:b/>
          <w:sz w:val="26"/>
          <w:szCs w:val="26"/>
        </w:rPr>
        <w:t>х</w:t>
      </w:r>
      <w:proofErr w:type="gramEnd"/>
      <w:r w:rsidRPr="00385019">
        <w:rPr>
          <w:rFonts w:ascii="Times New Roman" w:hAnsi="Times New Roman"/>
          <w:b/>
          <w:sz w:val="26"/>
          <w:szCs w:val="26"/>
        </w:rPr>
        <w:t xml:space="preserve"> предоставление муниципальной услуги</w:t>
      </w:r>
    </w:p>
    <w:p w:rsidR="008D05F9" w:rsidRDefault="00386692" w:rsidP="008D05F9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386692">
        <w:rPr>
          <w:rFonts w:ascii="Times New Roman" w:hAnsi="Times New Roman"/>
          <w:b/>
          <w:sz w:val="25"/>
          <w:szCs w:val="25"/>
        </w:rPr>
        <w:t>«Выдача разрешения на право организации розничного рынка»</w:t>
      </w:r>
    </w:p>
    <w:p w:rsidR="00386692" w:rsidRPr="00386692" w:rsidRDefault="00386692" w:rsidP="008D05F9">
      <w:pPr>
        <w:pStyle w:val="ConsPlusNormal"/>
        <w:jc w:val="center"/>
        <w:outlineLvl w:val="2"/>
        <w:rPr>
          <w:rFonts w:ascii="Times New Roman" w:hAnsi="Times New Roman"/>
          <w:b/>
          <w:sz w:val="16"/>
          <w:szCs w:val="16"/>
        </w:rPr>
      </w:pPr>
    </w:p>
    <w:p w:rsidR="008D05F9" w:rsidRPr="00385019" w:rsidRDefault="008D05F9" w:rsidP="0099466C">
      <w:pPr>
        <w:pStyle w:val="ConsPlusNormal"/>
        <w:ind w:left="-567" w:right="-284" w:firstLine="567"/>
        <w:jc w:val="both"/>
        <w:rPr>
          <w:rFonts w:ascii="Times New Roman" w:hAnsi="Times New Roman"/>
          <w:sz w:val="26"/>
          <w:szCs w:val="26"/>
        </w:rPr>
      </w:pPr>
      <w:r w:rsidRPr="00385019">
        <w:rPr>
          <w:rFonts w:ascii="Times New Roman" w:hAnsi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385019">
        <w:rPr>
          <w:rFonts w:ascii="Times New Roman" w:hAnsi="Times New Roman"/>
          <w:sz w:val="26"/>
          <w:szCs w:val="26"/>
        </w:rPr>
        <w:t>с</w:t>
      </w:r>
      <w:proofErr w:type="gramEnd"/>
      <w:r w:rsidRPr="00385019">
        <w:rPr>
          <w:rFonts w:ascii="Times New Roman" w:hAnsi="Times New Roman"/>
          <w:sz w:val="26"/>
          <w:szCs w:val="26"/>
        </w:rPr>
        <w:t>:</w:t>
      </w:r>
    </w:p>
    <w:p w:rsidR="0099466C" w:rsidRPr="007A347F" w:rsidRDefault="008D05F9" w:rsidP="0099466C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385019">
        <w:rPr>
          <w:lang w:eastAsia="en-US"/>
        </w:rPr>
        <w:t xml:space="preserve">- </w:t>
      </w:r>
      <w:hyperlink r:id="rId4" w:history="1">
        <w:r w:rsidR="0099466C" w:rsidRPr="007A347F">
          <w:rPr>
            <w:lang w:eastAsia="en-US"/>
          </w:rPr>
          <w:t>Конституция</w:t>
        </w:r>
      </w:hyperlink>
      <w:r w:rsidR="0099466C" w:rsidRPr="007A347F">
        <w:rPr>
          <w:lang w:eastAsia="en-US"/>
        </w:rPr>
        <w:t xml:space="preserve"> Российской Федерации </w:t>
      </w:r>
      <w:r w:rsidR="0099466C" w:rsidRPr="007A347F">
        <w:t>(</w:t>
      </w:r>
      <w:proofErr w:type="gramStart"/>
      <w:r w:rsidR="0099466C" w:rsidRPr="007A347F">
        <w:t>принята</w:t>
      </w:r>
      <w:proofErr w:type="gramEnd"/>
      <w:r w:rsidR="0099466C" w:rsidRPr="007A347F">
        <w:t xml:space="preserve"> всенародным голосованием 12.12.1993 с изменениями, одобренными в ходе общероссийского голосования 01.07.2020) </w:t>
      </w:r>
      <w:r w:rsidR="0099466C" w:rsidRPr="007A347F">
        <w:rPr>
          <w:lang w:eastAsia="en-US"/>
        </w:rPr>
        <w:t xml:space="preserve"> (о</w:t>
      </w:r>
      <w:r w:rsidR="0099466C" w:rsidRPr="007A347F">
        <w:t>фициальный интернет-портал правовой информации http://www.pravo.gov.ru, 04.07.2020</w:t>
      </w:r>
      <w:r w:rsidR="0099466C" w:rsidRPr="007A347F">
        <w:rPr>
          <w:lang w:eastAsia="en-US"/>
        </w:rPr>
        <w:t>)</w:t>
      </w:r>
      <w:r w:rsidR="0099466C" w:rsidRPr="007A347F">
        <w:t>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Налоговым </w:t>
      </w:r>
      <w:hyperlink r:id="rId5" w:history="1">
        <w:r w:rsidRPr="00513C3E">
          <w:rPr>
            <w:rFonts w:eastAsiaTheme="minorHAnsi"/>
            <w:position w:val="0"/>
            <w:lang w:eastAsia="en-US"/>
          </w:rPr>
          <w:t>кодексом</w:t>
        </w:r>
      </w:hyperlink>
      <w:r>
        <w:rPr>
          <w:rFonts w:eastAsiaTheme="minorHAnsi"/>
          <w:position w:val="0"/>
          <w:lang w:eastAsia="en-US"/>
        </w:rPr>
        <w:t xml:space="preserve"> Российской Федерации (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>Собрание законодательства РФ</w:t>
      </w:r>
      <w:r w:rsidR="0099466C">
        <w:rPr>
          <w:rFonts w:eastAsiaTheme="minorHAnsi"/>
          <w:position w:val="0"/>
          <w:lang w:eastAsia="en-US"/>
        </w:rPr>
        <w:t>»</w:t>
      </w:r>
      <w:r>
        <w:rPr>
          <w:rFonts w:eastAsiaTheme="minorHAnsi"/>
          <w:position w:val="0"/>
          <w:lang w:eastAsia="en-US"/>
        </w:rPr>
        <w:t xml:space="preserve">,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31, 03.08.1998, ст. 3824);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</w:t>
      </w:r>
      <w:hyperlink r:id="rId6" w:history="1">
        <w:r w:rsidRPr="00513C3E">
          <w:rPr>
            <w:rFonts w:eastAsiaTheme="minorHAnsi"/>
            <w:position w:val="0"/>
            <w:lang w:eastAsia="en-US"/>
          </w:rPr>
          <w:t>Кодексом</w:t>
        </w:r>
      </w:hyperlink>
      <w:r>
        <w:rPr>
          <w:rFonts w:eastAsiaTheme="minorHAnsi"/>
          <w:position w:val="0"/>
          <w:lang w:eastAsia="en-US"/>
        </w:rPr>
        <w:t xml:space="preserve"> Российской Федерации об административных правонарушениях от 30.12.2001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195-ФЗ (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>Российская газета</w:t>
      </w:r>
      <w:r w:rsidR="0099466C">
        <w:rPr>
          <w:rFonts w:eastAsiaTheme="minorHAnsi"/>
          <w:position w:val="0"/>
          <w:lang w:eastAsia="en-US"/>
        </w:rPr>
        <w:t>»</w:t>
      </w:r>
      <w:r>
        <w:rPr>
          <w:rFonts w:eastAsiaTheme="minorHAnsi"/>
          <w:position w:val="0"/>
          <w:lang w:eastAsia="en-US"/>
        </w:rPr>
        <w:t xml:space="preserve">,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256, 31.12.2001);</w:t>
      </w:r>
    </w:p>
    <w:p w:rsidR="008D05F9" w:rsidRPr="00385019" w:rsidRDefault="008D05F9" w:rsidP="0099466C">
      <w:pPr>
        <w:spacing w:line="240" w:lineRule="auto"/>
        <w:ind w:left="-567" w:right="-284" w:firstLine="567"/>
      </w:pPr>
      <w:r w:rsidRPr="00385019">
        <w:t xml:space="preserve">- Федеральным </w:t>
      </w:r>
      <w:hyperlink r:id="rId7" w:history="1">
        <w:r w:rsidRPr="00385019">
          <w:t>законом</w:t>
        </w:r>
      </w:hyperlink>
      <w:r w:rsidRPr="00385019">
        <w:t xml:space="preserve"> от 06.10.2003 № 131-ФЗ «Об общих принципах организации местного самоуправления в Российской Федерации»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Собрание законодательства РФ», 06.10.2003, № 40, ст. 3822)</w:t>
      </w:r>
      <w:r w:rsidRPr="00385019">
        <w:t>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r w:rsidRPr="00385019">
        <w:rPr>
          <w:lang w:eastAsia="en-US"/>
        </w:rPr>
        <w:t xml:space="preserve">Федеральным </w:t>
      </w:r>
      <w:hyperlink r:id="rId8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proofErr w:type="gramStart"/>
      <w:r w:rsidRPr="00385019">
        <w:rPr>
          <w:lang w:eastAsia="en-US"/>
        </w:rPr>
        <w:t>Федеральным</w:t>
      </w:r>
      <w:proofErr w:type="gramEnd"/>
      <w:r w:rsidRPr="00385019">
        <w:rPr>
          <w:lang w:eastAsia="en-US"/>
        </w:rPr>
        <w:t xml:space="preserve"> </w:t>
      </w:r>
      <w:hyperlink r:id="rId9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8D05F9" w:rsidRPr="00385019" w:rsidRDefault="008D05F9" w:rsidP="0099466C">
      <w:pPr>
        <w:spacing w:line="240" w:lineRule="auto"/>
        <w:ind w:left="-567" w:right="-284" w:firstLine="567"/>
        <w:rPr>
          <w:lang w:eastAsia="en-US"/>
        </w:rPr>
      </w:pPr>
      <w:r w:rsidRPr="00385019">
        <w:t xml:space="preserve">- </w:t>
      </w:r>
      <w:r w:rsidRPr="00385019">
        <w:rPr>
          <w:lang w:eastAsia="en-US"/>
        </w:rPr>
        <w:t xml:space="preserve">Федеральным </w:t>
      </w:r>
      <w:hyperlink r:id="rId10" w:history="1">
        <w:r w:rsidRPr="00385019">
          <w:rPr>
            <w:lang w:eastAsia="en-US"/>
          </w:rPr>
          <w:t>законом</w:t>
        </w:r>
      </w:hyperlink>
      <w:r w:rsidRPr="00385019">
        <w:rPr>
          <w:lang w:eastAsia="en-US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8D05F9" w:rsidRPr="00385019" w:rsidRDefault="008D05F9" w:rsidP="0099466C">
      <w:pPr>
        <w:spacing w:line="240" w:lineRule="auto"/>
        <w:ind w:left="-567" w:right="-284" w:firstLine="567"/>
      </w:pPr>
      <w:r w:rsidRPr="00385019">
        <w:t>- Федеральным законом от 27.07.2006 № 152-ФЗ «О персональных данных»</w:t>
      </w:r>
      <w:r w:rsidRPr="00385019">
        <w:rPr>
          <w:lang w:eastAsia="en-US"/>
        </w:rPr>
        <w:t xml:space="preserve"> 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>Российская газета», № 165, 29.07.2006)</w:t>
      </w:r>
      <w:r w:rsidRPr="00385019">
        <w:t>;</w:t>
      </w:r>
    </w:p>
    <w:p w:rsidR="008D05F9" w:rsidRPr="00513C3E" w:rsidRDefault="008D05F9" w:rsidP="0099466C">
      <w:pPr>
        <w:spacing w:after="0" w:line="240" w:lineRule="auto"/>
        <w:ind w:left="-567" w:right="-284" w:firstLine="567"/>
      </w:pPr>
      <w:r w:rsidRPr="00385019">
        <w:t xml:space="preserve">- Федеральным законом от 09.02.2009 № 8-ФЗ «Об обеспечении доступа к информации о деятельности государственных органов и органов местного самоуправления» </w:t>
      </w:r>
      <w:r w:rsidRPr="00385019">
        <w:rPr>
          <w:lang w:eastAsia="en-US"/>
        </w:rPr>
        <w:t>(с последующими изменениями)</w:t>
      </w:r>
      <w:r w:rsidRPr="00385019">
        <w:t xml:space="preserve"> («</w:t>
      </w:r>
      <w:r w:rsidRPr="00385019">
        <w:rPr>
          <w:lang w:eastAsia="en-US"/>
        </w:rPr>
        <w:t xml:space="preserve">Российская газета», № 25, </w:t>
      </w:r>
      <w:r w:rsidRPr="00513C3E">
        <w:rPr>
          <w:lang w:eastAsia="en-US"/>
        </w:rPr>
        <w:t>13.02.2009)</w:t>
      </w:r>
      <w:r w:rsidRPr="00513C3E">
        <w:t xml:space="preserve">; 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Федеральным </w:t>
      </w:r>
      <w:hyperlink r:id="rId11" w:history="1">
        <w:r w:rsidRPr="00513C3E">
          <w:rPr>
            <w:rFonts w:eastAsiaTheme="minorHAnsi"/>
            <w:position w:val="0"/>
            <w:lang w:eastAsia="en-US"/>
          </w:rPr>
          <w:t>законом</w:t>
        </w:r>
      </w:hyperlink>
      <w:r w:rsidRPr="00513C3E">
        <w:rPr>
          <w:rFonts w:eastAsiaTheme="minorHAnsi"/>
          <w:position w:val="0"/>
          <w:lang w:eastAsia="en-US"/>
        </w:rPr>
        <w:t xml:space="preserve"> от 30.12.2006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271-ФЗ «О розничных рынках и о внесении изменений в Трудовой кодекс Российской Федерации» (с последующими изменениями) («Собрание законодательства РФ», 01.01.2007,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 (1 ч.), ст. 34);</w:t>
      </w:r>
    </w:p>
    <w:p w:rsidR="00F134A1" w:rsidRPr="00653AF0" w:rsidRDefault="00F134A1" w:rsidP="00F134A1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653AF0">
        <w:t xml:space="preserve">-  </w:t>
      </w:r>
      <w:proofErr w:type="gramStart"/>
      <w:r w:rsidRPr="00653AF0">
        <w:t>Федеральны</w:t>
      </w:r>
      <w:r>
        <w:t>м</w:t>
      </w:r>
      <w:proofErr w:type="gramEnd"/>
      <w:r w:rsidRPr="00653AF0">
        <w:t xml:space="preserve"> </w:t>
      </w:r>
      <w:hyperlink r:id="rId12" w:history="1">
        <w:r w:rsidRPr="00653AF0">
          <w:t>закон</w:t>
        </w:r>
      </w:hyperlink>
      <w:r>
        <w:t>ом</w:t>
      </w:r>
      <w:r w:rsidRPr="00653AF0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F134A1" w:rsidRDefault="00F134A1" w:rsidP="00F134A1">
      <w:pPr>
        <w:autoSpaceDE w:val="0"/>
        <w:autoSpaceDN w:val="0"/>
        <w:adjustRightInd w:val="0"/>
        <w:spacing w:after="0" w:line="240" w:lineRule="auto"/>
        <w:ind w:left="-567" w:right="-284" w:firstLine="567"/>
      </w:pPr>
      <w:r w:rsidRPr="00653AF0">
        <w:t xml:space="preserve">- </w:t>
      </w:r>
      <w:proofErr w:type="gramStart"/>
      <w:r w:rsidRPr="00653AF0">
        <w:t>Федеральны</w:t>
      </w:r>
      <w:r>
        <w:t>м</w:t>
      </w:r>
      <w:proofErr w:type="gramEnd"/>
      <w:r w:rsidRPr="00653AF0">
        <w:t xml:space="preserve"> </w:t>
      </w:r>
      <w:hyperlink r:id="rId13" w:history="1">
        <w:r w:rsidRPr="00653AF0">
          <w:t>закон</w:t>
        </w:r>
      </w:hyperlink>
      <w:r>
        <w:t>ом</w:t>
      </w:r>
      <w:r w:rsidRPr="00653AF0">
        <w:t xml:space="preserve">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D174A3" w:rsidRPr="00B608F1" w:rsidRDefault="00D174A3" w:rsidP="00D174A3">
      <w:pPr>
        <w:autoSpaceDE w:val="0"/>
        <w:autoSpaceDN w:val="0"/>
        <w:adjustRightInd w:val="0"/>
        <w:spacing w:after="0" w:line="240" w:lineRule="auto"/>
        <w:ind w:left="-567" w:right="-283" w:firstLine="567"/>
        <w:rPr>
          <w:rFonts w:eastAsiaTheme="minorHAnsi"/>
          <w:position w:val="0"/>
          <w:lang w:eastAsia="en-US"/>
        </w:rPr>
      </w:pPr>
      <w:proofErr w:type="gramStart"/>
      <w:r>
        <w:t xml:space="preserve">- </w:t>
      </w:r>
      <w:r w:rsidRPr="00B608F1">
        <w:rPr>
          <w:rFonts w:eastAsiaTheme="minorHAnsi"/>
          <w:position w:val="0"/>
          <w:lang w:eastAsia="en-US"/>
        </w:rPr>
        <w:t>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B608F1">
        <w:rPr>
          <w:rFonts w:eastAsiaTheme="minorHAnsi"/>
          <w:position w:val="0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513C3E" w:rsidRP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4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26.03.2016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236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 xml:space="preserve">О требованиях к предоставлению в электронной форме государственных и муниципальных </w:t>
      </w:r>
      <w:r w:rsidRPr="00513C3E">
        <w:rPr>
          <w:rFonts w:eastAsiaTheme="minorHAnsi"/>
          <w:position w:val="0"/>
          <w:lang w:eastAsia="en-US"/>
        </w:rPr>
        <w:lastRenderedPageBreak/>
        <w:t>услуг</w:t>
      </w:r>
      <w:r w:rsidR="0099466C">
        <w:rPr>
          <w:rFonts w:eastAsiaTheme="minorHAnsi"/>
          <w:position w:val="0"/>
          <w:lang w:eastAsia="en-US"/>
        </w:rPr>
        <w:t>»</w:t>
      </w:r>
      <w:r w:rsidR="00386692" w:rsidRPr="00386692">
        <w:rPr>
          <w:lang w:eastAsia="en-US"/>
        </w:rPr>
        <w:t xml:space="preserve"> </w:t>
      </w:r>
      <w:r w:rsidR="00386692" w:rsidRPr="00385019">
        <w:rPr>
          <w:lang w:eastAsia="en-US"/>
        </w:rPr>
        <w:t>(с последующими изменениями)</w:t>
      </w:r>
      <w:r w:rsidR="00386692" w:rsidRPr="00385019">
        <w:t xml:space="preserve"> </w:t>
      </w:r>
      <w:r w:rsidRPr="00513C3E">
        <w:rPr>
          <w:rFonts w:eastAsiaTheme="minorHAnsi"/>
          <w:position w:val="0"/>
          <w:lang w:eastAsia="en-US"/>
        </w:rPr>
        <w:t xml:space="preserve">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Российской Федерации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2016,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15, ст. 2084);</w:t>
      </w:r>
    </w:p>
    <w:p w:rsidR="00513C3E" w:rsidRP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5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25.01.2013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33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</w:t>
      </w:r>
      <w:r w:rsidR="00386692" w:rsidRPr="00385019">
        <w:rPr>
          <w:lang w:eastAsia="en-US"/>
        </w:rPr>
        <w:t>(с последующими изменениями)</w:t>
      </w:r>
      <w:r w:rsidR="00386692" w:rsidRPr="00385019">
        <w:t xml:space="preserve"> </w:t>
      </w:r>
      <w:r w:rsidRPr="00513C3E">
        <w:rPr>
          <w:rFonts w:eastAsiaTheme="minorHAnsi"/>
          <w:position w:val="0"/>
          <w:lang w:eastAsia="en-US"/>
        </w:rPr>
        <w:t>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РФ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04.02.2013,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5, ст. 377);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6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Правительства Российской Федерации от 10.03.2007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148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утверждении правил выдачи разрешений на право организации розничного рынка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Собрание законодательства РФ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19.03.2007,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12, ст. 1413);</w:t>
      </w:r>
    </w:p>
    <w:p w:rsidR="00F134A1" w:rsidRPr="00653AF0" w:rsidRDefault="00F134A1" w:rsidP="00F134A1">
      <w:pPr>
        <w:autoSpaceDE w:val="0"/>
        <w:autoSpaceDN w:val="0"/>
        <w:adjustRightInd w:val="0"/>
        <w:spacing w:after="0" w:line="240" w:lineRule="auto"/>
        <w:ind w:left="-567" w:right="-284" w:firstLine="426"/>
      </w:pPr>
      <w:r w:rsidRPr="00653AF0">
        <w:t xml:space="preserve">- </w:t>
      </w:r>
      <w:hyperlink r:id="rId17" w:history="1">
        <w:r w:rsidRPr="00653AF0">
          <w:t>постановление</w:t>
        </w:r>
      </w:hyperlink>
      <w:r>
        <w:t>м</w:t>
      </w:r>
      <w:r w:rsidRPr="00653AF0">
        <w:t xml:space="preserve"> Правительства Российской Федерации от 22.12.2012 № 1376 «Об утверждении </w:t>
      </w:r>
      <w:proofErr w:type="gramStart"/>
      <w:r w:rsidRPr="00653AF0">
        <w:t>Правил организации деятельности многофункциональных центров предоставления государственных</w:t>
      </w:r>
      <w:proofErr w:type="gramEnd"/>
      <w:r w:rsidRPr="00653AF0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F134A1" w:rsidRDefault="00F134A1" w:rsidP="00F134A1">
      <w:pPr>
        <w:autoSpaceDE w:val="0"/>
        <w:autoSpaceDN w:val="0"/>
        <w:adjustRightInd w:val="0"/>
        <w:spacing w:after="0" w:line="240" w:lineRule="auto"/>
        <w:ind w:left="-567" w:right="-284" w:firstLine="426"/>
      </w:pPr>
      <w:proofErr w:type="gramStart"/>
      <w:r w:rsidRPr="00653AF0">
        <w:t>- постановление</w:t>
      </w:r>
      <w:r>
        <w:t>м</w:t>
      </w:r>
      <w:r w:rsidRPr="00653AF0">
        <w:t xml:space="preserve">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AF1FEB" w:rsidRPr="00B608F1" w:rsidRDefault="00AF1FEB" w:rsidP="00AF1FEB">
      <w:pPr>
        <w:autoSpaceDE w:val="0"/>
        <w:autoSpaceDN w:val="0"/>
        <w:adjustRightInd w:val="0"/>
        <w:ind w:left="-567" w:right="-283" w:firstLine="567"/>
        <w:rPr>
          <w:rFonts w:eastAsiaTheme="minorHAnsi"/>
          <w:lang w:eastAsia="en-US"/>
        </w:rPr>
      </w:pPr>
      <w:proofErr w:type="gramStart"/>
      <w:r w:rsidRPr="00B608F1">
        <w:rPr>
          <w:rFonts w:eastAsiaTheme="minorHAnsi"/>
          <w:lang w:eastAsia="en-US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B608F1">
        <w:rPr>
          <w:rFonts w:eastAsiaTheme="minorHAnsi"/>
          <w:lang w:eastAsia="en-US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(«Собрание законодательства РФ», 07.03.2022, № 10, ст. 1530);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>
        <w:rPr>
          <w:rFonts w:eastAsiaTheme="minorHAnsi"/>
          <w:position w:val="0"/>
          <w:lang w:eastAsia="en-US"/>
        </w:rPr>
        <w:t xml:space="preserve">- </w:t>
      </w:r>
      <w:hyperlink r:id="rId18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риказом</w:t>
        </w:r>
      </w:hyperlink>
      <w:r>
        <w:rPr>
          <w:rFonts w:eastAsiaTheme="minorHAnsi"/>
          <w:position w:val="0"/>
          <w:lang w:eastAsia="en-US"/>
        </w:rPr>
        <w:t xml:space="preserve"> Министерства сельского хозяйства Пензенской области от 02.11.2011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1448 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 xml:space="preserve">О мерах по реализации Федерального закона 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>О розничных рынках и о внесении изменений в Трудовой кодекс Российской Федерации</w:t>
      </w:r>
      <w:r w:rsidR="0099466C">
        <w:rPr>
          <w:rFonts w:eastAsiaTheme="minorHAnsi"/>
          <w:position w:val="0"/>
          <w:lang w:eastAsia="en-US"/>
        </w:rPr>
        <w:t>»</w:t>
      </w:r>
      <w:r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>
        <w:rPr>
          <w:rFonts w:eastAsiaTheme="minorHAnsi"/>
          <w:position w:val="0"/>
          <w:lang w:eastAsia="en-US"/>
        </w:rPr>
        <w:t>Приказ Минсельхоза Пензенской обл.</w:t>
      </w:r>
      <w:r w:rsidR="0099466C">
        <w:rPr>
          <w:rFonts w:eastAsiaTheme="minorHAnsi"/>
          <w:position w:val="0"/>
          <w:lang w:eastAsia="en-US"/>
        </w:rPr>
        <w:t>»</w:t>
      </w:r>
      <w:r>
        <w:rPr>
          <w:rFonts w:eastAsiaTheme="minorHAnsi"/>
          <w:position w:val="0"/>
          <w:lang w:eastAsia="en-US"/>
        </w:rPr>
        <w:t xml:space="preserve">, 30.04.2015, </w:t>
      </w:r>
      <w:r w:rsidR="0099466C">
        <w:rPr>
          <w:rFonts w:eastAsiaTheme="minorHAnsi"/>
          <w:position w:val="0"/>
          <w:lang w:eastAsia="en-US"/>
        </w:rPr>
        <w:t>№</w:t>
      </w:r>
      <w:r>
        <w:rPr>
          <w:rFonts w:eastAsiaTheme="minorHAnsi"/>
          <w:position w:val="0"/>
          <w:lang w:eastAsia="en-US"/>
        </w:rPr>
        <w:t xml:space="preserve"> 176);</w:t>
      </w:r>
    </w:p>
    <w:p w:rsidR="00513C3E" w:rsidRP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19" w:history="1">
        <w:r w:rsidRPr="00513C3E">
          <w:rPr>
            <w:rFonts w:eastAsiaTheme="minorHAnsi"/>
            <w:position w:val="0"/>
            <w:lang w:eastAsia="en-US"/>
          </w:rPr>
          <w:t>Законом</w:t>
        </w:r>
      </w:hyperlink>
      <w:r w:rsidRPr="00513C3E">
        <w:rPr>
          <w:rFonts w:eastAsiaTheme="minorHAnsi"/>
          <w:position w:val="0"/>
          <w:lang w:eastAsia="en-US"/>
        </w:rPr>
        <w:t xml:space="preserve"> Пензенской области от 24.04.2007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1233-ЗПО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организации и осуществлении деятельности по продаже товаров (выполнению работ, оказанию услуг) на розничных рынках в Пензенской области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(с последующими изменениями) (</w:t>
      </w:r>
      <w:proofErr w:type="gramStart"/>
      <w:r w:rsidRPr="00513C3E">
        <w:rPr>
          <w:rFonts w:eastAsiaTheme="minorHAnsi"/>
          <w:position w:val="0"/>
          <w:lang w:eastAsia="en-US"/>
        </w:rPr>
        <w:t>опубликован</w:t>
      </w:r>
      <w:proofErr w:type="gramEnd"/>
      <w:r w:rsidRPr="00513C3E">
        <w:rPr>
          <w:rFonts w:eastAsiaTheme="minorHAnsi"/>
          <w:position w:val="0"/>
          <w:lang w:eastAsia="en-US"/>
        </w:rPr>
        <w:t xml:space="preserve"> на официальном </w:t>
      </w:r>
      <w:proofErr w:type="spellStart"/>
      <w:r w:rsidRPr="00513C3E">
        <w:rPr>
          <w:rFonts w:eastAsiaTheme="minorHAnsi"/>
          <w:position w:val="0"/>
          <w:lang w:eastAsia="en-US"/>
        </w:rPr>
        <w:t>интернет-портале</w:t>
      </w:r>
      <w:proofErr w:type="spellEnd"/>
      <w:r w:rsidRPr="00513C3E">
        <w:rPr>
          <w:rFonts w:eastAsiaTheme="minorHAnsi"/>
          <w:position w:val="0"/>
          <w:lang w:eastAsia="en-US"/>
        </w:rPr>
        <w:t xml:space="preserve"> правовой информации http://www.pravo.gov.ru - 20.04.2015);</w:t>
      </w:r>
    </w:p>
    <w:p w:rsidR="00513C3E" w:rsidRP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67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20" w:history="1">
        <w:r w:rsidRPr="00513C3E">
          <w:rPr>
            <w:rFonts w:eastAsiaTheme="minorHAnsi"/>
            <w:position w:val="0"/>
            <w:lang w:eastAsia="en-US"/>
          </w:rPr>
          <w:t>Уставом</w:t>
        </w:r>
      </w:hyperlink>
      <w:r w:rsidRPr="00513C3E">
        <w:rPr>
          <w:rFonts w:eastAsiaTheme="minorHAnsi"/>
          <w:position w:val="0"/>
          <w:lang w:eastAsia="en-US"/>
        </w:rPr>
        <w:t xml:space="preserve"> </w:t>
      </w:r>
      <w:r w:rsidR="001D2745" w:rsidRPr="006842C3">
        <w:t>городского округа город Заречный Пензенской области (</w:t>
      </w:r>
      <w:r w:rsidR="001D2745">
        <w:t>з</w:t>
      </w:r>
      <w:r w:rsidR="001D2745" w:rsidRPr="006842C3">
        <w:t>акрытое административно - территориальное  образование)</w:t>
      </w:r>
      <w:r w:rsidR="001D2745" w:rsidRPr="00513C3E">
        <w:rPr>
          <w:rFonts w:eastAsiaTheme="minorHAnsi"/>
          <w:position w:val="0"/>
          <w:lang w:eastAsia="en-US"/>
        </w:rPr>
        <w:t xml:space="preserve"> </w:t>
      </w:r>
      <w:r w:rsidRPr="00513C3E">
        <w:rPr>
          <w:rFonts w:eastAsiaTheme="minorHAnsi"/>
          <w:position w:val="0"/>
          <w:lang w:eastAsia="en-US"/>
        </w:rPr>
        <w:t xml:space="preserve">(принят Решением Собрания представителей </w:t>
      </w:r>
      <w:proofErr w:type="gramStart"/>
      <w:r w:rsidRPr="00513C3E">
        <w:rPr>
          <w:rFonts w:eastAsiaTheme="minorHAnsi"/>
          <w:position w:val="0"/>
          <w:lang w:eastAsia="en-US"/>
        </w:rPr>
        <w:t>г</w:t>
      </w:r>
      <w:proofErr w:type="gramEnd"/>
      <w:r w:rsidRPr="00513C3E">
        <w:rPr>
          <w:rFonts w:eastAsiaTheme="minorHAnsi"/>
          <w:position w:val="0"/>
          <w:lang w:eastAsia="en-US"/>
        </w:rPr>
        <w:t xml:space="preserve">. Заречного от 19.12.2005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142)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Заречье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52, 28.12.2005);</w:t>
      </w:r>
    </w:p>
    <w:p w:rsidR="00513C3E" w:rsidRDefault="00513C3E" w:rsidP="0099466C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eastAsiaTheme="minorHAnsi"/>
          <w:position w:val="0"/>
          <w:lang w:eastAsia="en-US"/>
        </w:rPr>
      </w:pPr>
      <w:r w:rsidRPr="00513C3E">
        <w:rPr>
          <w:rFonts w:eastAsiaTheme="minorHAnsi"/>
          <w:position w:val="0"/>
          <w:lang w:eastAsia="en-US"/>
        </w:rPr>
        <w:t xml:space="preserve">- </w:t>
      </w:r>
      <w:hyperlink r:id="rId21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513C3E">
          <w:rPr>
            <w:rFonts w:eastAsiaTheme="minorHAnsi"/>
            <w:position w:val="0"/>
            <w:lang w:eastAsia="en-US"/>
          </w:rPr>
          <w:t>остановлением</w:t>
        </w:r>
      </w:hyperlink>
      <w:r w:rsidRPr="00513C3E">
        <w:rPr>
          <w:rFonts w:eastAsiaTheme="minorHAnsi"/>
          <w:position w:val="0"/>
          <w:lang w:eastAsia="en-US"/>
        </w:rPr>
        <w:t xml:space="preserve"> Администрации города Заречного Пензенской области от 14.03.2018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479 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Об утверждении Реестра муниципальных услуг закрытого административно-территориального образования города Заречного Пензенской области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 (с последующими изменениями) (</w:t>
      </w:r>
      <w:r w:rsidR="0099466C">
        <w:rPr>
          <w:rFonts w:eastAsiaTheme="minorHAnsi"/>
          <w:position w:val="0"/>
          <w:lang w:eastAsia="en-US"/>
        </w:rPr>
        <w:t>«</w:t>
      </w:r>
      <w:r w:rsidRPr="00513C3E">
        <w:rPr>
          <w:rFonts w:eastAsiaTheme="minorHAnsi"/>
          <w:position w:val="0"/>
          <w:lang w:eastAsia="en-US"/>
        </w:rPr>
        <w:t>Ведомости Заречного</w:t>
      </w:r>
      <w:r w:rsidR="0099466C">
        <w:rPr>
          <w:rFonts w:eastAsiaTheme="minorHAnsi"/>
          <w:position w:val="0"/>
          <w:lang w:eastAsia="en-US"/>
        </w:rPr>
        <w:t>»</w:t>
      </w:r>
      <w:r w:rsidRPr="00513C3E">
        <w:rPr>
          <w:rFonts w:eastAsiaTheme="minorHAnsi"/>
          <w:position w:val="0"/>
          <w:lang w:eastAsia="en-US"/>
        </w:rPr>
        <w:t xml:space="preserve">, 23.03.2018, </w:t>
      </w:r>
      <w:r w:rsidR="0099466C">
        <w:rPr>
          <w:rFonts w:eastAsiaTheme="minorHAnsi"/>
          <w:position w:val="0"/>
          <w:lang w:eastAsia="en-US"/>
        </w:rPr>
        <w:t>№</w:t>
      </w:r>
      <w:r w:rsidRPr="00513C3E">
        <w:rPr>
          <w:rFonts w:eastAsiaTheme="minorHAnsi"/>
          <w:position w:val="0"/>
          <w:lang w:eastAsia="en-US"/>
        </w:rPr>
        <w:t xml:space="preserve"> 12, с. 4).</w:t>
      </w:r>
    </w:p>
    <w:p w:rsidR="00F134A1" w:rsidRPr="00653AF0" w:rsidRDefault="00F134A1" w:rsidP="00F134A1">
      <w:pPr>
        <w:autoSpaceDE w:val="0"/>
        <w:autoSpaceDN w:val="0"/>
        <w:adjustRightInd w:val="0"/>
        <w:spacing w:after="0" w:line="240" w:lineRule="auto"/>
        <w:ind w:left="-567" w:right="-284" w:firstLine="283"/>
        <w:rPr>
          <w:rFonts w:eastAsiaTheme="minorHAnsi"/>
          <w:lang w:eastAsia="en-US"/>
        </w:rPr>
      </w:pPr>
      <w:r>
        <w:t xml:space="preserve">     </w:t>
      </w:r>
      <w:r w:rsidRPr="00653AF0">
        <w:t xml:space="preserve">-  </w:t>
      </w:r>
      <w:r>
        <w:t>п</w:t>
      </w:r>
      <w:r w:rsidRPr="00653AF0">
        <w:t>остановление</w:t>
      </w:r>
      <w:r>
        <w:t>м</w:t>
      </w:r>
      <w:r w:rsidRPr="00653AF0">
        <w:t xml:space="preserve"> Администрации </w:t>
      </w:r>
      <w:proofErr w:type="gramStart"/>
      <w:r w:rsidRPr="00653AF0">
        <w:t>г</w:t>
      </w:r>
      <w:proofErr w:type="gramEnd"/>
      <w:r w:rsidRPr="00653AF0">
        <w:t xml:space="preserve">. Заречного Пензенской области от 24.09.2018    № 2134 «Об утверждении Порядка подачи и рассмотрения жалоб на решения и действия </w:t>
      </w:r>
      <w:r w:rsidRPr="00653AF0">
        <w:lastRenderedPageBreak/>
        <w:t>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</w:t>
      </w:r>
      <w:r w:rsidRPr="00653AF0">
        <w:rPr>
          <w:rFonts w:eastAsiaTheme="minorHAnsi"/>
          <w:lang w:eastAsia="en-US"/>
        </w:rPr>
        <w:t>"Ведомости Заречного", 28.09.2018, N 42, с. 93);</w:t>
      </w:r>
    </w:p>
    <w:p w:rsidR="000C7532" w:rsidRPr="000C7532" w:rsidRDefault="000C7532" w:rsidP="000C7532">
      <w:pPr>
        <w:autoSpaceDE w:val="0"/>
        <w:autoSpaceDN w:val="0"/>
        <w:adjustRightInd w:val="0"/>
        <w:spacing w:after="0" w:line="240" w:lineRule="auto"/>
        <w:ind w:left="-567" w:right="-284" w:firstLine="539"/>
        <w:rPr>
          <w:rFonts w:ascii="Times New Roman CYR" w:eastAsiaTheme="minorHAnsi" w:hAnsi="Times New Roman CYR" w:cs="Times New Roman CYR"/>
          <w:position w:val="0"/>
          <w:lang w:eastAsia="en-US"/>
        </w:rPr>
      </w:pPr>
      <w:r w:rsidRPr="000C7532">
        <w:t xml:space="preserve">- </w:t>
      </w:r>
      <w:hyperlink r:id="rId22" w:history="1">
        <w:r w:rsidR="00386692">
          <w:rPr>
            <w:rFonts w:eastAsiaTheme="minorHAnsi"/>
            <w:position w:val="0"/>
            <w:lang w:eastAsia="en-US"/>
          </w:rPr>
          <w:t>п</w:t>
        </w:r>
        <w:r w:rsidRPr="000C7532">
          <w:rPr>
            <w:rFonts w:eastAsiaTheme="minorHAnsi"/>
            <w:position w:val="0"/>
            <w:lang w:eastAsia="en-US"/>
          </w:rPr>
          <w:t>остановлением</w:t>
        </w:r>
      </w:hyperlink>
      <w:r w:rsidRPr="000C7532">
        <w:rPr>
          <w:rFonts w:eastAsiaTheme="minorHAnsi"/>
          <w:position w:val="0"/>
          <w:lang w:eastAsia="en-US"/>
        </w:rPr>
        <w:t xml:space="preserve"> Администрации города Заречного Пензенской области</w:t>
      </w:r>
      <w:r w:rsidRPr="000C7532">
        <w:t xml:space="preserve"> от 24.05.2019 № 1167 «Об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  <w:r w:rsidRPr="000C7532">
        <w:rPr>
          <w:rFonts w:eastAsiaTheme="minorHAnsi"/>
          <w:lang w:eastAsia="en-US"/>
        </w:rPr>
        <w:t xml:space="preserve"> </w:t>
      </w:r>
      <w:r w:rsidRPr="000C7532">
        <w:rPr>
          <w:rFonts w:eastAsiaTheme="minorHAnsi"/>
          <w:position w:val="0"/>
          <w:lang w:eastAsia="en-US"/>
        </w:rPr>
        <w:t xml:space="preserve">(с последующими изменениями) </w:t>
      </w:r>
      <w:r w:rsidR="00386692" w:rsidRPr="00513C3E">
        <w:rPr>
          <w:rFonts w:eastAsiaTheme="minorHAnsi"/>
          <w:position w:val="0"/>
          <w:lang w:eastAsia="en-US"/>
        </w:rPr>
        <w:t>(с последующими изменениями)</w:t>
      </w:r>
      <w:r w:rsidR="00386692" w:rsidRPr="000C7532">
        <w:rPr>
          <w:rFonts w:eastAsiaTheme="minorHAnsi"/>
          <w:position w:val="0"/>
          <w:lang w:eastAsia="en-US"/>
        </w:rPr>
        <w:t xml:space="preserve"> </w:t>
      </w:r>
      <w:r w:rsidRPr="000C7532">
        <w:rPr>
          <w:rFonts w:eastAsiaTheme="minorHAnsi"/>
          <w:position w:val="0"/>
          <w:lang w:eastAsia="en-US"/>
        </w:rPr>
        <w:t>(</w:t>
      </w:r>
      <w:r w:rsidRPr="000C7532">
        <w:rPr>
          <w:rFonts w:ascii="Times New Roman CYR" w:eastAsiaTheme="minorHAnsi" w:hAnsi="Times New Roman CYR" w:cs="Times New Roman CYR"/>
          <w:position w:val="0"/>
          <w:lang w:eastAsia="en-US"/>
        </w:rPr>
        <w:t>«Ведомости Заречного», № 24, 31.05.2019).</w:t>
      </w:r>
    </w:p>
    <w:p w:rsidR="00513C3E" w:rsidRPr="000C7532" w:rsidRDefault="00513C3E" w:rsidP="000C7532">
      <w:pPr>
        <w:pStyle w:val="ConsPlusTitle"/>
        <w:ind w:left="-567" w:right="-284"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13C3E" w:rsidRDefault="00513C3E" w:rsidP="0099466C">
      <w:pPr>
        <w:spacing w:line="240" w:lineRule="auto"/>
        <w:ind w:right="-284"/>
      </w:pPr>
    </w:p>
    <w:p w:rsidR="00513C3E" w:rsidRDefault="00513C3E" w:rsidP="008D05F9">
      <w:pPr>
        <w:spacing w:line="240" w:lineRule="auto"/>
      </w:pPr>
    </w:p>
    <w:p w:rsidR="00513C3E" w:rsidRDefault="00513C3E" w:rsidP="008D05F9">
      <w:pPr>
        <w:spacing w:line="240" w:lineRule="auto"/>
      </w:pPr>
    </w:p>
    <w:p w:rsidR="00513C3E" w:rsidRDefault="00513C3E" w:rsidP="008D05F9">
      <w:pPr>
        <w:spacing w:line="240" w:lineRule="auto"/>
      </w:pPr>
    </w:p>
    <w:p w:rsidR="00513C3E" w:rsidRDefault="00513C3E" w:rsidP="008D05F9">
      <w:pPr>
        <w:spacing w:line="240" w:lineRule="auto"/>
      </w:pPr>
    </w:p>
    <w:p w:rsidR="00090FFA" w:rsidRDefault="00090FFA"/>
    <w:sectPr w:rsidR="00090FFA" w:rsidSect="00D174A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8D05F9"/>
    <w:rsid w:val="00090FFA"/>
    <w:rsid w:val="000C7532"/>
    <w:rsid w:val="001544B0"/>
    <w:rsid w:val="001D2745"/>
    <w:rsid w:val="00386692"/>
    <w:rsid w:val="00482FB4"/>
    <w:rsid w:val="004C78AA"/>
    <w:rsid w:val="00513C3E"/>
    <w:rsid w:val="005B4A6E"/>
    <w:rsid w:val="008D05F9"/>
    <w:rsid w:val="0099466C"/>
    <w:rsid w:val="00AF1FEB"/>
    <w:rsid w:val="00BE213B"/>
    <w:rsid w:val="00D174A3"/>
    <w:rsid w:val="00D86F90"/>
    <w:rsid w:val="00DA280A"/>
    <w:rsid w:val="00DD39C5"/>
    <w:rsid w:val="00EF7143"/>
    <w:rsid w:val="00F13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9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D0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F9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0C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78263667C3E00C6CBB48104B10775A18A09B2C819B060AE531EE7F1z7X7L" TargetMode="External"/><Relationship Id="rId13" Type="http://schemas.openxmlformats.org/officeDocument/2006/relationships/hyperlink" Target="https://login.consultant.ru/link/?req=doc&amp;base=LAW&amp;n=451872" TargetMode="External"/><Relationship Id="rId18" Type="http://schemas.openxmlformats.org/officeDocument/2006/relationships/hyperlink" Target="consultantplus://offline/ref=276399258DA4DA20FCE36A59C5C121C7704257BB4B5AB1A6748826E304EAB3B8FE2B6759863483C17FDB3C678773E531D1K2v0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76399258DA4DA20FCE36A59C5C121C7704257BB4B5BB4A3708B26E304EAB3B8FE2B6759863483C17FDB3C678773E531D1K2v0M" TargetMode="External"/><Relationship Id="rId7" Type="http://schemas.openxmlformats.org/officeDocument/2006/relationships/hyperlink" Target="consultantplus://offline/ref=808D08D5C4225ED255F5B66C2AD5DA43A3F1D581CD2D1A02234485E7F0pET9L" TargetMode="External"/><Relationship Id="rId12" Type="http://schemas.openxmlformats.org/officeDocument/2006/relationships/hyperlink" Target="consultantplus://offline/ref=CCA0C446D0FF9D7D0FA212A1F276432D73DED1E9353194F197200F4744DC09E55C9A15278D0DDFEBCCE4F23C7B17r4M" TargetMode="External"/><Relationship Id="rId17" Type="http://schemas.openxmlformats.org/officeDocument/2006/relationships/hyperlink" Target="https://login.consultant.ru/link/?req=doc&amp;base=LAW&amp;n=436326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6399258DA4DA20FCE37454D3AD7FC8734901BE4E58BCF729DA20B45BBAB5EDAC6B3900D576C8CC78C3206780K6vCM" TargetMode="External"/><Relationship Id="rId20" Type="http://schemas.openxmlformats.org/officeDocument/2006/relationships/hyperlink" Target="consultantplus://offline/ref=276399258DA4DA20FCE36A59C5C121C7704257BB4B5BB0A8748B26E304EAB3B8FE2B6759863483C17FDB3C678773E531D1K2v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6399258DA4DA20FCE37454D3AD7FC872410AB24E5EBCF729DA20B45BBAB5EDAC6B3900D576C8CC78C3206780K6vCM" TargetMode="External"/><Relationship Id="rId11" Type="http://schemas.openxmlformats.org/officeDocument/2006/relationships/hyperlink" Target="consultantplus://offline/ref=276399258DA4DA20FCE37454D3AD7FC8724A00B44856BCF729DA20B45BBAB5EDAC6B3900D576C8CC78C3206780K6vC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76399258DA4DA20FCE37454D3AD7FC872410BB04E56BCF729DA20B45BBAB5EDAC6B3900D576C8CC78C3206780K6vCM" TargetMode="External"/><Relationship Id="rId15" Type="http://schemas.openxmlformats.org/officeDocument/2006/relationships/hyperlink" Target="consultantplus://offline/ref=276399258DA4DA20FCE37454D3AD7FC8724E0AB74D5BBCF729DA20B45BBAB5EDAC6B3900D576C8CC78C3206780K6vC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801D713284B1FB9F36D96D5DFE23C085C870DFAE6E55FCEB6FD45F5Fq2a7L" TargetMode="External"/><Relationship Id="rId19" Type="http://schemas.openxmlformats.org/officeDocument/2006/relationships/hyperlink" Target="consultantplus://offline/ref=276399258DA4DA20FCE36A59C5C121C7704257BB435FB1A473857BE90CB3BFBAF924385C9325DBCE7BC322629C6FE733KDv2M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50ED5BD763CCC0F5C136B89A6812B79711AB0D0AB91800A1ADF49F23EEF155A6B38BB2CF0C690124y5V0L" TargetMode="External"/><Relationship Id="rId14" Type="http://schemas.openxmlformats.org/officeDocument/2006/relationships/hyperlink" Target="consultantplus://offline/ref=276399258DA4DA20FCE37454D3AD7FC8724F09B04F57BCF729DA20B45BBAB5EDAC6B3900D576C8CC78C3206780K6vCM" TargetMode="External"/><Relationship Id="rId22" Type="http://schemas.openxmlformats.org/officeDocument/2006/relationships/hyperlink" Target="consultantplus://offline/ref=276399258DA4DA20FCE36A59C5C121C7704257BB4B5BB4A3708B26E304EAB3B8FE2B6759863483C17FDB3C678773E531D1K2v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1497</Words>
  <Characters>8535</Characters>
  <Application>Microsoft Office Word</Application>
  <DocSecurity>0</DocSecurity>
  <Lines>71</Lines>
  <Paragraphs>20</Paragraphs>
  <ScaleCrop>false</ScaleCrop>
  <Company/>
  <LinksUpToDate>false</LinksUpToDate>
  <CharactersWithSpaces>10012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5</cp:revision>
  <dcterms:created xsi:type="dcterms:W3CDTF">2024-04-10T08:21:00Z</dcterms:created>
  <dcterms:modified xsi:type="dcterms:W3CDTF">2025-10-17T07:51:00Z</dcterms:modified>
</cp:coreProperties>
</file>