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caps/>
        </w:rPr>
        <w:t>П</w:t>
      </w:r>
      <w:r>
        <w:rPr/>
        <w:t xml:space="preserve">риложение № </w:t>
      </w:r>
      <w:r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>3</w:t>
      </w:r>
    </w:p>
    <w:p>
      <w:pPr>
        <w:pStyle w:val="Normal"/>
        <w:jc w:val="right"/>
        <w:rPr/>
      </w:pPr>
      <w:r>
        <w:rPr/>
        <w:t xml:space="preserve">к Инструкции «О пропускном режиме </w:t>
      </w:r>
    </w:p>
    <w:p>
      <w:pPr>
        <w:pStyle w:val="Normal"/>
        <w:jc w:val="right"/>
        <w:rPr/>
      </w:pPr>
      <w:r>
        <w:rPr/>
        <w:t xml:space="preserve">закрытого административно-территориального </w:t>
      </w:r>
    </w:p>
    <w:p>
      <w:pPr>
        <w:pStyle w:val="Normal"/>
        <w:jc w:val="right"/>
        <w:rPr/>
      </w:pPr>
      <w:r>
        <w:rPr/>
        <w:t xml:space="preserve">образования (ЗАТО) г. Заречный </w:t>
      </w:r>
    </w:p>
    <w:p>
      <w:pPr>
        <w:pStyle w:val="Normal"/>
        <w:ind w:left="8789" w:hanging="0"/>
        <w:jc w:val="right"/>
        <w:rPr/>
      </w:pPr>
      <w:r>
        <w:rPr/>
        <w:t>Пензенской области»</w:t>
      </w:r>
    </w:p>
    <w:tbl>
      <w:tblPr>
        <w:tblW w:w="106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804"/>
        <w:gridCol w:w="3858"/>
      </w:tblGrid>
      <w:tr>
        <w:trPr/>
        <w:tc>
          <w:tcPr>
            <w:tcW w:w="680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 xml:space="preserve">В отдел режима </w:t>
            </w:r>
            <w:r>
              <w:rPr>
                <w:b/>
              </w:rPr>
              <w:t>АО ФНПЦ «ПО «Старт» им. М.В. Проценко»</w:t>
            </w:r>
          </w:p>
          <w:p>
            <w:pPr>
              <w:pStyle w:val="2"/>
              <w:numPr>
                <w:ilvl w:val="1"/>
                <w:numId w:val="1"/>
              </w:numPr>
              <w:spacing w:before="0" w:after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5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04" w:type="dxa"/>
            <w:tcBorders/>
          </w:tcPr>
          <w:p>
            <w:pPr>
              <w:pStyle w:val="3"/>
              <w:numPr>
                <w:ilvl w:val="2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От гр-на (ки)</w:t>
            </w:r>
            <w:r>
              <w:rPr>
                <w:color w:val="auto"/>
              </w:rPr>
              <w:t xml:space="preserve"> 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vertAlign w:val="superscript"/>
              </w:rPr>
              <w:t>(фамилия, имя, отчество полностью)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</w:rPr>
              <w:t>работающего (й) ________________________________________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vertAlign w:val="superscript"/>
              </w:rPr>
              <w:t xml:space="preserve">                                 </w:t>
            </w:r>
            <w:r>
              <w:rPr>
                <w:sz w:val="24"/>
                <w:vertAlign w:val="superscript"/>
              </w:rPr>
              <w:t>(указать:  где и кем работает, цех, отдел, должность)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</w:rPr>
              <w:t>проживающего (й) в данном городе с ______  г.</w:t>
            </w:r>
          </w:p>
          <w:p>
            <w:pPr>
              <w:pStyle w:val="3"/>
              <w:numPr>
                <w:ilvl w:val="2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Жена (муж)_</w:t>
            </w:r>
            <w:r>
              <w:rPr>
                <w:color w:val="auto"/>
              </w:rPr>
              <w:t>_____________________________________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vertAlign w:val="superscript"/>
              </w:rPr>
              <w:t xml:space="preserve">                           </w:t>
            </w:r>
            <w:r>
              <w:rPr>
                <w:sz w:val="24"/>
                <w:vertAlign w:val="superscript"/>
              </w:rPr>
              <w:t>(фамилия, имя, отчество полностью)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</w:rPr>
              <w:t>работает  ______________________________________________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vertAlign w:val="superscript"/>
              </w:rPr>
              <w:t>(указать: где и кем работает)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</w:rPr>
              <w:t>проживает в данном городе с ______ г.</w:t>
            </w:r>
          </w:p>
          <w:p>
            <w:pPr>
              <w:pStyle w:val="3"/>
              <w:numPr>
                <w:ilvl w:val="2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Состав семьи</w:t>
            </w:r>
            <w:r>
              <w:rPr>
                <w:color w:val="auto"/>
              </w:rPr>
              <w:t xml:space="preserve">  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vertAlign w:val="superscript"/>
              </w:rPr>
              <w:t xml:space="preserve">                           </w:t>
            </w:r>
            <w:r>
              <w:rPr>
                <w:sz w:val="24"/>
                <w:vertAlign w:val="superscript"/>
              </w:rPr>
              <w:t>(указать: сколько человек живет постоянно, возраст детей и др.родственников)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</w:rPr>
              <w:t>Адрес _________________________________________________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vertAlign w:val="superscript"/>
              </w:rPr>
              <w:t xml:space="preserve">             </w:t>
            </w:r>
            <w:r>
              <w:rPr>
                <w:sz w:val="24"/>
                <w:vertAlign w:val="superscript"/>
              </w:rPr>
              <w:t>(улица, дом №, квартира. Писать первым заявителя, чьи родственники прописываются)</w:t>
            </w:r>
          </w:p>
        </w:tc>
        <w:tc>
          <w:tcPr>
            <w:tcW w:w="3858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Liberation Serif" w:ascii="Calibri" w:hAnsi="Calibri" w:asciiTheme="minorHAnsi" w:hAnsiTheme="minorHAnsi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Телефон</w:t>
      </w:r>
      <w:r>
        <w:rPr>
          <w:rFonts w:cs="Academia" w:ascii="Academia" w:hAnsi="Academia"/>
          <w:sz w:val="24"/>
        </w:rPr>
        <w:t xml:space="preserve"> _____________________________</w:t>
      </w:r>
      <w:r>
        <w:rPr>
          <w:rFonts w:cs="Academia" w:ascii="Academia" w:hAnsi="Academia"/>
          <w:sz w:val="24"/>
          <w:lang w:val="en-US"/>
        </w:rPr>
        <w:t>______________</w:t>
      </w:r>
    </w:p>
    <w:p>
      <w:pPr>
        <w:pStyle w:val="4"/>
        <w:numPr>
          <w:ilvl w:val="3"/>
          <w:numId w:val="1"/>
        </w:numPr>
        <w:rPr/>
      </w:pPr>
      <w:r>
        <w:rPr/>
      </w:r>
    </w:p>
    <w:p>
      <w:pPr>
        <w:pStyle w:val="4"/>
        <w:numPr>
          <w:ilvl w:val="3"/>
          <w:numId w:val="1"/>
        </w:numPr>
        <w:jc w:val="center"/>
        <w:rPr>
          <w:b/>
          <w:b/>
          <w:bCs/>
          <w:i w:val="false"/>
          <w:i w:val="false"/>
          <w:iCs w:val="false"/>
          <w:color w:val="auto"/>
          <w:sz w:val="32"/>
          <w:szCs w:val="32"/>
        </w:rPr>
      </w:pPr>
      <w:r>
        <w:rPr>
          <w:rFonts w:cs="Academia" w:ascii="Academia" w:hAnsi="Academia"/>
          <w:b/>
          <w:bCs/>
          <w:i w:val="false"/>
          <w:iCs w:val="false"/>
          <w:color w:val="auto"/>
          <w:sz w:val="32"/>
          <w:szCs w:val="32"/>
        </w:rPr>
        <w:t>З А Я В Л Е Н И Е</w:t>
      </w:r>
    </w:p>
    <w:p>
      <w:pPr>
        <w:pStyle w:val="Normal"/>
        <w:rPr>
          <w:rFonts w:ascii="Academia" w:hAnsi="Academia" w:cs="Academia"/>
          <w:sz w:val="16"/>
          <w:szCs w:val="16"/>
        </w:rPr>
      </w:pPr>
      <w:r>
        <w:rPr>
          <w:rFonts w:cs="Academia" w:ascii="Academia" w:hAnsi="Academia"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bCs/>
        </w:rPr>
        <w:t>Прошу разрешить въезд, прописку постоянно, временно на _________ дней, месяцев.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059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19"/>
        <w:gridCol w:w="2767"/>
        <w:gridCol w:w="1559"/>
        <w:gridCol w:w="1700"/>
        <w:gridCol w:w="2127"/>
        <w:gridCol w:w="1523"/>
      </w:tblGrid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Степень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родства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Фамилия, имя, отчество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полностью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Дата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и место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рождения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Место работы,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Адрес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места жительства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Серия и номер паспорта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</w:tbl>
    <w:p>
      <w:pPr>
        <w:pStyle w:val="Default"/>
        <w:rPr/>
      </w:pPr>
      <w:r>
        <w:rPr/>
        <w:tab/>
      </w:r>
      <w:r>
        <w:rPr>
          <w:b/>
          <w:i/>
          <w:sz w:val="28"/>
          <w:szCs w:val="28"/>
        </w:rPr>
        <w:t>С правилами въезда и пребывания в ЗАТО г. Заречный иногородних граждан, а также ответственностью за их своевременный выезд ознакомлен</w:t>
      </w:r>
      <w:r>
        <w:rPr>
          <w:sz w:val="28"/>
          <w:szCs w:val="28"/>
        </w:rPr>
        <w:t xml:space="preserve">. </w:t>
      </w:r>
    </w:p>
    <w:p>
      <w:pPr>
        <w:pStyle w:val="Normal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b/>
          <w:bCs/>
        </w:rPr>
        <w:t xml:space="preserve">Причина въезда (прописки) </w:t>
      </w:r>
      <w:r>
        <w:rPr>
          <w:sz w:val="24"/>
        </w:rPr>
        <w:t xml:space="preserve"> 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>
          <w:sz w:val="24"/>
        </w:rPr>
        <w:tab/>
        <w:t xml:space="preserve">«_____»____________________20___г.                                  </w:t>
      </w:r>
      <w:r>
        <w:rPr>
          <w:b/>
          <w:bCs/>
        </w:rPr>
        <w:t xml:space="preserve">Подпись заявителя </w:t>
      </w:r>
      <w:r>
        <w:rPr>
          <w:sz w:val="24"/>
          <w:szCs w:val="24"/>
        </w:rPr>
        <w:t>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59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19"/>
        <w:gridCol w:w="2767"/>
        <w:gridCol w:w="1559"/>
        <w:gridCol w:w="1700"/>
        <w:gridCol w:w="2127"/>
        <w:gridCol w:w="1523"/>
      </w:tblGrid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Степень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родства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Фамилия, имя, отчество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полностью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Год, месяц, число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и место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рождения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Место работы,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Адрес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места жительства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6"/>
              </w:rPr>
              <w:t>Откуда и в каком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году прибыл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на это место жительства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76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52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Default"/>
        <w:rPr/>
      </w:pPr>
      <w:r>
        <w:rPr>
          <w:b/>
          <w:i/>
          <w:sz w:val="28"/>
          <w:szCs w:val="28"/>
        </w:rPr>
        <w:t>С правилами въезда и пребывания в ЗАТО г. Заречный иногородних граждан, а также ответственностью за их своевременный выезд ознакомлен</w:t>
      </w:r>
      <w:r>
        <w:rPr>
          <w:sz w:val="28"/>
          <w:szCs w:val="28"/>
        </w:rPr>
        <w:t xml:space="preserve">. </w:t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/>
      </w:pPr>
      <w:r>
        <w:rPr>
          <w:sz w:val="24"/>
        </w:rPr>
        <w:t xml:space="preserve">«_____»__________________20___г.                                               </w:t>
      </w:r>
      <w:r>
        <w:rPr>
          <w:b/>
          <w:bCs/>
        </w:rPr>
        <w:t xml:space="preserve">Подпись заявителя </w:t>
      </w:r>
      <w:r>
        <w:rPr/>
        <w:t>______________________</w:t>
        <w:br/>
      </w:r>
    </w:p>
    <w:p>
      <w:pPr>
        <w:pStyle w:val="5"/>
        <w:numPr>
          <w:ilvl w:val="4"/>
          <w:numId w:val="1"/>
        </w:numPr>
        <w:jc w:val="center"/>
        <w:rPr>
          <w:b/>
          <w:b/>
          <w:bCs/>
          <w:color w:val="auto"/>
        </w:rPr>
      </w:pPr>
      <w:r>
        <w:rPr>
          <w:rFonts w:cs="Academia" w:ascii="Academia" w:hAnsi="Academia"/>
          <w:b/>
          <w:bCs/>
          <w:color w:val="auto"/>
          <w:sz w:val="36"/>
          <w:szCs w:val="36"/>
        </w:rPr>
        <w:t>Д л я   с п р а в о к</w:t>
      </w:r>
    </w:p>
    <w:p>
      <w:pPr>
        <w:pStyle w:val="Normal"/>
        <w:rPr>
          <w:rFonts w:ascii="Academia" w:hAnsi="Academia" w:cs="Academia"/>
          <w:bCs/>
          <w:sz w:val="16"/>
          <w:szCs w:val="16"/>
        </w:rPr>
      </w:pPr>
      <w:r>
        <w:rPr>
          <w:rFonts w:cs="Academia" w:ascii="Academia" w:hAnsi="Academia"/>
          <w:bCs/>
          <w:sz w:val="16"/>
          <w:szCs w:val="16"/>
        </w:rPr>
      </w:r>
    </w:p>
    <w:tbl>
      <w:tblPr>
        <w:tblW w:w="1063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32"/>
      </w:tblGrid>
      <w:tr>
        <w:trPr>
          <w:trHeight w:val="397" w:hRule="exact"/>
        </w:trPr>
        <w:tc>
          <w:tcPr>
            <w:tcW w:w="1063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  <w:tr>
        <w:trPr>
          <w:trHeight w:val="397" w:hRule="exact"/>
        </w:trPr>
        <w:tc>
          <w:tcPr>
            <w:tcW w:w="10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Rodeo95" w:hAnsi="Rodeo95" w:cs="Rodeo95"/>
                <w:sz w:val="32"/>
              </w:rPr>
            </w:pPr>
            <w:r>
              <w:rPr>
                <w:rFonts w:cs="Rodeo95" w:ascii="Rodeo95" w:hAnsi="Rodeo95"/>
                <w:sz w:val="32"/>
              </w:rPr>
            </w:r>
          </w:p>
        </w:tc>
      </w:tr>
    </w:tbl>
    <w:p>
      <w:pPr>
        <w:pStyle w:val="211"/>
        <w:jc w:val="lef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289" w:footer="0" w:bottom="29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Rodeo95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cademi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1e0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  <w14:ligatures w14:val="none"/>
    </w:rPr>
  </w:style>
  <w:style w:type="paragraph" w:styleId="1">
    <w:name w:val="Heading 1"/>
    <w:basedOn w:val="Normal"/>
    <w:next w:val="Normal"/>
    <w:link w:val="10"/>
    <w:uiPriority w:val="9"/>
    <w:qFormat/>
    <w:rsid w:val="00a91e0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a91e0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a91e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nhideWhenUsed/>
    <w:qFormat/>
    <w:rsid w:val="00a91e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nhideWhenUsed/>
    <w:qFormat/>
    <w:rsid w:val="00a91e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a91e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a91e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a91e0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a91e0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91e0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a91e0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91e0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a91e06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a91e06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a91e06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a91e06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a91e06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a91e06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a91e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a91e0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a91e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1e06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a91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06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Основной текст Знак"/>
    <w:basedOn w:val="DefaultParagraphFont"/>
    <w:link w:val="ac"/>
    <w:qFormat/>
    <w:rsid w:val="00a91e06"/>
    <w:rPr>
      <w:rFonts w:ascii="Times New Roman" w:hAnsi="Times New Roman" w:eastAsia="Times New Roman" w:cs="Times New Roman"/>
      <w:kern w:val="0"/>
      <w:szCs w:val="20"/>
      <w:lang w:eastAsia="zh-CN"/>
      <w14:ligatures w14:val="non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link w:val="ad"/>
    <w:rsid w:val="00a91e06"/>
    <w:pPr>
      <w:jc w:val="both"/>
    </w:pPr>
    <w:rPr>
      <w:sz w:val="24"/>
    </w:rPr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10"/>
    <w:qFormat/>
    <w:rsid w:val="00a91e0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a91e0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a91e0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0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a91e0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211" w:customStyle="1">
    <w:name w:val="Основной текст 21"/>
    <w:basedOn w:val="Normal"/>
    <w:qFormat/>
    <w:rsid w:val="00a91e06"/>
    <w:pPr>
      <w:jc w:val="center"/>
    </w:pPr>
    <w:rPr>
      <w:rFonts w:ascii="Rodeo95" w:hAnsi="Rodeo95" w:cs="Arial"/>
      <w:sz w:val="28"/>
    </w:rPr>
  </w:style>
  <w:style w:type="paragraph" w:styleId="Default" w:customStyle="1">
    <w:name w:val="Default"/>
    <w:qFormat/>
    <w:rsid w:val="00a91e0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4"/>
      <w:lang w:eastAsia="zh-CN" w:val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2</Pages>
  <Words>227</Words>
  <Characters>1857</Characters>
  <CharactersWithSpaces>2246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2026-01-27T06:20:00Z</dcterms:created>
  <dc:creator>Наталья А. Безбабнова</dc:creator>
  <dc:description/>
  <dc:language>ru-RU</dc:language>
  <cp:lastModifiedBy/>
  <cp:lastPrinted>2026-01-27T06:32:00Z</cp:lastPrinted>
  <dcterms:modified xsi:type="dcterms:W3CDTF">2026-01-27T10:15:48Z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