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096"/>
        <w:tblW w:w="10542" w:type="dxa"/>
        <w:tblLayout w:type="fixed"/>
        <w:tblLook w:val="04A0" w:firstRow="1" w:lastRow="0" w:firstColumn="1" w:lastColumn="0" w:noHBand="0" w:noVBand="1"/>
      </w:tblPr>
      <w:tblGrid>
        <w:gridCol w:w="538"/>
        <w:gridCol w:w="2522"/>
        <w:gridCol w:w="3478"/>
        <w:gridCol w:w="1857"/>
        <w:gridCol w:w="2147"/>
      </w:tblGrid>
      <w:tr w:rsidR="0017291B" w:rsidRPr="0017291B" w:rsidTr="0054778A">
        <w:trPr>
          <w:trHeight w:val="1145"/>
        </w:trPr>
        <w:tc>
          <w:tcPr>
            <w:tcW w:w="10542" w:type="dxa"/>
            <w:gridSpan w:val="5"/>
          </w:tcPr>
          <w:p w:rsidR="0017291B" w:rsidRPr="0017291B" w:rsidRDefault="0017291B" w:rsidP="0017291B">
            <w:pPr>
              <w:spacing w:after="0" w:line="240" w:lineRule="auto"/>
              <w:jc w:val="center"/>
              <w:rPr>
                <w:rFonts w:ascii="Arial Narrow" w:eastAsia="Times New Roman" w:hAnsi="Arial Narrow" w:cs="Times New Roman"/>
                <w:b/>
                <w:sz w:val="36"/>
                <w:szCs w:val="36"/>
                <w:lang w:eastAsia="ru-RU"/>
              </w:rPr>
            </w:pPr>
            <w:r w:rsidRPr="0017291B">
              <w:rPr>
                <w:rFonts w:ascii="Times New Roman" w:eastAsia="Times New Roman" w:hAnsi="Times New Roman" w:cs="Times New Roman"/>
                <w:noProof/>
                <w:sz w:val="20"/>
                <w:szCs w:val="20"/>
                <w:lang w:eastAsia="ru-RU"/>
              </w:rPr>
              <w:drawing>
                <wp:inline distT="0" distB="0" distL="0" distR="0" wp14:anchorId="0CD6AA11" wp14:editId="2246FF7B">
                  <wp:extent cx="676275" cy="847725"/>
                  <wp:effectExtent l="0" t="0" r="9525" b="9525"/>
                  <wp:docPr id="6" name="Рисунок 6" descr="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уно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847725"/>
                          </a:xfrm>
                          <a:prstGeom prst="rect">
                            <a:avLst/>
                          </a:prstGeom>
                          <a:noFill/>
                          <a:ln>
                            <a:noFill/>
                          </a:ln>
                        </pic:spPr>
                      </pic:pic>
                    </a:graphicData>
                  </a:graphic>
                </wp:inline>
              </w:drawing>
            </w:r>
          </w:p>
        </w:tc>
      </w:tr>
      <w:tr w:rsidR="0017291B" w:rsidRPr="0017291B" w:rsidTr="0054778A">
        <w:trPr>
          <w:trHeight w:val="941"/>
        </w:trPr>
        <w:tc>
          <w:tcPr>
            <w:tcW w:w="10542" w:type="dxa"/>
            <w:gridSpan w:val="5"/>
            <w:tcBorders>
              <w:bottom w:val="single" w:sz="12" w:space="0" w:color="000000"/>
            </w:tcBorders>
          </w:tcPr>
          <w:p w:rsidR="0017291B" w:rsidRPr="0017291B" w:rsidRDefault="0017291B" w:rsidP="0017291B">
            <w:pPr>
              <w:spacing w:after="0" w:line="240" w:lineRule="auto"/>
              <w:ind w:right="-108"/>
              <w:jc w:val="center"/>
              <w:rPr>
                <w:rFonts w:ascii="Times New Roman" w:eastAsia="Times New Roman" w:hAnsi="Times New Roman" w:cs="Times New Roman"/>
                <w:b/>
                <w:sz w:val="32"/>
                <w:szCs w:val="32"/>
                <w:lang w:eastAsia="ru-RU"/>
              </w:rPr>
            </w:pPr>
            <w:r w:rsidRPr="0017291B">
              <w:rPr>
                <w:rFonts w:ascii="Times New Roman" w:eastAsia="Times New Roman" w:hAnsi="Times New Roman" w:cs="Times New Roman"/>
                <w:b/>
                <w:sz w:val="32"/>
                <w:szCs w:val="32"/>
                <w:lang w:eastAsia="ru-RU"/>
              </w:rPr>
              <w:t>КОМИТЕТ ПО УПРАВЛЕНИЮ ИМУЩЕСТВОМ</w:t>
            </w:r>
          </w:p>
          <w:p w:rsidR="0017291B" w:rsidRPr="0017291B" w:rsidRDefault="0017291B" w:rsidP="0017291B">
            <w:pPr>
              <w:spacing w:after="0" w:line="240" w:lineRule="auto"/>
              <w:ind w:right="-108"/>
              <w:jc w:val="center"/>
              <w:rPr>
                <w:rFonts w:ascii="Times New Roman" w:eastAsia="Times New Roman" w:hAnsi="Times New Roman" w:cs="Times New Roman"/>
                <w:b/>
                <w:sz w:val="32"/>
                <w:szCs w:val="32"/>
                <w:lang w:eastAsia="ru-RU"/>
              </w:rPr>
            </w:pPr>
            <w:r w:rsidRPr="0017291B">
              <w:rPr>
                <w:rFonts w:ascii="Times New Roman" w:eastAsia="Times New Roman" w:hAnsi="Times New Roman" w:cs="Times New Roman"/>
                <w:b/>
                <w:sz w:val="32"/>
                <w:szCs w:val="32"/>
                <w:lang w:eastAsia="ru-RU"/>
              </w:rPr>
              <w:t xml:space="preserve"> ГОРОДА ЗАРЕЧНОГО ПЕНЗЕНСКОЙ ОБЛАСТИ</w:t>
            </w:r>
          </w:p>
          <w:p w:rsidR="0017291B" w:rsidRPr="0017291B" w:rsidRDefault="0017291B" w:rsidP="0017291B">
            <w:pPr>
              <w:spacing w:after="0" w:line="240" w:lineRule="auto"/>
              <w:jc w:val="center"/>
              <w:rPr>
                <w:rFonts w:ascii="Times New Roman" w:eastAsia="Times New Roman" w:hAnsi="Times New Roman" w:cs="Times New Roman"/>
                <w:b/>
                <w:sz w:val="21"/>
                <w:szCs w:val="21"/>
                <w:lang w:eastAsia="ru-RU"/>
              </w:rPr>
            </w:pPr>
            <w:r w:rsidRPr="0017291B">
              <w:rPr>
                <w:rFonts w:ascii="Times New Roman" w:eastAsia="Times New Roman" w:hAnsi="Times New Roman" w:cs="Times New Roman"/>
                <w:b/>
                <w:sz w:val="32"/>
                <w:szCs w:val="32"/>
                <w:lang w:eastAsia="ru-RU"/>
              </w:rPr>
              <w:t>(Комитет по управлению имуществом г. Заречного)</w:t>
            </w:r>
          </w:p>
        </w:tc>
      </w:tr>
      <w:tr w:rsidR="0017291B" w:rsidRPr="0017291B" w:rsidTr="0054778A">
        <w:trPr>
          <w:trHeight w:val="631"/>
        </w:trPr>
        <w:tc>
          <w:tcPr>
            <w:tcW w:w="10542" w:type="dxa"/>
            <w:gridSpan w:val="5"/>
          </w:tcPr>
          <w:p w:rsidR="0017291B" w:rsidRPr="0017291B" w:rsidRDefault="0017291B" w:rsidP="0017291B">
            <w:pPr>
              <w:spacing w:after="0" w:line="240" w:lineRule="auto"/>
              <w:ind w:left="-108" w:right="-108"/>
              <w:jc w:val="center"/>
              <w:rPr>
                <w:rFonts w:ascii="Times New Roman" w:eastAsia="Times New Roman" w:hAnsi="Times New Roman" w:cs="Times New Roman"/>
                <w:b/>
                <w:sz w:val="32"/>
                <w:szCs w:val="32"/>
                <w:lang w:eastAsia="ru-RU"/>
              </w:rPr>
            </w:pPr>
          </w:p>
          <w:p w:rsidR="0017291B" w:rsidRPr="0017291B" w:rsidRDefault="0017291B" w:rsidP="0017291B">
            <w:pPr>
              <w:spacing w:after="0" w:line="240" w:lineRule="auto"/>
              <w:ind w:left="-108" w:right="-108"/>
              <w:jc w:val="center"/>
              <w:rPr>
                <w:rFonts w:ascii="Times New Roman" w:eastAsia="Times New Roman" w:hAnsi="Times New Roman" w:cs="Times New Roman"/>
                <w:b/>
                <w:sz w:val="32"/>
                <w:szCs w:val="32"/>
                <w:lang w:eastAsia="ru-RU"/>
              </w:rPr>
            </w:pPr>
            <w:r w:rsidRPr="0017291B">
              <w:rPr>
                <w:rFonts w:ascii="Times New Roman" w:eastAsia="Times New Roman" w:hAnsi="Times New Roman" w:cs="Times New Roman"/>
                <w:b/>
                <w:sz w:val="32"/>
                <w:szCs w:val="32"/>
                <w:lang w:eastAsia="ru-RU"/>
              </w:rPr>
              <w:t>П Р И К А З</w:t>
            </w:r>
          </w:p>
        </w:tc>
      </w:tr>
      <w:tr w:rsidR="0017291B" w:rsidRPr="0017291B" w:rsidTr="0054778A">
        <w:trPr>
          <w:trHeight w:val="310"/>
        </w:trPr>
        <w:tc>
          <w:tcPr>
            <w:tcW w:w="10542" w:type="dxa"/>
            <w:gridSpan w:val="5"/>
          </w:tcPr>
          <w:p w:rsidR="0017291B" w:rsidRPr="0017291B" w:rsidRDefault="0017291B" w:rsidP="0017291B">
            <w:pPr>
              <w:spacing w:after="0" w:line="240" w:lineRule="auto"/>
              <w:ind w:left="-108" w:right="-108"/>
              <w:jc w:val="center"/>
              <w:rPr>
                <w:rFonts w:ascii="Times New Roman" w:eastAsia="Times New Roman" w:hAnsi="Times New Roman" w:cs="Times New Roman"/>
                <w:b/>
                <w:sz w:val="32"/>
                <w:szCs w:val="32"/>
                <w:lang w:eastAsia="ru-RU"/>
              </w:rPr>
            </w:pPr>
          </w:p>
        </w:tc>
      </w:tr>
      <w:tr w:rsidR="0017291B" w:rsidRPr="0017291B" w:rsidTr="0054778A">
        <w:trPr>
          <w:trHeight w:val="310"/>
        </w:trPr>
        <w:tc>
          <w:tcPr>
            <w:tcW w:w="538" w:type="dxa"/>
          </w:tcPr>
          <w:p w:rsidR="0017291B" w:rsidRPr="0017291B" w:rsidRDefault="0017291B" w:rsidP="0017291B">
            <w:pPr>
              <w:spacing w:after="0" w:line="240" w:lineRule="auto"/>
              <w:ind w:left="-108" w:right="-108"/>
              <w:jc w:val="right"/>
              <w:rPr>
                <w:rFonts w:ascii="Times New Roman" w:eastAsia="Times New Roman" w:hAnsi="Times New Roman" w:cs="Times New Roman"/>
                <w:sz w:val="20"/>
                <w:szCs w:val="20"/>
                <w:lang w:eastAsia="ru-RU"/>
              </w:rPr>
            </w:pPr>
            <w:r w:rsidRPr="0017291B">
              <w:rPr>
                <w:rFonts w:ascii="Times New Roman" w:eastAsia="Times New Roman" w:hAnsi="Times New Roman" w:cs="Times New Roman"/>
                <w:sz w:val="20"/>
                <w:szCs w:val="20"/>
                <w:lang w:eastAsia="ru-RU"/>
              </w:rPr>
              <w:t>от</w:t>
            </w:r>
          </w:p>
        </w:tc>
        <w:tc>
          <w:tcPr>
            <w:tcW w:w="2522" w:type="dxa"/>
          </w:tcPr>
          <w:p w:rsidR="0017291B" w:rsidRPr="0017291B" w:rsidRDefault="0017291B" w:rsidP="0017291B">
            <w:pPr>
              <w:spacing w:after="0" w:line="240" w:lineRule="auto"/>
              <w:ind w:left="-108" w:right="-108"/>
              <w:jc w:val="both"/>
              <w:rPr>
                <w:rFonts w:ascii="Times New Roman" w:eastAsia="Times New Roman" w:hAnsi="Times New Roman" w:cs="Times New Roman"/>
                <w:sz w:val="20"/>
                <w:szCs w:val="20"/>
                <w:lang w:eastAsia="ru-RU"/>
              </w:rPr>
            </w:pPr>
            <w:r w:rsidRPr="0017291B">
              <w:rPr>
                <w:rFonts w:ascii="Times New Roman" w:eastAsia="Times New Roman" w:hAnsi="Times New Roman" w:cs="Times New Roman"/>
                <w:sz w:val="20"/>
                <w:szCs w:val="20"/>
                <w:lang w:eastAsia="ru-RU"/>
              </w:rPr>
              <w:t xml:space="preserve"> ____________</w:t>
            </w:r>
          </w:p>
        </w:tc>
        <w:tc>
          <w:tcPr>
            <w:tcW w:w="3478" w:type="dxa"/>
          </w:tcPr>
          <w:p w:rsidR="0017291B" w:rsidRPr="0017291B" w:rsidRDefault="0017291B" w:rsidP="0017291B">
            <w:pPr>
              <w:spacing w:after="0" w:line="240" w:lineRule="auto"/>
              <w:ind w:left="-108" w:right="-108"/>
              <w:jc w:val="center"/>
              <w:rPr>
                <w:rFonts w:ascii="Times New Roman" w:eastAsia="Times New Roman" w:hAnsi="Times New Roman" w:cs="Times New Roman"/>
                <w:b/>
                <w:sz w:val="32"/>
                <w:szCs w:val="32"/>
                <w:lang w:eastAsia="ru-RU"/>
              </w:rPr>
            </w:pPr>
          </w:p>
        </w:tc>
        <w:tc>
          <w:tcPr>
            <w:tcW w:w="1857" w:type="dxa"/>
          </w:tcPr>
          <w:p w:rsidR="0017291B" w:rsidRPr="0017291B" w:rsidRDefault="0017291B" w:rsidP="0017291B">
            <w:pPr>
              <w:spacing w:after="0" w:line="240" w:lineRule="auto"/>
              <w:ind w:left="-2660" w:right="-108" w:firstLine="2552"/>
              <w:jc w:val="right"/>
              <w:rPr>
                <w:rFonts w:ascii="Times New Roman" w:eastAsia="Times New Roman" w:hAnsi="Times New Roman" w:cs="Times New Roman"/>
                <w:sz w:val="20"/>
                <w:szCs w:val="20"/>
                <w:lang w:eastAsia="ru-RU"/>
              </w:rPr>
            </w:pPr>
            <w:r w:rsidRPr="0017291B">
              <w:rPr>
                <w:rFonts w:ascii="Times New Roman" w:eastAsia="Times New Roman" w:hAnsi="Times New Roman" w:cs="Times New Roman"/>
                <w:sz w:val="20"/>
                <w:szCs w:val="20"/>
                <w:lang w:eastAsia="ru-RU"/>
              </w:rPr>
              <w:t xml:space="preserve">   </w:t>
            </w:r>
          </w:p>
        </w:tc>
        <w:tc>
          <w:tcPr>
            <w:tcW w:w="2145" w:type="dxa"/>
          </w:tcPr>
          <w:p w:rsidR="0017291B" w:rsidRPr="0017291B" w:rsidRDefault="0017291B" w:rsidP="0017291B">
            <w:pPr>
              <w:spacing w:after="0" w:line="240" w:lineRule="auto"/>
              <w:ind w:left="-2660" w:right="-108" w:firstLine="2552"/>
              <w:jc w:val="both"/>
              <w:rPr>
                <w:rFonts w:ascii="Times New Roman" w:eastAsia="Times New Roman" w:hAnsi="Times New Roman" w:cs="Times New Roman"/>
                <w:sz w:val="24"/>
                <w:szCs w:val="24"/>
                <w:lang w:eastAsia="ru-RU"/>
              </w:rPr>
            </w:pPr>
            <w:r w:rsidRPr="0017291B">
              <w:rPr>
                <w:rFonts w:ascii="Times New Roman" w:eastAsia="Times New Roman" w:hAnsi="Times New Roman" w:cs="Times New Roman"/>
                <w:sz w:val="24"/>
                <w:szCs w:val="24"/>
                <w:lang w:eastAsia="ru-RU"/>
              </w:rPr>
              <w:t xml:space="preserve">  </w:t>
            </w:r>
            <w:r w:rsidRPr="0017291B">
              <w:rPr>
                <w:rFonts w:ascii="Times New Roman" w:eastAsia="Times New Roman" w:hAnsi="Times New Roman" w:cs="Times New Roman"/>
                <w:sz w:val="20"/>
                <w:szCs w:val="20"/>
                <w:lang w:eastAsia="ru-RU"/>
              </w:rPr>
              <w:t>№ ______</w:t>
            </w:r>
          </w:p>
        </w:tc>
      </w:tr>
      <w:tr w:rsidR="0017291B" w:rsidRPr="0017291B" w:rsidTr="0054778A">
        <w:trPr>
          <w:trHeight w:val="9598"/>
        </w:trPr>
        <w:tc>
          <w:tcPr>
            <w:tcW w:w="10542" w:type="dxa"/>
            <w:gridSpan w:val="5"/>
          </w:tcPr>
          <w:p w:rsidR="0017291B" w:rsidRPr="0017291B" w:rsidRDefault="0017291B" w:rsidP="0017291B">
            <w:pPr>
              <w:spacing w:after="0" w:line="240" w:lineRule="auto"/>
              <w:ind w:left="-2660" w:firstLine="2694"/>
              <w:jc w:val="center"/>
              <w:rPr>
                <w:rFonts w:ascii="Times New Roman" w:eastAsia="Times New Roman" w:hAnsi="Times New Roman" w:cs="Times New Roman"/>
                <w:sz w:val="28"/>
                <w:szCs w:val="28"/>
                <w:lang w:eastAsia="ru-RU"/>
              </w:rPr>
            </w:pPr>
            <w:r w:rsidRPr="0017291B">
              <w:rPr>
                <w:rFonts w:ascii="Times New Roman" w:eastAsia="Times New Roman" w:hAnsi="Times New Roman" w:cs="Times New Roman"/>
                <w:sz w:val="28"/>
                <w:szCs w:val="28"/>
                <w:lang w:eastAsia="ru-RU"/>
              </w:rPr>
              <w:t>г.Заречный</w:t>
            </w:r>
          </w:p>
          <w:p w:rsidR="0017291B" w:rsidRPr="0017291B" w:rsidRDefault="0017291B" w:rsidP="0017291B">
            <w:pPr>
              <w:tabs>
                <w:tab w:val="left" w:pos="720"/>
              </w:tabs>
              <w:spacing w:after="0" w:line="240" w:lineRule="auto"/>
              <w:jc w:val="center"/>
              <w:rPr>
                <w:rFonts w:ascii="Times New Roman" w:eastAsia="Times New Roman" w:hAnsi="Times New Roman" w:cs="Times New Roman"/>
                <w:sz w:val="26"/>
                <w:szCs w:val="26"/>
                <w:lang w:eastAsia="ru-RU"/>
              </w:rPr>
            </w:pPr>
          </w:p>
          <w:p w:rsidR="0017291B" w:rsidRPr="0017291B" w:rsidRDefault="00362E1D" w:rsidP="0017291B">
            <w:pPr>
              <w:tabs>
                <w:tab w:val="left" w:pos="720"/>
              </w:tabs>
              <w:spacing w:after="0" w:line="240" w:lineRule="auto"/>
              <w:jc w:val="center"/>
              <w:rPr>
                <w:rFonts w:ascii="Times New Roman" w:eastAsia="Times New Roman" w:hAnsi="Times New Roman" w:cs="Times New Roman"/>
                <w:sz w:val="26"/>
                <w:szCs w:val="26"/>
                <w:lang w:eastAsia="ru-RU"/>
              </w:rPr>
            </w:pPr>
            <w:r w:rsidRPr="00B17EF3">
              <w:rPr>
                <w:rFonts w:ascii="Times New Roman" w:hAnsi="Times New Roman" w:cs="Times New Roman"/>
                <w:sz w:val="26"/>
                <w:szCs w:val="26"/>
              </w:rPr>
              <w:t xml:space="preserve">Об утверждении административного </w:t>
            </w:r>
            <w:hyperlink w:anchor="P31">
              <w:proofErr w:type="gramStart"/>
              <w:r w:rsidRPr="00B17EF3">
                <w:rPr>
                  <w:rStyle w:val="-"/>
                  <w:rFonts w:ascii="Times New Roman" w:hAnsi="Times New Roman" w:cs="Times New Roman"/>
                  <w:color w:val="000000"/>
                  <w:sz w:val="26"/>
                  <w:szCs w:val="26"/>
                  <w:u w:val="none"/>
                </w:rPr>
                <w:t>регламент</w:t>
              </w:r>
              <w:proofErr w:type="gramEnd"/>
            </w:hyperlink>
            <w:r w:rsidRPr="00B17EF3">
              <w:rPr>
                <w:rFonts w:ascii="Times New Roman" w:hAnsi="Times New Roman" w:cs="Times New Roman"/>
                <w:color w:val="000000"/>
                <w:sz w:val="26"/>
                <w:szCs w:val="26"/>
              </w:rPr>
              <w:t>а</w:t>
            </w:r>
            <w:r w:rsidRPr="00B17EF3">
              <w:rPr>
                <w:rFonts w:ascii="Times New Roman" w:hAnsi="Times New Roman" w:cs="Times New Roman"/>
                <w:sz w:val="26"/>
                <w:szCs w:val="26"/>
              </w:rPr>
              <w:t xml:space="preserve"> предоставления муниципальной услуги</w:t>
            </w:r>
            <w:r w:rsidRPr="0084155A">
              <w:rPr>
                <w:sz w:val="26"/>
                <w:szCs w:val="26"/>
              </w:rPr>
              <w:t xml:space="preserve"> </w:t>
            </w:r>
            <w:r w:rsidR="00B11FD4" w:rsidRPr="0017291B">
              <w:rPr>
                <w:rFonts w:ascii="Times New Roman" w:eastAsia="Times New Roman" w:hAnsi="Times New Roman" w:cs="Times New Roman"/>
                <w:sz w:val="26"/>
                <w:szCs w:val="26"/>
                <w:lang w:eastAsia="ru-RU"/>
              </w:rPr>
              <w:t>«</w:t>
            </w:r>
            <w:r w:rsidR="00B11FD4" w:rsidRPr="00B11FD4">
              <w:rPr>
                <w:rFonts w:ascii="Times New Roman" w:hAnsi="Times New Roman" w:cs="Times New Roman"/>
                <w:sz w:val="26"/>
                <w:szCs w:val="26"/>
              </w:rPr>
              <w:t>Предоставление</w:t>
            </w:r>
            <w:r w:rsidR="00B11FD4" w:rsidRPr="00B11FD4">
              <w:rPr>
                <w:rFonts w:ascii="Times New Roman" w:eastAsia="Times New Roman" w:hAnsi="Times New Roman" w:cs="Times New Roman"/>
                <w:sz w:val="26"/>
                <w:szCs w:val="26"/>
                <w:lang w:eastAsia="ru-RU"/>
              </w:rPr>
              <w:t xml:space="preserve"> земельного участка в постоянное (бессрочное) пользование</w:t>
            </w:r>
            <w:r w:rsidR="0017291B" w:rsidRPr="0017291B">
              <w:rPr>
                <w:rFonts w:ascii="Times New Roman" w:eastAsia="Times New Roman" w:hAnsi="Times New Roman" w:cs="Times New Roman"/>
                <w:sz w:val="26"/>
                <w:szCs w:val="26"/>
                <w:lang w:eastAsia="ru-RU"/>
              </w:rPr>
              <w:t>»</w:t>
            </w:r>
          </w:p>
          <w:p w:rsidR="0017291B" w:rsidRPr="0017291B" w:rsidRDefault="0017291B" w:rsidP="0017291B">
            <w:pPr>
              <w:tabs>
                <w:tab w:val="left" w:pos="720"/>
              </w:tabs>
              <w:spacing w:after="0" w:line="240" w:lineRule="auto"/>
              <w:jc w:val="center"/>
              <w:rPr>
                <w:rFonts w:ascii="Times New Roman" w:eastAsia="Times New Roman" w:hAnsi="Times New Roman" w:cs="Times New Roman"/>
                <w:sz w:val="26"/>
                <w:szCs w:val="26"/>
                <w:lang w:eastAsia="ru-RU"/>
              </w:rPr>
            </w:pPr>
          </w:p>
          <w:p w:rsidR="0017291B" w:rsidRPr="0017291B" w:rsidRDefault="009F4FD1" w:rsidP="0086038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7291B" w:rsidRPr="0017291B">
              <w:rPr>
                <w:rFonts w:ascii="Times New Roman" w:eastAsia="Times New Roman" w:hAnsi="Times New Roman" w:cs="Times New Roman"/>
                <w:sz w:val="26"/>
                <w:szCs w:val="26"/>
                <w:lang w:eastAsia="ru-RU"/>
              </w:rPr>
              <w:t xml:space="preserve">В соответствии с Земельным кодексом Российской Федерации, Федеральными </w:t>
            </w:r>
            <w:hyperlink r:id="rId5">
              <w:r w:rsidR="0017291B" w:rsidRPr="0017291B">
                <w:rPr>
                  <w:rFonts w:ascii="Times New Roman" w:eastAsia="Times New Roman" w:hAnsi="Times New Roman" w:cs="Times New Roman"/>
                  <w:sz w:val="26"/>
                  <w:szCs w:val="26"/>
                  <w:lang w:eastAsia="ru-RU"/>
                </w:rPr>
                <w:t>законами</w:t>
              </w:r>
            </w:hyperlink>
            <w:r w:rsidR="0017291B" w:rsidRPr="0017291B">
              <w:rPr>
                <w:rFonts w:ascii="Times New Roman" w:eastAsia="Times New Roman" w:hAnsi="Times New Roman" w:cs="Times New Roman"/>
                <w:sz w:val="26"/>
                <w:szCs w:val="26"/>
                <w:lang w:eastAsia="ru-RU"/>
              </w:rPr>
              <w:t xml:space="preserve"> </w:t>
            </w:r>
            <w:r w:rsidR="0086038A">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r w:rsidR="007C5578" w:rsidRPr="0017291B">
              <w:rPr>
                <w:rFonts w:ascii="Times New Roman" w:eastAsia="Times New Roman" w:hAnsi="Times New Roman" w:cs="Times New Roman"/>
                <w:sz w:val="26"/>
                <w:szCs w:val="26"/>
                <w:lang w:eastAsia="ru-RU"/>
              </w:rPr>
              <w:t xml:space="preserve"> (с последующими изменениями)</w:t>
            </w:r>
            <w:r w:rsidR="0017291B" w:rsidRPr="0017291B">
              <w:rPr>
                <w:rFonts w:ascii="Times New Roman" w:eastAsia="Times New Roman" w:hAnsi="Times New Roman" w:cs="Times New Roman"/>
                <w:sz w:val="26"/>
                <w:szCs w:val="26"/>
                <w:lang w:eastAsia="ru-RU"/>
              </w:rPr>
              <w:t>, от 27.07.2010 № 210-ФЗ «Об организации предоставления государственных и муниципальных услуг»</w:t>
            </w:r>
            <w:r w:rsidR="0086038A">
              <w:rPr>
                <w:rFonts w:ascii="Times New Roman" w:eastAsia="Times New Roman" w:hAnsi="Times New Roman" w:cs="Times New Roman"/>
                <w:sz w:val="26"/>
                <w:szCs w:val="26"/>
                <w:lang w:eastAsia="ru-RU"/>
              </w:rPr>
              <w:t xml:space="preserve"> </w:t>
            </w:r>
            <w:r w:rsidR="0017291B" w:rsidRPr="0017291B">
              <w:rPr>
                <w:rFonts w:ascii="Times New Roman" w:eastAsia="Times New Roman" w:hAnsi="Times New Roman" w:cs="Times New Roman"/>
                <w:sz w:val="26"/>
                <w:szCs w:val="26"/>
                <w:lang w:eastAsia="ru-RU"/>
              </w:rPr>
              <w:t>(с последующими изменениями),</w:t>
            </w:r>
            <w:r w:rsidR="0017291B" w:rsidRPr="0017291B">
              <w:rPr>
                <w:rFonts w:ascii="Times New Roman" w:eastAsia="Times New Roman" w:hAnsi="Times New Roman" w:cs="Times New Roman"/>
                <w:bCs/>
                <w:color w:val="000000"/>
                <w:sz w:val="26"/>
                <w:szCs w:val="26"/>
                <w:lang w:eastAsia="ru-RU"/>
              </w:rPr>
              <w:t xml:space="preserve"> </w:t>
            </w:r>
            <w:r w:rsidR="0017291B" w:rsidRPr="0017291B">
              <w:rPr>
                <w:rFonts w:ascii="Times New Roman" w:eastAsia="Times New Roman" w:hAnsi="Times New Roman" w:cs="Times New Roman"/>
                <w:sz w:val="26"/>
                <w:szCs w:val="26"/>
                <w:lang w:eastAsia="ru-RU"/>
              </w:rPr>
              <w:t xml:space="preserve">постановлениями Администрации г. Заречного Пензенской области </w:t>
            </w:r>
            <w:r w:rsidR="0017291B" w:rsidRPr="0017291B">
              <w:rPr>
                <w:rFonts w:ascii="Times New Roman" w:eastAsia="Times New Roman" w:hAnsi="Times New Roman" w:cs="Times New Roman"/>
                <w:sz w:val="26"/>
                <w:szCs w:val="26"/>
                <w:shd w:val="clear" w:color="auto" w:fill="FFFFFF"/>
                <w:lang w:eastAsia="ru-RU"/>
              </w:rPr>
              <w:t>от 14.03.2018 №</w:t>
            </w:r>
            <w:r w:rsidR="0017291B" w:rsidRPr="0017291B">
              <w:rPr>
                <w:rFonts w:ascii="Times New Roman" w:eastAsia="Times New Roman" w:hAnsi="Times New Roman" w:cs="Times New Roman"/>
                <w:color w:val="FF0000"/>
                <w:sz w:val="26"/>
                <w:szCs w:val="26"/>
                <w:shd w:val="clear" w:color="auto" w:fill="FFFFFF"/>
                <w:lang w:eastAsia="ru-RU"/>
              </w:rPr>
              <w:t xml:space="preserve"> </w:t>
            </w:r>
            <w:r w:rsidR="0017291B" w:rsidRPr="0017291B">
              <w:rPr>
                <w:rFonts w:ascii="Times New Roman" w:eastAsia="Times New Roman" w:hAnsi="Times New Roman" w:cs="Times New Roman"/>
                <w:sz w:val="26"/>
                <w:szCs w:val="26"/>
                <w:shd w:val="clear" w:color="auto" w:fill="FFFFFF"/>
                <w:lang w:eastAsia="ru-RU"/>
              </w:rPr>
              <w:t xml:space="preserve">479 «Об утверждении Реестра муниципальных услуг закрытого административно-территориального образования города Заречного Пензенской области» </w:t>
            </w:r>
            <w:r w:rsidR="0017291B" w:rsidRPr="0017291B">
              <w:rPr>
                <w:rFonts w:ascii="Times New Roman" w:eastAsia="Times New Roman" w:hAnsi="Times New Roman" w:cs="Times New Roman"/>
                <w:sz w:val="26"/>
                <w:szCs w:val="26"/>
                <w:lang w:eastAsia="ru-RU"/>
              </w:rPr>
              <w:t>(с последующими изменениями)</w:t>
            </w:r>
            <w:r w:rsidR="0017291B" w:rsidRPr="0017291B">
              <w:rPr>
                <w:rFonts w:ascii="Times New Roman" w:eastAsia="Times New Roman" w:hAnsi="Times New Roman" w:cs="Times New Roman"/>
                <w:sz w:val="26"/>
                <w:szCs w:val="26"/>
                <w:shd w:val="clear" w:color="auto" w:fill="FFFFFF"/>
                <w:lang w:eastAsia="ru-RU"/>
              </w:rPr>
              <w:t xml:space="preserve">, от 03.04.2018 № 634 </w:t>
            </w:r>
            <w:r w:rsidR="0017291B" w:rsidRPr="0017291B">
              <w:rPr>
                <w:rFonts w:ascii="Times New Roman" w:eastAsia="Times New Roman" w:hAnsi="Times New Roman" w:cs="Times New Roman"/>
                <w:sz w:val="26"/>
                <w:szCs w:val="26"/>
                <w:lang w:eastAsia="ru-RU"/>
              </w:rPr>
              <w:t>«О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 города Заречного Пензенской области» (с последующими изменениями),</w:t>
            </w:r>
            <w:r w:rsidR="0017291B" w:rsidRPr="0017291B">
              <w:rPr>
                <w:rFonts w:ascii="Times New Roman" w:eastAsia="Times New Roman" w:hAnsi="Times New Roman" w:cs="Times New Roman"/>
                <w:sz w:val="26"/>
                <w:szCs w:val="26"/>
                <w:shd w:val="clear" w:color="auto" w:fill="FFFFFF"/>
                <w:lang w:eastAsia="ru-RU"/>
              </w:rPr>
              <w:t xml:space="preserve"> руководствуясь </w:t>
            </w:r>
            <w:r w:rsidR="0017291B" w:rsidRPr="0017291B">
              <w:rPr>
                <w:rFonts w:ascii="Times New Roman" w:eastAsia="Times New Roman" w:hAnsi="Times New Roman" w:cs="Times New Roman"/>
                <w:sz w:val="26"/>
                <w:szCs w:val="26"/>
                <w:lang w:eastAsia="ru-RU"/>
              </w:rPr>
              <w:t>статьями 4.7.1., 5.1.1.</w:t>
            </w:r>
            <w:r w:rsidR="0017291B" w:rsidRPr="0017291B">
              <w:rPr>
                <w:rFonts w:ascii="Times New Roman" w:hAnsi="Times New Roman" w:cs="Times New Roman"/>
                <w:sz w:val="26"/>
                <w:szCs w:val="26"/>
              </w:rPr>
              <w:t xml:space="preserve"> </w:t>
            </w:r>
            <w:r w:rsidR="0017291B" w:rsidRPr="0017291B">
              <w:rPr>
                <w:rFonts w:ascii="Times New Roman" w:eastAsia="Times New Roman" w:hAnsi="Times New Roman" w:cs="Times New Roman"/>
                <w:sz w:val="26"/>
                <w:szCs w:val="26"/>
                <w:lang w:eastAsia="ru-RU"/>
              </w:rPr>
              <w:t xml:space="preserve">Устава городского округа город Заречный Пензенской области (закрытое административно - территориальное  образование), </w:t>
            </w:r>
          </w:p>
          <w:p w:rsidR="0017291B" w:rsidRPr="0017291B" w:rsidRDefault="0017291B" w:rsidP="0017291B">
            <w:pPr>
              <w:tabs>
                <w:tab w:val="left" w:pos="720"/>
              </w:tabs>
              <w:spacing w:after="0" w:line="240" w:lineRule="auto"/>
              <w:ind w:firstLine="3369"/>
              <w:jc w:val="both"/>
              <w:rPr>
                <w:rFonts w:ascii="Times New Roman" w:eastAsia="Times New Roman" w:hAnsi="Times New Roman" w:cs="Times New Roman"/>
                <w:sz w:val="26"/>
                <w:szCs w:val="26"/>
                <w:lang w:eastAsia="ru-RU"/>
              </w:rPr>
            </w:pPr>
          </w:p>
          <w:p w:rsidR="0017291B" w:rsidRPr="0017291B" w:rsidRDefault="0017291B" w:rsidP="0017291B">
            <w:pPr>
              <w:tabs>
                <w:tab w:val="left" w:pos="720"/>
              </w:tabs>
              <w:spacing w:after="0" w:line="240" w:lineRule="auto"/>
              <w:ind w:firstLine="709"/>
              <w:jc w:val="both"/>
              <w:rPr>
                <w:rFonts w:ascii="Times New Roman" w:eastAsia="Times New Roman" w:hAnsi="Times New Roman" w:cs="Times New Roman"/>
                <w:b/>
                <w:sz w:val="26"/>
                <w:szCs w:val="26"/>
                <w:lang w:eastAsia="ru-RU"/>
              </w:rPr>
            </w:pPr>
            <w:r w:rsidRPr="0017291B">
              <w:rPr>
                <w:rFonts w:ascii="Times New Roman" w:eastAsia="Times New Roman" w:hAnsi="Times New Roman" w:cs="Times New Roman"/>
                <w:b/>
                <w:sz w:val="26"/>
                <w:szCs w:val="26"/>
                <w:lang w:eastAsia="ru-RU"/>
              </w:rPr>
              <w:t>ПРИКАЗЫВАЮ:</w:t>
            </w:r>
          </w:p>
          <w:p w:rsidR="0017291B" w:rsidRPr="0017291B" w:rsidRDefault="0017291B" w:rsidP="0017291B">
            <w:pPr>
              <w:tabs>
                <w:tab w:val="left" w:pos="720"/>
              </w:tabs>
              <w:spacing w:after="0" w:line="240" w:lineRule="auto"/>
              <w:ind w:firstLine="709"/>
              <w:jc w:val="both"/>
              <w:rPr>
                <w:rFonts w:ascii="Times New Roman" w:eastAsia="Times New Roman" w:hAnsi="Times New Roman" w:cs="Times New Roman"/>
                <w:b/>
                <w:sz w:val="26"/>
                <w:szCs w:val="26"/>
                <w:lang w:eastAsia="ru-RU"/>
              </w:rPr>
            </w:pPr>
          </w:p>
          <w:p w:rsidR="0017291B" w:rsidRPr="0017291B" w:rsidRDefault="009F4FD1" w:rsidP="0017291B">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w:t>
            </w:r>
            <w:r w:rsidR="00362E1D" w:rsidRPr="00B17EF3">
              <w:rPr>
                <w:rFonts w:ascii="Times New Roman" w:hAnsi="Times New Roman" w:cs="Times New Roman"/>
                <w:sz w:val="26"/>
                <w:szCs w:val="26"/>
              </w:rPr>
              <w:t xml:space="preserve">Утвердить административный </w:t>
            </w:r>
            <w:hyperlink w:anchor="P31">
              <w:r w:rsidR="00362E1D" w:rsidRPr="00B17EF3">
                <w:rPr>
                  <w:rStyle w:val="-"/>
                  <w:rFonts w:ascii="Times New Roman" w:hAnsi="Times New Roman" w:cs="Times New Roman"/>
                  <w:color w:val="000000"/>
                  <w:sz w:val="26"/>
                  <w:szCs w:val="26"/>
                  <w:u w:val="none"/>
                </w:rPr>
                <w:t>регламент</w:t>
              </w:r>
            </w:hyperlink>
            <w:r w:rsidR="00362E1D" w:rsidRPr="00B17EF3">
              <w:rPr>
                <w:rFonts w:ascii="Times New Roman" w:hAnsi="Times New Roman" w:cs="Times New Roman"/>
                <w:sz w:val="26"/>
                <w:szCs w:val="26"/>
              </w:rPr>
              <w:t xml:space="preserve"> предоставления муниципальной услуги</w:t>
            </w:r>
            <w:r w:rsidR="00362E1D" w:rsidRPr="00812CF0">
              <w:rPr>
                <w:rFonts w:ascii="Times New Roman" w:eastAsia="Times New Roman" w:hAnsi="Times New Roman" w:cs="Times New Roman"/>
                <w:sz w:val="26"/>
                <w:szCs w:val="26"/>
                <w:lang w:eastAsia="ru-RU"/>
              </w:rPr>
              <w:t xml:space="preserve"> </w:t>
            </w:r>
            <w:r w:rsidR="0017291B" w:rsidRPr="0017291B">
              <w:rPr>
                <w:rFonts w:ascii="Times New Roman" w:eastAsia="Times New Roman" w:hAnsi="Times New Roman" w:cs="Times New Roman"/>
                <w:sz w:val="26"/>
                <w:szCs w:val="26"/>
                <w:lang w:eastAsia="ru-RU"/>
              </w:rPr>
              <w:t>«</w:t>
            </w:r>
            <w:r w:rsidR="00B11FD4" w:rsidRPr="00B11FD4">
              <w:rPr>
                <w:rFonts w:ascii="Times New Roman" w:eastAsia="Times New Roman" w:hAnsi="Times New Roman" w:cs="Times New Roman"/>
                <w:sz w:val="26"/>
                <w:szCs w:val="26"/>
                <w:lang w:eastAsia="ru-RU"/>
              </w:rPr>
              <w:t>Предоставление земельного участка в постоянное (бессрочное) пользование</w:t>
            </w:r>
            <w:r w:rsidR="0017291B" w:rsidRPr="0017291B">
              <w:rPr>
                <w:rFonts w:ascii="Times New Roman" w:eastAsia="Times New Roman" w:hAnsi="Times New Roman" w:cs="Times New Roman"/>
                <w:sz w:val="26"/>
                <w:szCs w:val="26"/>
                <w:lang w:eastAsia="ru-RU"/>
              </w:rPr>
              <w:t xml:space="preserve">» </w:t>
            </w:r>
            <w:r w:rsidR="00362E1D">
              <w:rPr>
                <w:rFonts w:ascii="Times New Roman" w:hAnsi="Times New Roman" w:cs="Times New Roman"/>
                <w:sz w:val="26"/>
                <w:szCs w:val="26"/>
              </w:rPr>
              <w:t>(приложение)</w:t>
            </w:r>
            <w:r w:rsidR="0017291B" w:rsidRPr="0017291B">
              <w:rPr>
                <w:rFonts w:ascii="Times New Roman" w:eastAsia="Times New Roman" w:hAnsi="Times New Roman" w:cs="Times New Roman"/>
                <w:bCs/>
                <w:sz w:val="26"/>
                <w:szCs w:val="26"/>
                <w:lang w:eastAsia="ru-RU"/>
              </w:rPr>
              <w:t>.</w:t>
            </w:r>
          </w:p>
          <w:p w:rsidR="0017291B" w:rsidRPr="0017291B" w:rsidRDefault="0017291B" w:rsidP="0017291B">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17291B">
              <w:rPr>
                <w:rFonts w:ascii="Times New Roman" w:eastAsia="Times New Roman" w:hAnsi="Times New Roman" w:cs="Times New Roman"/>
                <w:sz w:val="26"/>
                <w:szCs w:val="26"/>
                <w:lang w:eastAsia="ru-RU"/>
              </w:rPr>
              <w:t>2. Настоящий приказ вступает в силу на следующий день после дня его официального опубликования.</w:t>
            </w:r>
          </w:p>
          <w:p w:rsidR="0017291B" w:rsidRPr="0017291B" w:rsidRDefault="0017291B" w:rsidP="0017291B">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17291B">
              <w:rPr>
                <w:rFonts w:ascii="Times New Roman" w:eastAsia="Times New Roman" w:hAnsi="Times New Roman" w:cs="Times New Roman"/>
                <w:sz w:val="26"/>
                <w:szCs w:val="26"/>
                <w:lang w:eastAsia="ru-RU"/>
              </w:rPr>
              <w:t>3. Настоящий приказ опубликовать в муниципальном печатном средстве массовой информации – в газете «Ведомости Заречного» и разместить на официальных сайтах Комитета по управлению имуществом города Заречного Пензенской области и Администрации города Заречного Пензенской области в информационно-телекоммуникационной сети «Интернет».</w:t>
            </w:r>
          </w:p>
          <w:p w:rsidR="0017291B" w:rsidRPr="0017291B" w:rsidRDefault="0017291B" w:rsidP="0017291B">
            <w:pPr>
              <w:tabs>
                <w:tab w:val="left" w:pos="540"/>
                <w:tab w:val="left" w:pos="7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17291B">
              <w:rPr>
                <w:rFonts w:ascii="Times New Roman" w:eastAsia="Times New Roman" w:hAnsi="Times New Roman" w:cs="Times New Roman"/>
                <w:sz w:val="26"/>
                <w:szCs w:val="26"/>
                <w:lang w:eastAsia="ru-RU"/>
              </w:rPr>
              <w:t>4. Контроль за исполнением настоящего приказа оставляю за собой.</w:t>
            </w:r>
          </w:p>
          <w:p w:rsidR="0017291B" w:rsidRPr="0017291B" w:rsidRDefault="0017291B" w:rsidP="0017291B">
            <w:pPr>
              <w:tabs>
                <w:tab w:val="left" w:pos="540"/>
                <w:tab w:val="left" w:pos="720"/>
              </w:tabs>
              <w:overflowPunct w:val="0"/>
              <w:autoSpaceDE w:val="0"/>
              <w:autoSpaceDN w:val="0"/>
              <w:adjustRightInd w:val="0"/>
              <w:spacing w:after="0" w:line="240" w:lineRule="auto"/>
              <w:ind w:firstLine="3369"/>
              <w:jc w:val="both"/>
              <w:textAlignment w:val="baseline"/>
              <w:rPr>
                <w:rFonts w:ascii="Times New Roman" w:eastAsia="Times New Roman" w:hAnsi="Times New Roman" w:cs="Times New Roman"/>
                <w:sz w:val="26"/>
                <w:szCs w:val="26"/>
                <w:lang w:eastAsia="ru-RU"/>
              </w:rPr>
            </w:pPr>
          </w:p>
          <w:p w:rsidR="0017291B" w:rsidRPr="0017291B" w:rsidRDefault="0017291B" w:rsidP="0017291B">
            <w:pPr>
              <w:tabs>
                <w:tab w:val="left" w:pos="540"/>
                <w:tab w:val="left" w:pos="720"/>
              </w:tabs>
              <w:overflowPunct w:val="0"/>
              <w:autoSpaceDE w:val="0"/>
              <w:autoSpaceDN w:val="0"/>
              <w:adjustRightInd w:val="0"/>
              <w:spacing w:after="0" w:line="240" w:lineRule="auto"/>
              <w:ind w:firstLine="3369"/>
              <w:jc w:val="both"/>
              <w:textAlignment w:val="baseline"/>
              <w:rPr>
                <w:rFonts w:ascii="Times New Roman" w:eastAsia="Times New Roman" w:hAnsi="Times New Roman" w:cs="Times New Roman"/>
                <w:sz w:val="26"/>
                <w:szCs w:val="26"/>
                <w:lang w:eastAsia="ru-RU"/>
              </w:rPr>
            </w:pPr>
          </w:p>
          <w:p w:rsidR="0017291B" w:rsidRPr="0017291B" w:rsidRDefault="0017291B" w:rsidP="0017291B">
            <w:pPr>
              <w:tabs>
                <w:tab w:val="left" w:pos="540"/>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17291B">
              <w:rPr>
                <w:rFonts w:ascii="Times New Roman" w:eastAsia="Times New Roman" w:hAnsi="Times New Roman" w:cs="Times New Roman"/>
                <w:sz w:val="26"/>
                <w:szCs w:val="26"/>
                <w:lang w:eastAsia="ru-RU"/>
              </w:rPr>
              <w:t>Председатель Комитета                                                                                          А.М.Желтухин</w:t>
            </w:r>
          </w:p>
          <w:p w:rsidR="0017291B" w:rsidRPr="0017291B" w:rsidRDefault="0017291B" w:rsidP="0017291B">
            <w:pPr>
              <w:tabs>
                <w:tab w:val="left" w:pos="720"/>
              </w:tabs>
              <w:spacing w:after="0" w:line="240" w:lineRule="auto"/>
              <w:ind w:firstLine="743"/>
              <w:jc w:val="both"/>
              <w:rPr>
                <w:rFonts w:ascii="Times New Roman" w:eastAsia="Times New Roman" w:hAnsi="Times New Roman" w:cs="Times New Roman"/>
                <w:sz w:val="25"/>
                <w:szCs w:val="25"/>
                <w:lang w:eastAsia="ru-RU"/>
              </w:rPr>
            </w:pPr>
          </w:p>
        </w:tc>
      </w:tr>
      <w:tr w:rsidR="009F4FD1" w:rsidRPr="0017291B" w:rsidTr="0054778A">
        <w:trPr>
          <w:trHeight w:val="9598"/>
        </w:trPr>
        <w:tc>
          <w:tcPr>
            <w:tcW w:w="10542" w:type="dxa"/>
            <w:gridSpan w:val="5"/>
          </w:tcPr>
          <w:p w:rsidR="009F4FD1" w:rsidRPr="0017291B" w:rsidRDefault="009F4FD1" w:rsidP="0017291B">
            <w:pPr>
              <w:spacing w:after="0" w:line="240" w:lineRule="auto"/>
              <w:ind w:left="-2660" w:firstLine="2694"/>
              <w:jc w:val="center"/>
              <w:rPr>
                <w:rFonts w:ascii="Times New Roman" w:eastAsia="Times New Roman" w:hAnsi="Times New Roman" w:cs="Times New Roman"/>
                <w:sz w:val="28"/>
                <w:szCs w:val="28"/>
                <w:lang w:eastAsia="ru-RU"/>
              </w:rPr>
            </w:pPr>
            <w:bookmarkStart w:id="0" w:name="_GoBack" w:colFirst="1" w:colLast="1"/>
          </w:p>
        </w:tc>
      </w:tr>
      <w:bookmarkEnd w:id="0"/>
    </w:tbl>
    <w:p w:rsidR="0017291B" w:rsidRDefault="0017291B" w:rsidP="004C6C99">
      <w:pPr>
        <w:pStyle w:val="ConsPlusNormal"/>
        <w:ind w:firstLine="709"/>
        <w:jc w:val="right"/>
        <w:rPr>
          <w:rFonts w:ascii="Times New Roman" w:hAnsi="Times New Roman" w:cs="Times New Roman"/>
          <w:sz w:val="26"/>
          <w:szCs w:val="26"/>
        </w:rPr>
      </w:pPr>
    </w:p>
    <w:p w:rsidR="00527FF9" w:rsidRDefault="00527FF9" w:rsidP="004C6C99">
      <w:pPr>
        <w:pStyle w:val="ConsPlusNormal"/>
        <w:ind w:firstLine="709"/>
        <w:jc w:val="right"/>
        <w:rPr>
          <w:rFonts w:ascii="Times New Roman" w:hAnsi="Times New Roman" w:cs="Times New Roman"/>
          <w:sz w:val="26"/>
          <w:szCs w:val="26"/>
        </w:rPr>
      </w:pPr>
    </w:p>
    <w:p w:rsidR="00CD5B54" w:rsidRDefault="00CD5B54" w:rsidP="004C6C99">
      <w:pPr>
        <w:pStyle w:val="ConsPlusNormal"/>
        <w:ind w:firstLine="709"/>
        <w:jc w:val="right"/>
        <w:rPr>
          <w:rFonts w:ascii="Times New Roman" w:hAnsi="Times New Roman" w:cs="Times New Roman"/>
          <w:sz w:val="26"/>
          <w:szCs w:val="26"/>
        </w:rPr>
      </w:pPr>
    </w:p>
    <w:p w:rsidR="00CD5B54" w:rsidRDefault="00CD5B54" w:rsidP="004C6C99">
      <w:pPr>
        <w:pStyle w:val="ConsPlusNormal"/>
        <w:ind w:firstLine="709"/>
        <w:jc w:val="right"/>
        <w:rPr>
          <w:rFonts w:ascii="Times New Roman" w:hAnsi="Times New Roman" w:cs="Times New Roman"/>
          <w:sz w:val="26"/>
          <w:szCs w:val="26"/>
        </w:rPr>
      </w:pPr>
    </w:p>
    <w:p w:rsidR="00CD5B54" w:rsidRDefault="00CD5B54" w:rsidP="004C6C99">
      <w:pPr>
        <w:pStyle w:val="ConsPlusNormal"/>
        <w:ind w:firstLine="709"/>
        <w:jc w:val="right"/>
        <w:rPr>
          <w:rFonts w:ascii="Times New Roman" w:hAnsi="Times New Roman" w:cs="Times New Roman"/>
          <w:sz w:val="26"/>
          <w:szCs w:val="26"/>
        </w:rPr>
      </w:pPr>
    </w:p>
    <w:p w:rsidR="00CD5B54" w:rsidRDefault="00CD5B54" w:rsidP="004C6C99">
      <w:pPr>
        <w:pStyle w:val="ConsPlusNormal"/>
        <w:ind w:firstLine="709"/>
        <w:jc w:val="right"/>
        <w:rPr>
          <w:rFonts w:ascii="Times New Roman" w:hAnsi="Times New Roman" w:cs="Times New Roman"/>
          <w:sz w:val="26"/>
          <w:szCs w:val="26"/>
        </w:rPr>
      </w:pPr>
    </w:p>
    <w:p w:rsidR="00CD5B54" w:rsidRDefault="00CD5B54" w:rsidP="004C6C99">
      <w:pPr>
        <w:pStyle w:val="ConsPlusNormal"/>
        <w:ind w:firstLine="709"/>
        <w:jc w:val="right"/>
        <w:rPr>
          <w:rFonts w:ascii="Times New Roman" w:hAnsi="Times New Roman" w:cs="Times New Roman"/>
          <w:sz w:val="26"/>
          <w:szCs w:val="26"/>
        </w:rPr>
      </w:pPr>
    </w:p>
    <w:p w:rsidR="00CD5B54" w:rsidRDefault="00CD5B54" w:rsidP="004C6C99">
      <w:pPr>
        <w:pStyle w:val="ConsPlusNormal"/>
        <w:ind w:firstLine="709"/>
        <w:jc w:val="right"/>
        <w:rPr>
          <w:rFonts w:ascii="Times New Roman" w:hAnsi="Times New Roman" w:cs="Times New Roman"/>
          <w:sz w:val="26"/>
          <w:szCs w:val="26"/>
        </w:rPr>
      </w:pPr>
    </w:p>
    <w:p w:rsidR="00CD5B54" w:rsidRDefault="00CD5B54" w:rsidP="004C6C99">
      <w:pPr>
        <w:pStyle w:val="ConsPlusNormal"/>
        <w:ind w:firstLine="709"/>
        <w:jc w:val="right"/>
        <w:rPr>
          <w:rFonts w:ascii="Times New Roman" w:hAnsi="Times New Roman" w:cs="Times New Roman"/>
          <w:sz w:val="26"/>
          <w:szCs w:val="26"/>
        </w:rPr>
      </w:pPr>
    </w:p>
    <w:p w:rsidR="00CD5B54" w:rsidRDefault="00CD5B54" w:rsidP="004C6C99">
      <w:pPr>
        <w:pStyle w:val="ConsPlusNormal"/>
        <w:ind w:firstLine="709"/>
        <w:jc w:val="right"/>
        <w:rPr>
          <w:rFonts w:ascii="Times New Roman" w:hAnsi="Times New Roman" w:cs="Times New Roman"/>
          <w:sz w:val="26"/>
          <w:szCs w:val="26"/>
        </w:rPr>
      </w:pPr>
    </w:p>
    <w:p w:rsidR="00CD5B54" w:rsidRDefault="00CD5B54" w:rsidP="004C6C99">
      <w:pPr>
        <w:pStyle w:val="ConsPlusNormal"/>
        <w:ind w:firstLine="709"/>
        <w:jc w:val="right"/>
        <w:rPr>
          <w:rFonts w:ascii="Times New Roman" w:hAnsi="Times New Roman" w:cs="Times New Roman"/>
          <w:sz w:val="26"/>
          <w:szCs w:val="26"/>
        </w:rPr>
      </w:pPr>
    </w:p>
    <w:p w:rsidR="00CD5B54" w:rsidRDefault="00CD5B54" w:rsidP="004C6C99">
      <w:pPr>
        <w:pStyle w:val="ConsPlusNormal"/>
        <w:ind w:firstLine="709"/>
        <w:jc w:val="right"/>
        <w:rPr>
          <w:rFonts w:ascii="Times New Roman" w:hAnsi="Times New Roman" w:cs="Times New Roman"/>
          <w:sz w:val="26"/>
          <w:szCs w:val="26"/>
        </w:rPr>
      </w:pPr>
    </w:p>
    <w:p w:rsidR="00CD5B54" w:rsidRDefault="00CD5B54" w:rsidP="004C6C99">
      <w:pPr>
        <w:pStyle w:val="ConsPlusNormal"/>
        <w:ind w:firstLine="709"/>
        <w:jc w:val="right"/>
        <w:rPr>
          <w:rFonts w:ascii="Times New Roman" w:hAnsi="Times New Roman" w:cs="Times New Roman"/>
          <w:sz w:val="26"/>
          <w:szCs w:val="26"/>
        </w:rPr>
      </w:pPr>
    </w:p>
    <w:p w:rsidR="00CD5B54" w:rsidRDefault="00CD5B54" w:rsidP="004C6C99">
      <w:pPr>
        <w:pStyle w:val="ConsPlusNormal"/>
        <w:ind w:firstLine="709"/>
        <w:jc w:val="right"/>
        <w:rPr>
          <w:rFonts w:ascii="Times New Roman" w:hAnsi="Times New Roman" w:cs="Times New Roman"/>
          <w:sz w:val="26"/>
          <w:szCs w:val="26"/>
        </w:rPr>
      </w:pPr>
    </w:p>
    <w:p w:rsidR="00CD5B54" w:rsidRDefault="00CD5B54" w:rsidP="004C6C99">
      <w:pPr>
        <w:pStyle w:val="ConsPlusNormal"/>
        <w:ind w:firstLine="709"/>
        <w:jc w:val="right"/>
        <w:rPr>
          <w:rFonts w:ascii="Times New Roman" w:hAnsi="Times New Roman" w:cs="Times New Roman"/>
          <w:sz w:val="26"/>
          <w:szCs w:val="26"/>
        </w:rPr>
      </w:pPr>
    </w:p>
    <w:p w:rsidR="00527FF9" w:rsidRDefault="00527FF9" w:rsidP="004C6C99">
      <w:pPr>
        <w:pStyle w:val="ConsPlusNormal"/>
        <w:ind w:firstLine="709"/>
        <w:jc w:val="right"/>
        <w:rPr>
          <w:rFonts w:ascii="Times New Roman" w:hAnsi="Times New Roman" w:cs="Times New Roman"/>
          <w:sz w:val="26"/>
          <w:szCs w:val="26"/>
        </w:rPr>
      </w:pPr>
    </w:p>
    <w:p w:rsidR="004C6C99" w:rsidRPr="004C6C99" w:rsidRDefault="004C6C99" w:rsidP="004C6C99">
      <w:pPr>
        <w:pStyle w:val="ConsPlusNormal"/>
        <w:jc w:val="right"/>
        <w:rPr>
          <w:rFonts w:ascii="Times New Roman" w:hAnsi="Times New Roman" w:cs="Times New Roman"/>
          <w:sz w:val="26"/>
          <w:szCs w:val="26"/>
        </w:rPr>
      </w:pPr>
      <w:r w:rsidRPr="004C6C99">
        <w:rPr>
          <w:rFonts w:ascii="Times New Roman" w:hAnsi="Times New Roman" w:cs="Times New Roman"/>
          <w:sz w:val="26"/>
          <w:szCs w:val="26"/>
        </w:rPr>
        <w:lastRenderedPageBreak/>
        <w:t>Утвержден</w:t>
      </w:r>
    </w:p>
    <w:p w:rsidR="004C6C99" w:rsidRPr="004C6C99" w:rsidRDefault="004C6C99" w:rsidP="004C6C99">
      <w:pPr>
        <w:pStyle w:val="ConsPlusNormal"/>
        <w:jc w:val="right"/>
        <w:rPr>
          <w:rFonts w:ascii="Times New Roman" w:hAnsi="Times New Roman" w:cs="Times New Roman"/>
          <w:sz w:val="26"/>
          <w:szCs w:val="26"/>
        </w:rPr>
      </w:pPr>
      <w:r w:rsidRPr="004C6C99">
        <w:rPr>
          <w:rFonts w:ascii="Times New Roman" w:hAnsi="Times New Roman" w:cs="Times New Roman"/>
          <w:sz w:val="26"/>
          <w:szCs w:val="26"/>
        </w:rPr>
        <w:t xml:space="preserve">приказом Комитета по управлению имуществом </w:t>
      </w:r>
    </w:p>
    <w:p w:rsidR="004C6C99" w:rsidRPr="004C6C99" w:rsidRDefault="004C6C99" w:rsidP="004C6C99">
      <w:pPr>
        <w:pStyle w:val="ConsPlusNormal"/>
        <w:jc w:val="right"/>
        <w:rPr>
          <w:rFonts w:ascii="Times New Roman" w:hAnsi="Times New Roman" w:cs="Times New Roman"/>
          <w:sz w:val="26"/>
          <w:szCs w:val="26"/>
        </w:rPr>
      </w:pPr>
      <w:r w:rsidRPr="004C6C99">
        <w:rPr>
          <w:rFonts w:ascii="Times New Roman" w:hAnsi="Times New Roman" w:cs="Times New Roman"/>
          <w:sz w:val="26"/>
          <w:szCs w:val="26"/>
        </w:rPr>
        <w:t>города Заречного Пензенской области</w:t>
      </w:r>
    </w:p>
    <w:p w:rsidR="004C6C99" w:rsidRPr="004C6C99" w:rsidRDefault="00362E1D" w:rsidP="004C6C99">
      <w:pPr>
        <w:pStyle w:val="ConsPlusNormal"/>
        <w:jc w:val="right"/>
        <w:rPr>
          <w:rFonts w:ascii="Times New Roman" w:hAnsi="Times New Roman" w:cs="Times New Roman"/>
          <w:sz w:val="26"/>
          <w:szCs w:val="26"/>
        </w:rPr>
      </w:pPr>
      <w:r>
        <w:rPr>
          <w:rFonts w:ascii="Times New Roman" w:hAnsi="Times New Roman" w:cs="Times New Roman"/>
          <w:sz w:val="26"/>
          <w:szCs w:val="26"/>
        </w:rPr>
        <w:t>от «____» _________2026 № ___</w:t>
      </w:r>
    </w:p>
    <w:p w:rsidR="004C6C99" w:rsidRPr="004C6C99" w:rsidRDefault="004C6C99" w:rsidP="004C6C99">
      <w:pPr>
        <w:pStyle w:val="ConsPlusNormal"/>
        <w:ind w:firstLine="709"/>
        <w:jc w:val="right"/>
        <w:rPr>
          <w:rFonts w:ascii="Times New Roman" w:hAnsi="Times New Roman" w:cs="Times New Roman"/>
          <w:sz w:val="26"/>
          <w:szCs w:val="26"/>
        </w:rPr>
      </w:pPr>
    </w:p>
    <w:p w:rsidR="00E863AB" w:rsidRPr="000E2E32" w:rsidRDefault="00E863AB" w:rsidP="005844F4">
      <w:pPr>
        <w:pStyle w:val="ConsPlusTitle"/>
        <w:jc w:val="center"/>
        <w:rPr>
          <w:rFonts w:ascii="Times New Roman" w:hAnsi="Times New Roman" w:cs="Times New Roman"/>
          <w:sz w:val="26"/>
          <w:szCs w:val="26"/>
        </w:rPr>
      </w:pPr>
      <w:bookmarkStart w:id="1" w:name="P38"/>
      <w:bookmarkEnd w:id="1"/>
      <w:r w:rsidRPr="000E2E32">
        <w:rPr>
          <w:rFonts w:ascii="Times New Roman" w:hAnsi="Times New Roman" w:cs="Times New Roman"/>
          <w:sz w:val="26"/>
          <w:szCs w:val="26"/>
        </w:rPr>
        <w:t>АДМИНИСТРАТИВНЫЙ РЕГЛАМЕНТ</w:t>
      </w:r>
    </w:p>
    <w:p w:rsidR="00E863AB" w:rsidRPr="000E2E32" w:rsidRDefault="00E863AB" w:rsidP="005844F4">
      <w:pPr>
        <w:pStyle w:val="ConsPlusTitle"/>
        <w:jc w:val="center"/>
        <w:rPr>
          <w:rFonts w:ascii="Times New Roman" w:hAnsi="Times New Roman" w:cs="Times New Roman"/>
          <w:sz w:val="26"/>
          <w:szCs w:val="26"/>
        </w:rPr>
      </w:pPr>
      <w:r w:rsidRPr="000E2E32">
        <w:rPr>
          <w:rFonts w:ascii="Times New Roman" w:hAnsi="Times New Roman" w:cs="Times New Roman"/>
          <w:sz w:val="26"/>
          <w:szCs w:val="26"/>
        </w:rPr>
        <w:t>ПРЕДО</w:t>
      </w:r>
      <w:r w:rsidR="000E2E32">
        <w:rPr>
          <w:rFonts w:ascii="Times New Roman" w:hAnsi="Times New Roman" w:cs="Times New Roman"/>
          <w:sz w:val="26"/>
          <w:szCs w:val="26"/>
        </w:rPr>
        <w:t>СТАВЛЕНИЯ МУНИЦИПАЛЬНОЙ УСЛУГИ «</w:t>
      </w:r>
      <w:r w:rsidR="000E2E32" w:rsidRPr="000E2E32">
        <w:rPr>
          <w:rFonts w:ascii="Times New Roman" w:hAnsi="Times New Roman" w:cs="Times New Roman"/>
          <w:color w:val="000000" w:themeColor="text1"/>
          <w:sz w:val="26"/>
          <w:szCs w:val="26"/>
        </w:rPr>
        <w:t>ПРЕДОСТАВЛЕНИЕ ЗЕМЕЛЬНОГО УЧАСТКА В ПОСТОЯННОЕ (БЕССРОЧНОЕ) ПОЛЬЗОВАНИЕ</w:t>
      </w:r>
      <w:r w:rsidR="000E2E32">
        <w:rPr>
          <w:rFonts w:ascii="Times New Roman" w:hAnsi="Times New Roman" w:cs="Times New Roman"/>
          <w:sz w:val="26"/>
          <w:szCs w:val="26"/>
        </w:rPr>
        <w:t>»</w:t>
      </w:r>
    </w:p>
    <w:p w:rsidR="00E863AB" w:rsidRPr="000E2E32" w:rsidRDefault="00E863AB" w:rsidP="00091DA6">
      <w:pPr>
        <w:spacing w:after="1" w:line="240" w:lineRule="auto"/>
        <w:jc w:val="center"/>
        <w:rPr>
          <w:rFonts w:ascii="Times New Roman" w:hAnsi="Times New Roman" w:cs="Times New Roman"/>
          <w:sz w:val="26"/>
          <w:szCs w:val="26"/>
        </w:rPr>
      </w:pPr>
    </w:p>
    <w:p w:rsidR="00E863AB" w:rsidRDefault="004C6C99" w:rsidP="005844F4">
      <w:pPr>
        <w:pStyle w:val="ConsPlusNormal"/>
        <w:jc w:val="center"/>
        <w:rPr>
          <w:rFonts w:ascii="Times New Roman" w:hAnsi="Times New Roman" w:cs="Times New Roman"/>
          <w:b/>
          <w:sz w:val="26"/>
          <w:szCs w:val="26"/>
        </w:rPr>
      </w:pPr>
      <w:r>
        <w:rPr>
          <w:rFonts w:ascii="Times New Roman" w:hAnsi="Times New Roman" w:cs="Times New Roman"/>
          <w:b/>
          <w:sz w:val="26"/>
          <w:szCs w:val="26"/>
        </w:rPr>
        <w:t>1</w:t>
      </w:r>
      <w:r w:rsidR="00381870" w:rsidRPr="00381870">
        <w:rPr>
          <w:rFonts w:ascii="Times New Roman" w:hAnsi="Times New Roman" w:cs="Times New Roman"/>
          <w:b/>
          <w:sz w:val="26"/>
          <w:szCs w:val="26"/>
        </w:rPr>
        <w:t>.</w:t>
      </w:r>
      <w:r w:rsidR="00E863AB" w:rsidRPr="000E2E32">
        <w:rPr>
          <w:rFonts w:ascii="Times New Roman" w:hAnsi="Times New Roman" w:cs="Times New Roman"/>
          <w:b/>
          <w:sz w:val="26"/>
          <w:szCs w:val="26"/>
        </w:rPr>
        <w:t xml:space="preserve"> Общие положения</w:t>
      </w:r>
    </w:p>
    <w:p w:rsidR="004C6C99" w:rsidRPr="000E2E32" w:rsidRDefault="004C6C99" w:rsidP="005844F4">
      <w:pPr>
        <w:pStyle w:val="ConsPlusNormal"/>
        <w:jc w:val="center"/>
        <w:rPr>
          <w:rFonts w:ascii="Times New Roman" w:hAnsi="Times New Roman" w:cs="Times New Roman"/>
          <w:b/>
          <w:sz w:val="26"/>
          <w:szCs w:val="26"/>
        </w:rPr>
      </w:pPr>
    </w:p>
    <w:p w:rsidR="000C375B" w:rsidRPr="000E2E32" w:rsidRDefault="000C375B" w:rsidP="005844F4">
      <w:pPr>
        <w:pStyle w:val="ConsPlusNormal"/>
        <w:jc w:val="center"/>
        <w:rPr>
          <w:rFonts w:ascii="Times New Roman" w:hAnsi="Times New Roman" w:cs="Times New Roman"/>
          <w:b/>
          <w:sz w:val="26"/>
          <w:szCs w:val="26"/>
        </w:rPr>
      </w:pPr>
      <w:r w:rsidRPr="000E2E32">
        <w:rPr>
          <w:rFonts w:ascii="Times New Roman" w:hAnsi="Times New Roman" w:cs="Times New Roman"/>
          <w:b/>
          <w:sz w:val="26"/>
          <w:szCs w:val="26"/>
        </w:rPr>
        <w:t>Предмет регулирования</w:t>
      </w:r>
    </w:p>
    <w:p w:rsidR="00E863AB" w:rsidRPr="000E2E32" w:rsidRDefault="00E863AB" w:rsidP="004B5BFB">
      <w:pPr>
        <w:pStyle w:val="ConsPlusNormal"/>
        <w:ind w:firstLine="709"/>
        <w:jc w:val="both"/>
        <w:rPr>
          <w:rFonts w:ascii="Times New Roman" w:hAnsi="Times New Roman" w:cs="Times New Roman"/>
          <w:b/>
          <w:sz w:val="26"/>
          <w:szCs w:val="26"/>
        </w:rPr>
      </w:pPr>
    </w:p>
    <w:p w:rsidR="004C6C99" w:rsidRPr="004C6C99" w:rsidRDefault="00E863AB" w:rsidP="004C6C99">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1.1.</w:t>
      </w:r>
      <w:r w:rsidR="004C6C99" w:rsidRPr="004C6C99">
        <w:rPr>
          <w:rFonts w:ascii="Times New Roman" w:eastAsiaTheme="minorHAnsi" w:hAnsi="Times New Roman" w:cs="Times New Roman"/>
          <w:sz w:val="26"/>
          <w:szCs w:val="26"/>
          <w:lang w:eastAsia="en-US"/>
        </w:rPr>
        <w:t xml:space="preserve"> </w:t>
      </w:r>
      <w:r w:rsidR="004C6C99" w:rsidRPr="004C6C99">
        <w:rPr>
          <w:rFonts w:ascii="Times New Roman" w:hAnsi="Times New Roman" w:cs="Times New Roman"/>
          <w:sz w:val="26"/>
          <w:szCs w:val="26"/>
        </w:rPr>
        <w:t xml:space="preserve">Административный регламент предоставления муниципальной услуги «Предоставление земельного участка в постоянное (бессрочное) пользование»  (далее - регламент) является нормативным правовым актом Комитета по управлению имуществом города Заречного Пензенской области (далее – Комитет),  устанавливающим </w:t>
      </w:r>
      <w:r w:rsidR="004C6C99" w:rsidRPr="004C6C99">
        <w:rPr>
          <w:rFonts w:ascii="Times New Roman" w:hAnsi="Times New Roman" w:cs="Times New Roman"/>
          <w:bCs/>
          <w:sz w:val="26"/>
          <w:szCs w:val="26"/>
        </w:rPr>
        <w:t xml:space="preserve">порядок и стандарт </w:t>
      </w:r>
      <w:r w:rsidR="004C6C99" w:rsidRPr="004C6C99">
        <w:rPr>
          <w:rFonts w:ascii="Times New Roman" w:hAnsi="Times New Roman" w:cs="Times New Roman"/>
          <w:sz w:val="26"/>
          <w:szCs w:val="26"/>
        </w:rPr>
        <w:t xml:space="preserve">предоставления Комитетом муниципальной услуги «Предоставление земельного участка в постоянное (бессрочное) пользование» (далее - муниципальная услуга) в соответствии с требованиями Федерального </w:t>
      </w:r>
      <w:hyperlink r:id="rId6" w:history="1">
        <w:r w:rsidR="004C6C99" w:rsidRPr="004C6C99">
          <w:rPr>
            <w:rStyle w:val="a5"/>
            <w:rFonts w:ascii="Times New Roman" w:hAnsi="Times New Roman" w:cs="Times New Roman"/>
            <w:color w:val="auto"/>
            <w:sz w:val="26"/>
            <w:szCs w:val="26"/>
            <w:u w:val="none"/>
          </w:rPr>
          <w:t>закона</w:t>
        </w:r>
      </w:hyperlink>
      <w:r w:rsidR="004C6C99" w:rsidRPr="004C6C99">
        <w:rPr>
          <w:rFonts w:ascii="Times New Roman" w:hAnsi="Times New Roman" w:cs="Times New Roman"/>
          <w:sz w:val="26"/>
          <w:szCs w:val="26"/>
        </w:rPr>
        <w:t xml:space="preserve"> от 27.07.2010 № 210-ФЗ «Об организации предоставления государственных и муниципальных услуг» (далее – </w:t>
      </w:r>
      <w:bookmarkStart w:id="2" w:name="_Hlk68859940"/>
      <w:bookmarkStart w:id="3" w:name="_Hlk69223435"/>
      <w:r w:rsidR="004C6C99" w:rsidRPr="004C6C99">
        <w:rPr>
          <w:rFonts w:ascii="Times New Roman" w:hAnsi="Times New Roman" w:cs="Times New Roman"/>
          <w:sz w:val="26"/>
          <w:szCs w:val="26"/>
        </w:rPr>
        <w:t>Федеральный закон «Об организации предоставления государственных и муниципальных услуг»</w:t>
      </w:r>
      <w:bookmarkEnd w:id="2"/>
      <w:r w:rsidR="004C6C99" w:rsidRPr="004C6C99">
        <w:rPr>
          <w:rFonts w:ascii="Times New Roman" w:hAnsi="Times New Roman" w:cs="Times New Roman"/>
          <w:sz w:val="26"/>
          <w:szCs w:val="26"/>
        </w:rPr>
        <w:t>).</w:t>
      </w:r>
      <w:bookmarkEnd w:id="3"/>
    </w:p>
    <w:p w:rsidR="004C6C99" w:rsidRPr="004C6C99" w:rsidRDefault="004C6C99" w:rsidP="004C6C99">
      <w:pPr>
        <w:pStyle w:val="ConsPlusNormal"/>
        <w:ind w:firstLine="709"/>
        <w:jc w:val="both"/>
        <w:rPr>
          <w:rFonts w:ascii="Times New Roman" w:hAnsi="Times New Roman" w:cs="Times New Roman"/>
          <w:sz w:val="26"/>
          <w:szCs w:val="26"/>
        </w:rPr>
      </w:pPr>
      <w:r w:rsidRPr="004C6C99">
        <w:rPr>
          <w:rFonts w:ascii="Times New Roman" w:hAnsi="Times New Roman" w:cs="Times New Roman"/>
          <w:sz w:val="26"/>
          <w:szCs w:val="26"/>
        </w:rPr>
        <w:t>Регламент разработан в целях повышения качества и доступности предоставления муниципальной услуги.</w:t>
      </w:r>
    </w:p>
    <w:p w:rsidR="004C6C99" w:rsidRPr="004C6C99" w:rsidRDefault="004C6C99" w:rsidP="004C6C99">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Pr="004C6C99">
        <w:rPr>
          <w:rFonts w:ascii="Times New Roman" w:hAnsi="Times New Roman" w:cs="Times New Roman"/>
          <w:sz w:val="26"/>
          <w:szCs w:val="26"/>
        </w:rPr>
        <w:t>Регламент не распространяется на предоставление земельных участков, если требуется образование земельного участка или уточнение его границ.</w:t>
      </w:r>
    </w:p>
    <w:p w:rsidR="00E863AB" w:rsidRPr="000E2E32" w:rsidRDefault="00E863AB" w:rsidP="004B5BFB">
      <w:pPr>
        <w:pStyle w:val="ConsPlusNormal"/>
        <w:ind w:firstLine="709"/>
        <w:contextualSpacing/>
        <w:jc w:val="both"/>
        <w:rPr>
          <w:rFonts w:ascii="Times New Roman" w:hAnsi="Times New Roman" w:cs="Times New Roman"/>
          <w:sz w:val="26"/>
          <w:szCs w:val="26"/>
        </w:rPr>
      </w:pPr>
    </w:p>
    <w:p w:rsidR="000C375B" w:rsidRDefault="000C375B" w:rsidP="005844F4">
      <w:pPr>
        <w:pStyle w:val="ConsPlusNormal"/>
        <w:contextualSpacing/>
        <w:jc w:val="center"/>
        <w:rPr>
          <w:rFonts w:ascii="Times New Roman" w:hAnsi="Times New Roman" w:cs="Times New Roman"/>
          <w:b/>
          <w:sz w:val="26"/>
          <w:szCs w:val="26"/>
        </w:rPr>
      </w:pPr>
      <w:r w:rsidRPr="000E2E32">
        <w:rPr>
          <w:rFonts w:ascii="Times New Roman" w:hAnsi="Times New Roman" w:cs="Times New Roman"/>
          <w:b/>
          <w:sz w:val="26"/>
          <w:szCs w:val="26"/>
        </w:rPr>
        <w:t>Круг заявителей</w:t>
      </w:r>
    </w:p>
    <w:p w:rsidR="00D56DDF" w:rsidRDefault="00D56DDF" w:rsidP="005844F4">
      <w:pPr>
        <w:pStyle w:val="ConsPlusNormal"/>
        <w:contextualSpacing/>
        <w:jc w:val="center"/>
        <w:rPr>
          <w:rFonts w:ascii="Times New Roman" w:hAnsi="Times New Roman" w:cs="Times New Roman"/>
          <w:b/>
          <w:sz w:val="26"/>
          <w:szCs w:val="26"/>
        </w:rPr>
      </w:pPr>
    </w:p>
    <w:p w:rsidR="004B5BFB" w:rsidRDefault="000C375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1.2. Заявителями на предоставление муниципальной услуги</w:t>
      </w:r>
      <w:r w:rsidR="00E863AB" w:rsidRPr="000E2E32">
        <w:rPr>
          <w:rFonts w:ascii="Times New Roman" w:hAnsi="Times New Roman" w:cs="Times New Roman"/>
          <w:sz w:val="26"/>
          <w:szCs w:val="26"/>
        </w:rPr>
        <w:t xml:space="preserve"> (далее - заявители) являются:</w:t>
      </w:r>
    </w:p>
    <w:p w:rsidR="00E863AB" w:rsidRPr="000E2E32" w:rsidRDefault="000C375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w:t>
      </w:r>
      <w:r w:rsidR="00E863AB" w:rsidRPr="000E2E32">
        <w:rPr>
          <w:rFonts w:ascii="Times New Roman" w:hAnsi="Times New Roman" w:cs="Times New Roman"/>
          <w:sz w:val="26"/>
          <w:szCs w:val="26"/>
        </w:rPr>
        <w:t>органы государственной власти и органы местного самоуправления;</w:t>
      </w:r>
    </w:p>
    <w:p w:rsidR="00E863AB" w:rsidRPr="000E2E32" w:rsidRDefault="000C375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w:t>
      </w:r>
      <w:r w:rsidR="00E863AB" w:rsidRPr="000E2E32">
        <w:rPr>
          <w:rFonts w:ascii="Times New Roman" w:hAnsi="Times New Roman" w:cs="Times New Roman"/>
          <w:sz w:val="26"/>
          <w:szCs w:val="26"/>
        </w:rPr>
        <w:t>государственные и муниципальные учреждения (бюджетные, казенные, автономные);</w:t>
      </w:r>
    </w:p>
    <w:p w:rsidR="00E863AB" w:rsidRPr="000E2E32" w:rsidRDefault="000C375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w:t>
      </w:r>
      <w:r w:rsidR="00E863AB" w:rsidRPr="000E2E32">
        <w:rPr>
          <w:rFonts w:ascii="Times New Roman" w:hAnsi="Times New Roman" w:cs="Times New Roman"/>
          <w:sz w:val="26"/>
          <w:szCs w:val="26"/>
        </w:rPr>
        <w:t>казенные предприятия;</w:t>
      </w:r>
    </w:p>
    <w:p w:rsidR="00E863AB" w:rsidRDefault="00B0538A" w:rsidP="004B5BFB">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E863AB" w:rsidRPr="000E2E32">
        <w:rPr>
          <w:rFonts w:ascii="Times New Roman" w:hAnsi="Times New Roman" w:cs="Times New Roman"/>
          <w:sz w:val="26"/>
          <w:szCs w:val="26"/>
        </w:rPr>
        <w:t>центры исторического наследия президентов Российской Федерации, прекратив</w:t>
      </w:r>
      <w:r w:rsidR="00C70733">
        <w:rPr>
          <w:rFonts w:ascii="Times New Roman" w:hAnsi="Times New Roman" w:cs="Times New Roman"/>
          <w:sz w:val="26"/>
          <w:szCs w:val="26"/>
        </w:rPr>
        <w:t>шие исполнение своих полномочий;</w:t>
      </w:r>
    </w:p>
    <w:p w:rsidR="00C70733" w:rsidRPr="000E2E32" w:rsidRDefault="00C70733" w:rsidP="004B5BFB">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 Банк России.</w:t>
      </w:r>
    </w:p>
    <w:p w:rsidR="004C6C99" w:rsidRDefault="004C6C99" w:rsidP="004C6C99">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Pr="004C6C99">
        <w:rPr>
          <w:rFonts w:ascii="Times New Roman" w:hAnsi="Times New Roman" w:cs="Times New Roman"/>
          <w:sz w:val="26"/>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362E1D" w:rsidRDefault="00362E1D" w:rsidP="004C6C99">
      <w:pPr>
        <w:pStyle w:val="ConsPlusNormal"/>
        <w:jc w:val="both"/>
        <w:rPr>
          <w:rFonts w:ascii="Times New Roman" w:hAnsi="Times New Roman" w:cs="Times New Roman"/>
          <w:sz w:val="26"/>
          <w:szCs w:val="26"/>
        </w:rPr>
      </w:pPr>
    </w:p>
    <w:p w:rsidR="00CD5B54" w:rsidRDefault="00CD5B54" w:rsidP="004C6C99">
      <w:pPr>
        <w:pStyle w:val="ConsPlusNormal"/>
        <w:jc w:val="both"/>
        <w:rPr>
          <w:rFonts w:ascii="Times New Roman" w:hAnsi="Times New Roman" w:cs="Times New Roman"/>
          <w:sz w:val="26"/>
          <w:szCs w:val="26"/>
        </w:rPr>
      </w:pPr>
    </w:p>
    <w:p w:rsidR="00CD5B54" w:rsidRPr="004C6C99" w:rsidRDefault="00CD5B54" w:rsidP="004C6C99">
      <w:pPr>
        <w:pStyle w:val="ConsPlusNormal"/>
        <w:jc w:val="both"/>
        <w:rPr>
          <w:rFonts w:ascii="Times New Roman" w:hAnsi="Times New Roman" w:cs="Times New Roman"/>
          <w:sz w:val="26"/>
          <w:szCs w:val="26"/>
        </w:rPr>
      </w:pPr>
    </w:p>
    <w:p w:rsidR="007E7FB6" w:rsidRDefault="00735C08" w:rsidP="005844F4">
      <w:pPr>
        <w:pStyle w:val="ConsPlusNormal"/>
        <w:contextualSpacing/>
        <w:jc w:val="center"/>
        <w:rPr>
          <w:rFonts w:ascii="Times New Roman" w:hAnsi="Times New Roman" w:cs="Times New Roman"/>
          <w:b/>
          <w:sz w:val="26"/>
          <w:szCs w:val="26"/>
        </w:rPr>
      </w:pPr>
      <w:r w:rsidRPr="000E2E32">
        <w:rPr>
          <w:rFonts w:ascii="Times New Roman" w:hAnsi="Times New Roman" w:cs="Times New Roman"/>
          <w:b/>
          <w:sz w:val="26"/>
          <w:szCs w:val="26"/>
        </w:rPr>
        <w:lastRenderedPageBreak/>
        <w:t>Требования к порядку информирования о предоставлении</w:t>
      </w:r>
      <w:r w:rsidR="000E2E32">
        <w:rPr>
          <w:rFonts w:ascii="Times New Roman" w:hAnsi="Times New Roman" w:cs="Times New Roman"/>
          <w:b/>
          <w:sz w:val="26"/>
          <w:szCs w:val="26"/>
        </w:rPr>
        <w:t xml:space="preserve"> </w:t>
      </w:r>
    </w:p>
    <w:p w:rsidR="00735C08" w:rsidRDefault="00735C08" w:rsidP="005844F4">
      <w:pPr>
        <w:pStyle w:val="ConsPlusNormal"/>
        <w:contextualSpacing/>
        <w:jc w:val="center"/>
        <w:rPr>
          <w:rFonts w:ascii="Times New Roman" w:hAnsi="Times New Roman" w:cs="Times New Roman"/>
          <w:b/>
          <w:sz w:val="26"/>
          <w:szCs w:val="26"/>
        </w:rPr>
      </w:pPr>
      <w:r w:rsidRPr="000E2E32">
        <w:rPr>
          <w:rFonts w:ascii="Times New Roman" w:hAnsi="Times New Roman" w:cs="Times New Roman"/>
          <w:b/>
          <w:sz w:val="26"/>
          <w:szCs w:val="26"/>
        </w:rPr>
        <w:t>муниципальной услуги</w:t>
      </w:r>
    </w:p>
    <w:p w:rsidR="00CD5B54" w:rsidRPr="000E2E32" w:rsidRDefault="00CD5B54" w:rsidP="005844F4">
      <w:pPr>
        <w:pStyle w:val="ConsPlusNormal"/>
        <w:contextualSpacing/>
        <w:jc w:val="center"/>
        <w:rPr>
          <w:rFonts w:ascii="Times New Roman" w:hAnsi="Times New Roman" w:cs="Times New Roman"/>
          <w:sz w:val="26"/>
          <w:szCs w:val="26"/>
        </w:rPr>
      </w:pP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1.3. Основными требованиями к информированию заявителей о предоставлении муниципальной услуги являются:</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 достоверность и полнота информирования;</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 четкость в изложении информации;</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 удобство и доступность получения информации;</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 оперативность предоставления информации.</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Получение информации заявителями (представителями заявителя) по вопросам предоставления муниципальной услуги осуществляется:</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 непосредственно при личном приеме в Комитете и (или)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 посредством использования телефонной, почтовой связи, а также электронной почты;</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 xml:space="preserve">- посредством официального сайта Комитета в информационно-телекоммуникационной сети «Интернет» </w:t>
      </w:r>
      <w:hyperlink r:id="rId7" w:history="1">
        <w:r w:rsidRPr="007E7FB6">
          <w:rPr>
            <w:rStyle w:val="a5"/>
            <w:rFonts w:ascii="Times New Roman" w:hAnsi="Times New Roman" w:cs="Times New Roman"/>
            <w:sz w:val="26"/>
            <w:szCs w:val="26"/>
          </w:rPr>
          <w:t>www.zar</w:t>
        </w:r>
        <w:r w:rsidRPr="007E7FB6">
          <w:rPr>
            <w:rStyle w:val="a5"/>
            <w:rFonts w:ascii="Times New Roman" w:hAnsi="Times New Roman" w:cs="Times New Roman"/>
            <w:sz w:val="26"/>
            <w:szCs w:val="26"/>
            <w:lang w:val="en-US"/>
          </w:rPr>
          <w:t>kumi</w:t>
        </w:r>
        <w:r w:rsidRPr="007E7FB6">
          <w:rPr>
            <w:rStyle w:val="a5"/>
            <w:rFonts w:ascii="Times New Roman" w:hAnsi="Times New Roman" w:cs="Times New Roman"/>
            <w:sz w:val="26"/>
            <w:szCs w:val="26"/>
          </w:rPr>
          <w:t>.zato.ru</w:t>
        </w:r>
      </w:hyperlink>
      <w:r w:rsidRPr="007E7FB6">
        <w:rPr>
          <w:rFonts w:ascii="Times New Roman" w:hAnsi="Times New Roman" w:cs="Times New Roman"/>
          <w:sz w:val="26"/>
          <w:szCs w:val="26"/>
        </w:rPr>
        <w:t xml:space="preserve"> (далее - официальный сайт Комитета), федеральной государственной информационной системы «Единый портал государственных и муниципальных услуг (функций)» (</w:t>
      </w:r>
      <w:hyperlink r:id="rId8" w:history="1">
        <w:r w:rsidRPr="007E7FB6">
          <w:rPr>
            <w:rStyle w:val="a5"/>
            <w:rFonts w:ascii="Times New Roman" w:hAnsi="Times New Roman" w:cs="Times New Roman"/>
            <w:sz w:val="26"/>
            <w:szCs w:val="26"/>
          </w:rPr>
          <w:t>www.gosuslugi.ru</w:t>
        </w:r>
      </w:hyperlink>
      <w:r w:rsidRPr="007E7FB6">
        <w:rPr>
          <w:rFonts w:ascii="Times New Roman" w:hAnsi="Times New Roman" w:cs="Times New Roman"/>
          <w:sz w:val="26"/>
          <w:szCs w:val="26"/>
        </w:rPr>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9" w:history="1">
        <w:r w:rsidRPr="007E7FB6">
          <w:rPr>
            <w:rStyle w:val="a5"/>
            <w:rFonts w:ascii="Times New Roman" w:hAnsi="Times New Roman" w:cs="Times New Roman"/>
            <w:sz w:val="26"/>
            <w:szCs w:val="26"/>
            <w:lang w:val="en-US"/>
          </w:rPr>
          <w:t>https</w:t>
        </w:r>
        <w:r w:rsidRPr="007E7FB6">
          <w:rPr>
            <w:rStyle w:val="a5"/>
            <w:rFonts w:ascii="Times New Roman" w:hAnsi="Times New Roman" w:cs="Times New Roman"/>
            <w:sz w:val="26"/>
            <w:szCs w:val="26"/>
          </w:rPr>
          <w:t>://</w:t>
        </w:r>
        <w:proofErr w:type="spellStart"/>
        <w:r w:rsidRPr="007E7FB6">
          <w:rPr>
            <w:rStyle w:val="a5"/>
            <w:rFonts w:ascii="Times New Roman" w:hAnsi="Times New Roman" w:cs="Times New Roman"/>
            <w:sz w:val="26"/>
            <w:szCs w:val="26"/>
            <w:lang w:val="en-US"/>
          </w:rPr>
          <w:t>gos</w:t>
        </w:r>
        <w:proofErr w:type="spellEnd"/>
        <w:r w:rsidRPr="007E7FB6">
          <w:rPr>
            <w:rStyle w:val="a5"/>
            <w:rFonts w:ascii="Times New Roman" w:hAnsi="Times New Roman" w:cs="Times New Roman"/>
            <w:sz w:val="26"/>
            <w:szCs w:val="26"/>
          </w:rPr>
          <w:t>uslugi.pnzreg.ru</w:t>
        </w:r>
      </w:hyperlink>
      <w:r w:rsidRPr="007E7FB6">
        <w:rPr>
          <w:rFonts w:ascii="Times New Roman" w:hAnsi="Times New Roman" w:cs="Times New Roman"/>
          <w:sz w:val="26"/>
          <w:szCs w:val="26"/>
        </w:rPr>
        <w:t>)  (далее - Региональный портал);</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 в Комитете, МФЦ с использованием средств наглядной информации, в том числе информационных стендов.</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1.4 Информирование осуществляется по следующим вопросам предоставления муниципальной услуги:</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1)  круг заявителей;</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3) срок предоставления муниципальной услуги;</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4) порядок и способы подачи документов;</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5) размер платы, взимаемой с заявителя (представителя заявителя) при предоставлении муниципальной услуги, и способы ее взимания;</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7) результаты предоставления муниципальной услуги, способы представления документа, являющегося результатом предоставления муниципальной услуги;</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9) сведения о месте нахождения, графике работы, телефонах, адресе официального сайта, электронной почты Комитета, МФЦ;</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lastRenderedPageBreak/>
        <w:t>На Едином портале, Региональном портале, официальном сайте Комитета размещается информация по вопросам предоставления муниципальной услуги.</w:t>
      </w:r>
    </w:p>
    <w:p w:rsid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Информация по вопросам предоставления муниципальной услуги предоставляется заявителю (представителя заявителя) бесплатно.</w:t>
      </w:r>
    </w:p>
    <w:p w:rsidR="00853481" w:rsidRPr="00853481" w:rsidRDefault="00853481" w:rsidP="007E7FB6">
      <w:pPr>
        <w:spacing w:line="240" w:lineRule="auto"/>
        <w:ind w:firstLine="709"/>
        <w:contextualSpacing/>
        <w:jc w:val="both"/>
        <w:rPr>
          <w:rFonts w:ascii="Times New Roman" w:hAnsi="Times New Roman" w:cs="Times New Roman"/>
          <w:sz w:val="26"/>
          <w:szCs w:val="26"/>
        </w:rPr>
      </w:pPr>
      <w:r w:rsidRPr="00853481">
        <w:rPr>
          <w:rFonts w:ascii="Times New Roman" w:hAnsi="Times New Roman" w:cs="Times New Roman"/>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1.5. Информирование осуществляется в устной форме, письменной форме, а также в форме обмена электронными документами.</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1.5.1. Индивидуальное информирование организуется в Комитете в случаях обращения заявителей:</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а) в устной форме (лично или по телефону). Продолжительность индивидуального устного информирования одного заявителя - не более 10 минут.</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 xml:space="preserve">Специалист </w:t>
      </w:r>
      <w:r>
        <w:rPr>
          <w:rFonts w:ascii="Times New Roman" w:hAnsi="Times New Roman" w:cs="Times New Roman"/>
          <w:sz w:val="26"/>
          <w:szCs w:val="26"/>
        </w:rPr>
        <w:t>Комитета</w:t>
      </w:r>
      <w:r w:rsidRPr="007E7FB6">
        <w:rPr>
          <w:rFonts w:ascii="Times New Roman" w:hAnsi="Times New Roman" w:cs="Times New Roman"/>
          <w:sz w:val="26"/>
          <w:szCs w:val="26"/>
        </w:rPr>
        <w:t xml:space="preserve">,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 </w:t>
      </w:r>
      <w:r>
        <w:rPr>
          <w:rFonts w:ascii="Times New Roman" w:hAnsi="Times New Roman" w:cs="Times New Roman"/>
          <w:sz w:val="26"/>
          <w:szCs w:val="26"/>
        </w:rPr>
        <w:t>Комитета</w:t>
      </w:r>
      <w:r w:rsidRPr="007E7FB6">
        <w:rPr>
          <w:rFonts w:ascii="Times New Roman" w:hAnsi="Times New Roman" w:cs="Times New Roman"/>
          <w:sz w:val="26"/>
          <w:szCs w:val="26"/>
        </w:rPr>
        <w:t>.</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 xml:space="preserve">В случае если для подготовки ответа требуется более продолжительное время, специалист </w:t>
      </w:r>
      <w:r>
        <w:rPr>
          <w:rFonts w:ascii="Times New Roman" w:hAnsi="Times New Roman" w:cs="Times New Roman"/>
          <w:sz w:val="26"/>
          <w:szCs w:val="26"/>
        </w:rPr>
        <w:t>Комитета</w:t>
      </w:r>
      <w:r w:rsidRPr="007E7FB6">
        <w:rPr>
          <w:rFonts w:ascii="Times New Roman" w:hAnsi="Times New Roman" w:cs="Times New Roman"/>
          <w:sz w:val="26"/>
          <w:szCs w:val="26"/>
        </w:rPr>
        <w:t xml:space="preserve">, осуществляющий индивидуальное устное информирование, может предложить заявителю обратиться за необходимой информацией в письменной или электронной форме, направив обращение, в том числе, на адрес электронной почты </w:t>
      </w:r>
      <w:r>
        <w:rPr>
          <w:rFonts w:ascii="Times New Roman" w:hAnsi="Times New Roman" w:cs="Times New Roman"/>
          <w:sz w:val="26"/>
          <w:szCs w:val="26"/>
        </w:rPr>
        <w:t>Комитета</w:t>
      </w:r>
      <w:r w:rsidRPr="007E7FB6">
        <w:rPr>
          <w:rFonts w:ascii="Times New Roman" w:hAnsi="Times New Roman" w:cs="Times New Roman"/>
          <w:sz w:val="26"/>
          <w:szCs w:val="26"/>
        </w:rPr>
        <w:t xml:space="preserve">, либо посредством сайта </w:t>
      </w:r>
      <w:r>
        <w:rPr>
          <w:rFonts w:ascii="Times New Roman" w:hAnsi="Times New Roman" w:cs="Times New Roman"/>
          <w:sz w:val="26"/>
          <w:szCs w:val="26"/>
        </w:rPr>
        <w:t>Комитета</w:t>
      </w:r>
      <w:r w:rsidRPr="007E7FB6">
        <w:rPr>
          <w:rFonts w:ascii="Times New Roman" w:hAnsi="Times New Roman" w:cs="Times New Roman"/>
          <w:sz w:val="26"/>
          <w:szCs w:val="26"/>
        </w:rPr>
        <w:t>, либо назначить другое удобное для него время для устного информирования.</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При ответе н</w:t>
      </w:r>
      <w:r>
        <w:rPr>
          <w:rFonts w:ascii="Times New Roman" w:hAnsi="Times New Roman" w:cs="Times New Roman"/>
          <w:sz w:val="26"/>
          <w:szCs w:val="26"/>
        </w:rPr>
        <w:t>а телефонные звонки специалист Комитета,</w:t>
      </w:r>
      <w:r w:rsidRPr="007E7FB6">
        <w:rPr>
          <w:rFonts w:ascii="Times New Roman" w:hAnsi="Times New Roman" w:cs="Times New Roman"/>
          <w:sz w:val="26"/>
          <w:szCs w:val="26"/>
        </w:rPr>
        <w:t xml:space="preserve"> осуществляющий индивидуальное устное информирование, сняв трубку, должен назвать фамилию, имя, отчество, занимаемую должность и наименование </w:t>
      </w:r>
      <w:r>
        <w:rPr>
          <w:rFonts w:ascii="Times New Roman" w:hAnsi="Times New Roman" w:cs="Times New Roman"/>
          <w:sz w:val="26"/>
          <w:szCs w:val="26"/>
        </w:rPr>
        <w:t>структурного отдела Комитета</w:t>
      </w:r>
      <w:r w:rsidRPr="007E7FB6">
        <w:rPr>
          <w:rFonts w:ascii="Times New Roman" w:hAnsi="Times New Roman" w:cs="Times New Roman"/>
          <w:sz w:val="26"/>
          <w:szCs w:val="26"/>
        </w:rPr>
        <w:t>, предложить заявителю представиться и изложить суть вопроса.</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 xml:space="preserve">Во время разговора специалист </w:t>
      </w:r>
      <w:r>
        <w:rPr>
          <w:rFonts w:ascii="Times New Roman" w:hAnsi="Times New Roman" w:cs="Times New Roman"/>
          <w:sz w:val="26"/>
          <w:szCs w:val="26"/>
        </w:rPr>
        <w:t>Комитета</w:t>
      </w:r>
      <w:r w:rsidRPr="007E7FB6">
        <w:rPr>
          <w:rFonts w:ascii="Times New Roman" w:hAnsi="Times New Roman" w:cs="Times New Roman"/>
          <w:sz w:val="26"/>
          <w:szCs w:val="26"/>
        </w:rPr>
        <w:t xml:space="preserve"> должен произносить слова четко, избегать </w:t>
      </w:r>
      <w:r w:rsidR="00853481">
        <w:rPr>
          <w:rFonts w:ascii="Times New Roman" w:hAnsi="Times New Roman" w:cs="Times New Roman"/>
          <w:sz w:val="26"/>
          <w:szCs w:val="26"/>
        </w:rPr>
        <w:t>«</w:t>
      </w:r>
      <w:r w:rsidRPr="007E7FB6">
        <w:rPr>
          <w:rFonts w:ascii="Times New Roman" w:hAnsi="Times New Roman" w:cs="Times New Roman"/>
          <w:sz w:val="26"/>
          <w:szCs w:val="26"/>
        </w:rPr>
        <w:t>параллельных разговоров</w:t>
      </w:r>
      <w:r w:rsidR="00853481">
        <w:rPr>
          <w:rFonts w:ascii="Times New Roman" w:hAnsi="Times New Roman" w:cs="Times New Roman"/>
          <w:sz w:val="26"/>
          <w:szCs w:val="26"/>
        </w:rPr>
        <w:t>»</w:t>
      </w:r>
      <w:r w:rsidRPr="007E7FB6">
        <w:rPr>
          <w:rFonts w:ascii="Times New Roman" w:hAnsi="Times New Roman" w:cs="Times New Roman"/>
          <w:sz w:val="26"/>
          <w:szCs w:val="26"/>
        </w:rPr>
        <w:t xml:space="preserve"> с окружающими людьми и не прерывать разговор по причине поступления звонка на другой аппарат. В конце информирования специалист </w:t>
      </w:r>
      <w:r>
        <w:rPr>
          <w:rFonts w:ascii="Times New Roman" w:hAnsi="Times New Roman" w:cs="Times New Roman"/>
          <w:sz w:val="26"/>
          <w:szCs w:val="26"/>
        </w:rPr>
        <w:t>Комитета</w:t>
      </w:r>
      <w:r w:rsidRPr="007E7FB6">
        <w:rPr>
          <w:rFonts w:ascii="Times New Roman" w:hAnsi="Times New Roman" w:cs="Times New Roman"/>
          <w:sz w:val="26"/>
          <w:szCs w:val="26"/>
        </w:rPr>
        <w:t>, осуществляющий индивидуальное устное информирование, должен кратко подвести итоги и перечислить меры, которые необходимо принять заявителю.</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 xml:space="preserve">Специалист </w:t>
      </w:r>
      <w:r>
        <w:rPr>
          <w:rFonts w:ascii="Times New Roman" w:hAnsi="Times New Roman" w:cs="Times New Roman"/>
          <w:sz w:val="26"/>
          <w:szCs w:val="26"/>
        </w:rPr>
        <w:t>Комитета</w:t>
      </w:r>
      <w:r w:rsidRPr="007E7FB6">
        <w:rPr>
          <w:rFonts w:ascii="Times New Roman" w:hAnsi="Times New Roman" w:cs="Times New Roman"/>
          <w:sz w:val="26"/>
          <w:szCs w:val="26"/>
        </w:rPr>
        <w:t>, осуществляющий индивидуальное устное информирование (по телефону или лично), должен корректно и внимательно относиться к заявителю, не унижая его чести и достоинства;</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 xml:space="preserve">б) в письменной форме в случае поступления обращения заявителя посредством почтовой связи, сайта </w:t>
      </w:r>
      <w:r>
        <w:rPr>
          <w:rFonts w:ascii="Times New Roman" w:hAnsi="Times New Roman" w:cs="Times New Roman"/>
          <w:sz w:val="26"/>
          <w:szCs w:val="26"/>
        </w:rPr>
        <w:t>Комитета</w:t>
      </w:r>
      <w:r w:rsidRPr="007E7FB6">
        <w:rPr>
          <w:rFonts w:ascii="Times New Roman" w:hAnsi="Times New Roman" w:cs="Times New Roman"/>
          <w:sz w:val="26"/>
          <w:szCs w:val="26"/>
        </w:rPr>
        <w:t xml:space="preserve">, либо электронной почты </w:t>
      </w:r>
      <w:r>
        <w:rPr>
          <w:rFonts w:ascii="Times New Roman" w:hAnsi="Times New Roman" w:cs="Times New Roman"/>
          <w:sz w:val="26"/>
          <w:szCs w:val="26"/>
        </w:rPr>
        <w:t>Комитета</w:t>
      </w:r>
      <w:r w:rsidRPr="007E7FB6">
        <w:rPr>
          <w:rFonts w:ascii="Times New Roman" w:hAnsi="Times New Roman" w:cs="Times New Roman"/>
          <w:sz w:val="26"/>
          <w:szCs w:val="26"/>
        </w:rPr>
        <w:t>.</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 xml:space="preserve">Индивидуальное письменное информирование заявителя осуществляется в порядке и сроки, определенные Федеральным </w:t>
      </w:r>
      <w:hyperlink r:id="rId10">
        <w:r w:rsidRPr="007E7FB6">
          <w:rPr>
            <w:rStyle w:val="a5"/>
            <w:rFonts w:ascii="Times New Roman" w:hAnsi="Times New Roman" w:cs="Times New Roman"/>
            <w:color w:val="auto"/>
            <w:sz w:val="26"/>
            <w:szCs w:val="26"/>
            <w:u w:val="none"/>
          </w:rPr>
          <w:t>законом</w:t>
        </w:r>
      </w:hyperlink>
      <w:r>
        <w:rPr>
          <w:rFonts w:ascii="Times New Roman" w:hAnsi="Times New Roman" w:cs="Times New Roman"/>
          <w:sz w:val="26"/>
          <w:szCs w:val="26"/>
        </w:rPr>
        <w:t xml:space="preserve"> от 02.05.2006 №</w:t>
      </w:r>
      <w:r w:rsidRPr="007E7FB6">
        <w:rPr>
          <w:rFonts w:ascii="Times New Roman" w:hAnsi="Times New Roman" w:cs="Times New Roman"/>
          <w:sz w:val="26"/>
          <w:szCs w:val="26"/>
        </w:rPr>
        <w:t xml:space="preserve"> 59-</w:t>
      </w:r>
      <w:r>
        <w:rPr>
          <w:rFonts w:ascii="Times New Roman" w:hAnsi="Times New Roman" w:cs="Times New Roman"/>
          <w:sz w:val="26"/>
          <w:szCs w:val="26"/>
        </w:rPr>
        <w:t xml:space="preserve">ФЗ </w:t>
      </w:r>
      <w:r w:rsidR="00853481">
        <w:rPr>
          <w:rFonts w:ascii="Times New Roman" w:hAnsi="Times New Roman" w:cs="Times New Roman"/>
          <w:sz w:val="26"/>
          <w:szCs w:val="26"/>
        </w:rPr>
        <w:br/>
      </w:r>
      <w:r>
        <w:rPr>
          <w:rFonts w:ascii="Times New Roman" w:hAnsi="Times New Roman" w:cs="Times New Roman"/>
          <w:sz w:val="26"/>
          <w:szCs w:val="26"/>
        </w:rPr>
        <w:t>«</w:t>
      </w:r>
      <w:r w:rsidRPr="007E7FB6">
        <w:rPr>
          <w:rFonts w:ascii="Times New Roman" w:hAnsi="Times New Roman" w:cs="Times New Roman"/>
          <w:sz w:val="26"/>
          <w:szCs w:val="26"/>
        </w:rPr>
        <w:t>О порядке рассмотрения обращен</w:t>
      </w:r>
      <w:r>
        <w:rPr>
          <w:rFonts w:ascii="Times New Roman" w:hAnsi="Times New Roman" w:cs="Times New Roman"/>
          <w:sz w:val="26"/>
          <w:szCs w:val="26"/>
        </w:rPr>
        <w:t>ий граждан Российской Федерации»</w:t>
      </w:r>
      <w:r w:rsidRPr="007E7FB6">
        <w:rPr>
          <w:rFonts w:ascii="Times New Roman" w:hAnsi="Times New Roman" w:cs="Times New Roman"/>
          <w:sz w:val="26"/>
          <w:szCs w:val="26"/>
        </w:rPr>
        <w:t>.</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 xml:space="preserve">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или по адресу (уникальному идентификатору) личного </w:t>
      </w:r>
      <w:r w:rsidRPr="007E7FB6">
        <w:rPr>
          <w:rFonts w:ascii="Times New Roman" w:hAnsi="Times New Roman" w:cs="Times New Roman"/>
          <w:sz w:val="26"/>
          <w:szCs w:val="26"/>
        </w:rPr>
        <w:lastRenderedPageBreak/>
        <w:t xml:space="preserve">кабинета заявителя на Едином портале или в иной информационной системе </w:t>
      </w:r>
      <w:r>
        <w:rPr>
          <w:rFonts w:ascii="Times New Roman" w:hAnsi="Times New Roman" w:cs="Times New Roman"/>
          <w:sz w:val="26"/>
          <w:szCs w:val="26"/>
        </w:rPr>
        <w:t>Комитета</w:t>
      </w:r>
      <w:r w:rsidRPr="007E7FB6">
        <w:rPr>
          <w:rFonts w:ascii="Times New Roman" w:hAnsi="Times New Roman" w:cs="Times New Roman"/>
          <w:sz w:val="26"/>
          <w:szCs w:val="26"/>
        </w:rPr>
        <w:t xml:space="preserve">, обеспечивающей идентификацию или аутентификацию (при использовании Единого портала или иной информационной системы </w:t>
      </w:r>
      <w:r>
        <w:rPr>
          <w:rFonts w:ascii="Times New Roman" w:hAnsi="Times New Roman" w:cs="Times New Roman"/>
          <w:sz w:val="26"/>
          <w:szCs w:val="26"/>
        </w:rPr>
        <w:t>Комитета</w:t>
      </w:r>
      <w:r w:rsidRPr="007E7FB6">
        <w:rPr>
          <w:rFonts w:ascii="Times New Roman" w:hAnsi="Times New Roman" w:cs="Times New Roman"/>
          <w:sz w:val="26"/>
          <w:szCs w:val="26"/>
        </w:rPr>
        <w:t>), или в письменной форме по почтовому адресу, указанному в обращении, поступившем в письменной форме, либо по выбору заявителя в иной форме, указанной им в обращении.</w:t>
      </w:r>
    </w:p>
    <w:p w:rsidR="007E7FB6" w:rsidRPr="007E7FB6" w:rsidRDefault="007E7FB6" w:rsidP="007E7FB6">
      <w:pPr>
        <w:spacing w:line="240" w:lineRule="auto"/>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1.6. Справочная информация (место нахождения и график работы Комитета, МФЦ, справочные телефоны, адреса официальных сайтов, электронной почты) размещается на информационных стендах Комитета, МФЦ, на официальных сайтах Комитета, МФЦ, на Едином портале и (или) Региональном портале.</w:t>
      </w:r>
    </w:p>
    <w:p w:rsidR="00E863AB" w:rsidRPr="00381870" w:rsidRDefault="007E7FB6" w:rsidP="005844F4">
      <w:pPr>
        <w:pStyle w:val="ConsPlusNormal"/>
        <w:contextualSpacing/>
        <w:jc w:val="center"/>
        <w:rPr>
          <w:rFonts w:ascii="Times New Roman" w:hAnsi="Times New Roman" w:cs="Times New Roman"/>
          <w:b/>
          <w:sz w:val="26"/>
          <w:szCs w:val="26"/>
        </w:rPr>
      </w:pPr>
      <w:r>
        <w:rPr>
          <w:rFonts w:ascii="Times New Roman" w:hAnsi="Times New Roman" w:cs="Times New Roman"/>
          <w:b/>
          <w:sz w:val="26"/>
          <w:szCs w:val="26"/>
        </w:rPr>
        <w:t>2</w:t>
      </w:r>
      <w:r w:rsidR="005844F4">
        <w:rPr>
          <w:rFonts w:ascii="Times New Roman" w:hAnsi="Times New Roman" w:cs="Times New Roman"/>
          <w:b/>
          <w:sz w:val="26"/>
          <w:szCs w:val="26"/>
        </w:rPr>
        <w:t>.</w:t>
      </w:r>
      <w:r w:rsidR="00E863AB" w:rsidRPr="00381870">
        <w:rPr>
          <w:rFonts w:ascii="Times New Roman" w:hAnsi="Times New Roman" w:cs="Times New Roman"/>
          <w:b/>
          <w:sz w:val="26"/>
          <w:szCs w:val="26"/>
        </w:rPr>
        <w:t xml:space="preserve"> Стандарт предоставления муниципальной услуги</w:t>
      </w:r>
    </w:p>
    <w:p w:rsidR="00E863AB" w:rsidRDefault="00E863AB" w:rsidP="007E7FB6">
      <w:pPr>
        <w:pStyle w:val="ConsPlusNormal"/>
        <w:contextualSpacing/>
        <w:jc w:val="center"/>
        <w:rPr>
          <w:rFonts w:ascii="Times New Roman" w:hAnsi="Times New Roman" w:cs="Times New Roman"/>
          <w:b/>
          <w:sz w:val="26"/>
          <w:szCs w:val="26"/>
        </w:rPr>
      </w:pPr>
    </w:p>
    <w:p w:rsidR="007E7FB6" w:rsidRPr="007E7FB6" w:rsidRDefault="007E7FB6" w:rsidP="007E7FB6">
      <w:pPr>
        <w:pStyle w:val="ConsPlusNormal"/>
        <w:contextualSpacing/>
        <w:jc w:val="center"/>
        <w:rPr>
          <w:rFonts w:ascii="Times New Roman" w:hAnsi="Times New Roman" w:cs="Times New Roman"/>
          <w:b/>
          <w:sz w:val="26"/>
          <w:szCs w:val="26"/>
        </w:rPr>
      </w:pPr>
      <w:r w:rsidRPr="007E7FB6">
        <w:rPr>
          <w:rFonts w:ascii="Times New Roman" w:hAnsi="Times New Roman" w:cs="Times New Roman"/>
          <w:b/>
          <w:sz w:val="26"/>
          <w:szCs w:val="26"/>
        </w:rPr>
        <w:t>Наименование муниципальной услуги</w:t>
      </w:r>
    </w:p>
    <w:p w:rsidR="007E7FB6" w:rsidRPr="007E7FB6" w:rsidRDefault="007E7FB6" w:rsidP="007E7FB6">
      <w:pPr>
        <w:pStyle w:val="ConsPlusNormal"/>
        <w:contextualSpacing/>
        <w:rPr>
          <w:rFonts w:ascii="Times New Roman" w:hAnsi="Times New Roman" w:cs="Times New Roman"/>
          <w:b/>
          <w:sz w:val="26"/>
          <w:szCs w:val="26"/>
        </w:rPr>
      </w:pPr>
    </w:p>
    <w:p w:rsidR="007E7FB6" w:rsidRPr="007E7FB6" w:rsidRDefault="007E7FB6" w:rsidP="007E7FB6">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Pr="007E7FB6">
        <w:rPr>
          <w:rFonts w:ascii="Times New Roman" w:hAnsi="Times New Roman" w:cs="Times New Roman"/>
          <w:sz w:val="26"/>
          <w:szCs w:val="26"/>
        </w:rPr>
        <w:t>2.1. Наименование муниципальной услуги: «</w:t>
      </w:r>
      <w:r w:rsidR="00914CD3" w:rsidRPr="00914CD3">
        <w:rPr>
          <w:rFonts w:ascii="Times New Roman" w:hAnsi="Times New Roman" w:cs="Times New Roman"/>
          <w:sz w:val="26"/>
          <w:szCs w:val="26"/>
        </w:rPr>
        <w:t>Предоставление земельного участка в постоянное (бессрочное) пользование</w:t>
      </w:r>
      <w:r w:rsidRPr="007E7FB6">
        <w:rPr>
          <w:rFonts w:ascii="Times New Roman" w:hAnsi="Times New Roman" w:cs="Times New Roman"/>
          <w:sz w:val="26"/>
          <w:szCs w:val="26"/>
        </w:rPr>
        <w:t>».</w:t>
      </w:r>
    </w:p>
    <w:p w:rsidR="007E7FB6" w:rsidRPr="007E7FB6" w:rsidRDefault="007E7FB6" w:rsidP="007E7FB6">
      <w:pPr>
        <w:pStyle w:val="ConsPlusNormal"/>
        <w:contextualSpacing/>
        <w:jc w:val="both"/>
        <w:rPr>
          <w:rFonts w:ascii="Times New Roman" w:hAnsi="Times New Roman" w:cs="Times New Roman"/>
          <w:sz w:val="26"/>
          <w:szCs w:val="26"/>
        </w:rPr>
      </w:pPr>
      <w:r>
        <w:rPr>
          <w:rFonts w:ascii="Times New Roman" w:hAnsi="Times New Roman" w:cs="Times New Roman"/>
          <w:sz w:val="26"/>
          <w:szCs w:val="26"/>
        </w:rPr>
        <w:tab/>
      </w:r>
      <w:r w:rsidRPr="007E7FB6">
        <w:rPr>
          <w:rFonts w:ascii="Times New Roman" w:hAnsi="Times New Roman" w:cs="Times New Roman"/>
          <w:sz w:val="26"/>
          <w:szCs w:val="26"/>
        </w:rPr>
        <w:t>Краткое наименование муниципальной услуги не предусмотрено.</w:t>
      </w:r>
    </w:p>
    <w:p w:rsidR="007E7FB6" w:rsidRPr="007E7FB6" w:rsidRDefault="007E7FB6" w:rsidP="007E7FB6">
      <w:pPr>
        <w:pStyle w:val="ConsPlusNormal"/>
        <w:jc w:val="both"/>
        <w:rPr>
          <w:rFonts w:ascii="Times New Roman" w:hAnsi="Times New Roman" w:cs="Times New Roman"/>
          <w:sz w:val="26"/>
          <w:szCs w:val="26"/>
        </w:rPr>
      </w:pPr>
    </w:p>
    <w:p w:rsidR="007E7FB6" w:rsidRDefault="007E7FB6" w:rsidP="007E7FB6">
      <w:pPr>
        <w:pStyle w:val="ConsPlusNormal"/>
        <w:contextualSpacing/>
        <w:jc w:val="center"/>
        <w:rPr>
          <w:rFonts w:ascii="Times New Roman" w:hAnsi="Times New Roman" w:cs="Times New Roman"/>
          <w:b/>
          <w:sz w:val="26"/>
          <w:szCs w:val="26"/>
        </w:rPr>
      </w:pPr>
      <w:r w:rsidRPr="00037351">
        <w:rPr>
          <w:rFonts w:ascii="Times New Roman" w:hAnsi="Times New Roman" w:cs="Times New Roman"/>
          <w:b/>
          <w:sz w:val="26"/>
          <w:szCs w:val="26"/>
        </w:rPr>
        <w:t xml:space="preserve">Наименование органа местного самоуправления, </w:t>
      </w:r>
    </w:p>
    <w:p w:rsidR="007E7FB6" w:rsidRPr="00037351" w:rsidRDefault="007E7FB6" w:rsidP="007E7FB6">
      <w:pPr>
        <w:pStyle w:val="ConsPlusNormal"/>
        <w:contextualSpacing/>
        <w:jc w:val="center"/>
        <w:rPr>
          <w:rFonts w:ascii="Times New Roman" w:hAnsi="Times New Roman" w:cs="Times New Roman"/>
          <w:b/>
          <w:sz w:val="26"/>
          <w:szCs w:val="26"/>
        </w:rPr>
      </w:pPr>
      <w:r w:rsidRPr="00037351">
        <w:rPr>
          <w:rFonts w:ascii="Times New Roman" w:hAnsi="Times New Roman" w:cs="Times New Roman"/>
          <w:b/>
          <w:sz w:val="26"/>
          <w:szCs w:val="26"/>
        </w:rPr>
        <w:t>предоставляющего муниципальную услугу</w:t>
      </w:r>
    </w:p>
    <w:p w:rsidR="007E7FB6" w:rsidRPr="00037351" w:rsidRDefault="007E7FB6" w:rsidP="007E7FB6">
      <w:pPr>
        <w:pStyle w:val="ConsPlusNormal"/>
        <w:contextualSpacing/>
        <w:rPr>
          <w:rFonts w:ascii="Times New Roman" w:hAnsi="Times New Roman" w:cs="Times New Roman"/>
          <w:b/>
          <w:sz w:val="26"/>
          <w:szCs w:val="26"/>
        </w:rPr>
      </w:pPr>
    </w:p>
    <w:p w:rsidR="007E7FB6" w:rsidRPr="00037351" w:rsidRDefault="007E7FB6" w:rsidP="007E7FB6">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2.2. Предоставление муниципальной услуги осуществляет Комитет по управлению имуществом города Заречного Пензенской области (отдел по управлению земельными ресурсами).</w:t>
      </w:r>
    </w:p>
    <w:p w:rsidR="007E7FB6" w:rsidRPr="00037351" w:rsidRDefault="007E7FB6" w:rsidP="007E7FB6">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2.2.1. 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7E7FB6" w:rsidRPr="00037351" w:rsidRDefault="007E7FB6" w:rsidP="007E7FB6">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2.2.2. При предоставлении муниципальной услуги Комитет осуществляет взаимодействие с:</w:t>
      </w:r>
    </w:p>
    <w:p w:rsidR="007E7FB6" w:rsidRPr="00037351" w:rsidRDefault="007E7FB6" w:rsidP="007E7FB6">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 Федеральной налоговой службой;</w:t>
      </w:r>
    </w:p>
    <w:p w:rsidR="007E7FB6" w:rsidRDefault="007E7FB6" w:rsidP="007E7FB6">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 Федеральной службой государственной регистрации, кадастра и картографии;</w:t>
      </w:r>
    </w:p>
    <w:p w:rsidR="007E7FB6" w:rsidRPr="00037351" w:rsidRDefault="007E7FB6" w:rsidP="007E7FB6">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органами местного самоуправления;</w:t>
      </w:r>
    </w:p>
    <w:p w:rsidR="007E7FB6" w:rsidRPr="00037351" w:rsidRDefault="007E7FB6" w:rsidP="007E7FB6">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7351">
        <w:rPr>
          <w:rFonts w:ascii="Times New Roman" w:eastAsia="Times New Roman" w:hAnsi="Times New Roman" w:cs="Times New Roman"/>
          <w:sz w:val="26"/>
          <w:szCs w:val="26"/>
          <w:lang w:eastAsia="ru-RU"/>
        </w:rPr>
        <w:t>- государственными и муниципальными организациями.</w:t>
      </w:r>
    </w:p>
    <w:p w:rsidR="007E7FB6" w:rsidRPr="009E0123" w:rsidRDefault="007E7FB6" w:rsidP="007E7FB6">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2.2.3. </w:t>
      </w:r>
      <w:r w:rsidRPr="009E0123">
        <w:rPr>
          <w:rFonts w:ascii="Times New Roman" w:eastAsia="Times New Roman" w:hAnsi="Times New Roman" w:cs="Times New Roman"/>
          <w:sz w:val="26"/>
          <w:szCs w:val="26"/>
          <w:lang w:eastAsia="ru-RU"/>
        </w:rPr>
        <w:t xml:space="preserve">При предоставлении </w:t>
      </w:r>
      <w:r>
        <w:rPr>
          <w:rFonts w:ascii="Times New Roman" w:eastAsia="Times New Roman" w:hAnsi="Times New Roman" w:cs="Times New Roman"/>
          <w:sz w:val="26"/>
          <w:szCs w:val="26"/>
          <w:lang w:eastAsia="ru-RU"/>
        </w:rPr>
        <w:t>муниципальной</w:t>
      </w:r>
      <w:r w:rsidRPr="009E0123">
        <w:rPr>
          <w:rFonts w:ascii="Times New Roman" w:eastAsia="Times New Roman" w:hAnsi="Times New Roman" w:cs="Times New Roman"/>
          <w:sz w:val="26"/>
          <w:szCs w:val="26"/>
          <w:lang w:eastAsia="ru-RU"/>
        </w:rPr>
        <w:t xml:space="preserve"> услуги используются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w:t>
      </w:r>
    </w:p>
    <w:p w:rsidR="007E7FB6" w:rsidRDefault="007E7FB6" w:rsidP="005844F4">
      <w:pPr>
        <w:pStyle w:val="ConsPlusNormal"/>
        <w:contextualSpacing/>
        <w:jc w:val="center"/>
        <w:rPr>
          <w:rFonts w:ascii="Times New Roman" w:hAnsi="Times New Roman" w:cs="Times New Roman"/>
          <w:b/>
          <w:sz w:val="26"/>
          <w:szCs w:val="26"/>
        </w:rPr>
      </w:pPr>
    </w:p>
    <w:p w:rsidR="006A4125" w:rsidRDefault="006A4125" w:rsidP="005844F4">
      <w:pPr>
        <w:pStyle w:val="ConsPlusNormal"/>
        <w:contextualSpacing/>
        <w:jc w:val="center"/>
        <w:rPr>
          <w:rFonts w:ascii="Times New Roman" w:hAnsi="Times New Roman" w:cs="Times New Roman"/>
          <w:b/>
          <w:sz w:val="26"/>
          <w:szCs w:val="26"/>
        </w:rPr>
      </w:pPr>
      <w:r w:rsidRPr="000E2E32">
        <w:rPr>
          <w:rFonts w:ascii="Times New Roman" w:hAnsi="Times New Roman" w:cs="Times New Roman"/>
          <w:b/>
          <w:sz w:val="26"/>
          <w:szCs w:val="26"/>
        </w:rPr>
        <w:t>Результат предоставления муниципальной услуги</w:t>
      </w:r>
    </w:p>
    <w:p w:rsidR="000A7BDA" w:rsidRDefault="00E863AB" w:rsidP="007E7FB6">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w:t>
      </w:r>
      <w:r w:rsidR="007E7FB6">
        <w:rPr>
          <w:rFonts w:ascii="Times New Roman" w:hAnsi="Times New Roman" w:cs="Times New Roman"/>
          <w:sz w:val="26"/>
          <w:szCs w:val="26"/>
        </w:rPr>
        <w:t>3</w:t>
      </w:r>
      <w:r w:rsidRPr="000E2E32">
        <w:rPr>
          <w:rFonts w:ascii="Times New Roman" w:hAnsi="Times New Roman" w:cs="Times New Roman"/>
          <w:sz w:val="26"/>
          <w:szCs w:val="26"/>
        </w:rPr>
        <w:t xml:space="preserve">. </w:t>
      </w:r>
      <w:r w:rsidR="007E7FB6" w:rsidRPr="007E7FB6">
        <w:rPr>
          <w:rFonts w:ascii="Times New Roman" w:hAnsi="Times New Roman" w:cs="Times New Roman"/>
          <w:sz w:val="26"/>
          <w:szCs w:val="26"/>
        </w:rPr>
        <w:t>Результатом предоставления муниципальной услуги является</w:t>
      </w:r>
      <w:r w:rsidR="000A7BDA">
        <w:rPr>
          <w:rFonts w:ascii="Times New Roman" w:hAnsi="Times New Roman" w:cs="Times New Roman"/>
          <w:sz w:val="26"/>
          <w:szCs w:val="26"/>
        </w:rPr>
        <w:t>:</w:t>
      </w:r>
    </w:p>
    <w:p w:rsidR="000A7BDA" w:rsidRDefault="000A7BDA" w:rsidP="007E7FB6">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7E7FB6" w:rsidRPr="007E7FB6">
        <w:rPr>
          <w:rFonts w:ascii="Times New Roman" w:hAnsi="Times New Roman" w:cs="Times New Roman"/>
          <w:sz w:val="26"/>
          <w:szCs w:val="26"/>
        </w:rPr>
        <w:t xml:space="preserve">решение о предоставлении земельного участка </w:t>
      </w:r>
      <w:r w:rsidRPr="000A7BDA">
        <w:rPr>
          <w:rFonts w:ascii="Times New Roman" w:hAnsi="Times New Roman" w:cs="Times New Roman"/>
          <w:sz w:val="26"/>
          <w:szCs w:val="26"/>
        </w:rPr>
        <w:t>о предоставлении земельного участка в постоянное (бессрочное) пользование</w:t>
      </w:r>
      <w:r>
        <w:rPr>
          <w:rFonts w:ascii="Times New Roman" w:hAnsi="Times New Roman" w:cs="Times New Roman"/>
          <w:sz w:val="26"/>
          <w:szCs w:val="26"/>
        </w:rPr>
        <w:t xml:space="preserve"> </w:t>
      </w:r>
      <w:r w:rsidR="007E7FB6" w:rsidRPr="007E7FB6">
        <w:rPr>
          <w:rFonts w:ascii="Times New Roman" w:hAnsi="Times New Roman" w:cs="Times New Roman"/>
          <w:sz w:val="26"/>
          <w:szCs w:val="26"/>
        </w:rPr>
        <w:t>в форме распоряжения (далее – распоряжение о предоставлении земельного участка в</w:t>
      </w:r>
      <w:r>
        <w:rPr>
          <w:rFonts w:ascii="Times New Roman" w:hAnsi="Times New Roman" w:cs="Times New Roman"/>
          <w:sz w:val="26"/>
          <w:szCs w:val="26"/>
        </w:rPr>
        <w:t xml:space="preserve"> </w:t>
      </w:r>
      <w:r w:rsidRPr="000A7BDA">
        <w:rPr>
          <w:rFonts w:ascii="Times New Roman" w:hAnsi="Times New Roman" w:cs="Times New Roman"/>
          <w:sz w:val="26"/>
          <w:szCs w:val="26"/>
        </w:rPr>
        <w:t>постоянное (бессрочное) пользование</w:t>
      </w:r>
      <w:r>
        <w:rPr>
          <w:rFonts w:ascii="Times New Roman" w:hAnsi="Times New Roman" w:cs="Times New Roman"/>
          <w:sz w:val="26"/>
          <w:szCs w:val="26"/>
        </w:rPr>
        <w:t>);</w:t>
      </w:r>
    </w:p>
    <w:p w:rsidR="007E7FB6" w:rsidRPr="007E7FB6" w:rsidRDefault="000A7BDA" w:rsidP="007E7FB6">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7E7FB6" w:rsidRPr="007E7FB6">
        <w:rPr>
          <w:rFonts w:ascii="Times New Roman" w:hAnsi="Times New Roman" w:cs="Times New Roman"/>
          <w:sz w:val="26"/>
          <w:szCs w:val="26"/>
        </w:rPr>
        <w:t xml:space="preserve">решение об отказе в предоставлении земельного участка </w:t>
      </w:r>
      <w:r w:rsidRPr="000A7BDA">
        <w:rPr>
          <w:rFonts w:ascii="Times New Roman" w:hAnsi="Times New Roman" w:cs="Times New Roman"/>
          <w:sz w:val="26"/>
          <w:szCs w:val="26"/>
        </w:rPr>
        <w:t>в постоянное (бессрочное) пользование</w:t>
      </w:r>
      <w:r>
        <w:rPr>
          <w:rFonts w:ascii="Times New Roman" w:hAnsi="Times New Roman" w:cs="Times New Roman"/>
          <w:sz w:val="26"/>
          <w:szCs w:val="26"/>
        </w:rPr>
        <w:t xml:space="preserve"> </w:t>
      </w:r>
      <w:r w:rsidR="007E7FB6" w:rsidRPr="007E7FB6">
        <w:rPr>
          <w:rFonts w:ascii="Times New Roman" w:hAnsi="Times New Roman" w:cs="Times New Roman"/>
          <w:sz w:val="26"/>
          <w:szCs w:val="26"/>
        </w:rPr>
        <w:t xml:space="preserve">в форме письма (далее – письмо об отказе в предоставлении земельного </w:t>
      </w:r>
      <w:r w:rsidRPr="007E7FB6">
        <w:rPr>
          <w:rFonts w:ascii="Times New Roman" w:hAnsi="Times New Roman" w:cs="Times New Roman"/>
          <w:sz w:val="26"/>
          <w:szCs w:val="26"/>
        </w:rPr>
        <w:t>участка</w:t>
      </w:r>
      <w:r>
        <w:rPr>
          <w:rFonts w:ascii="Times New Roman" w:hAnsi="Times New Roman" w:cs="Times New Roman"/>
          <w:sz w:val="26"/>
          <w:szCs w:val="26"/>
        </w:rPr>
        <w:t xml:space="preserve"> в</w:t>
      </w:r>
      <w:r w:rsidRPr="000A7BDA">
        <w:rPr>
          <w:rFonts w:ascii="Times New Roman" w:hAnsi="Times New Roman" w:cs="Times New Roman"/>
          <w:sz w:val="26"/>
          <w:szCs w:val="26"/>
        </w:rPr>
        <w:t xml:space="preserve"> постоянное (бессрочное) пользование</w:t>
      </w:r>
      <w:r>
        <w:rPr>
          <w:rFonts w:ascii="Times New Roman" w:hAnsi="Times New Roman" w:cs="Times New Roman"/>
          <w:sz w:val="26"/>
          <w:szCs w:val="26"/>
        </w:rPr>
        <w:t>).</w:t>
      </w:r>
    </w:p>
    <w:p w:rsidR="007E7FB6" w:rsidRPr="007E7FB6" w:rsidRDefault="007E7FB6" w:rsidP="007E7FB6">
      <w:pPr>
        <w:pStyle w:val="ConsPlusNormal"/>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lastRenderedPageBreak/>
        <w:t>2.3.1. Результат предоставления муниципальной услуги направляется заявителю (представителю заявителя) одним из способов, указанных в заявлении:</w:t>
      </w:r>
    </w:p>
    <w:p w:rsidR="007E7FB6" w:rsidRPr="007E7FB6" w:rsidRDefault="007E7FB6" w:rsidP="007E7FB6">
      <w:pPr>
        <w:pStyle w:val="ConsPlusNormal"/>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 в виде бумажного документа, который заявитель (представитель заявителя) получает непосредственно при личном обращении в Комитет, МФЦ;</w:t>
      </w:r>
    </w:p>
    <w:p w:rsidR="007E7FB6" w:rsidRPr="007E7FB6" w:rsidRDefault="007E7FB6" w:rsidP="007E7FB6">
      <w:pPr>
        <w:pStyle w:val="ConsPlusNormal"/>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 в виде документа на бумажном носителе, который направляется заявителю (представителю заявителя) посредством почтового отправления;</w:t>
      </w:r>
    </w:p>
    <w:p w:rsidR="007E7FB6" w:rsidRPr="007E7FB6" w:rsidRDefault="007E7FB6" w:rsidP="007E7FB6">
      <w:pPr>
        <w:pStyle w:val="ConsPlusNormal"/>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 в виде электронного документа, который направляется Комитетом заявителю (представителю заявителя) посредством электронной почты;</w:t>
      </w:r>
    </w:p>
    <w:p w:rsidR="00E863AB" w:rsidRDefault="007E7FB6" w:rsidP="007E7FB6">
      <w:pPr>
        <w:pStyle w:val="ConsPlusNormal"/>
        <w:ind w:firstLine="709"/>
        <w:contextualSpacing/>
        <w:jc w:val="both"/>
        <w:rPr>
          <w:rFonts w:ascii="Times New Roman" w:hAnsi="Times New Roman" w:cs="Times New Roman"/>
          <w:sz w:val="26"/>
          <w:szCs w:val="26"/>
        </w:rPr>
      </w:pPr>
      <w:r w:rsidRPr="007E7FB6">
        <w:rPr>
          <w:rFonts w:ascii="Times New Roman" w:hAnsi="Times New Roman" w:cs="Times New Roman"/>
          <w:sz w:val="26"/>
          <w:szCs w:val="26"/>
        </w:rPr>
        <w:t>- в виде электронного документа с использованием информационно-телекоммуникационных сетей общего пользования, в том числе Единого портала, официального сайта Комитета (при наличии технической возможности).</w:t>
      </w:r>
    </w:p>
    <w:p w:rsidR="004B5BFB" w:rsidRPr="000E2E32" w:rsidRDefault="004B5BFB" w:rsidP="001C540F">
      <w:pPr>
        <w:pStyle w:val="ConsPlusNormal"/>
        <w:contextualSpacing/>
        <w:jc w:val="both"/>
        <w:rPr>
          <w:rFonts w:ascii="Times New Roman" w:hAnsi="Times New Roman" w:cs="Times New Roman"/>
          <w:sz w:val="26"/>
          <w:szCs w:val="26"/>
        </w:rPr>
      </w:pPr>
    </w:p>
    <w:p w:rsidR="00B85D8E" w:rsidRDefault="00B85D8E" w:rsidP="005844F4">
      <w:pPr>
        <w:pStyle w:val="ConsPlusNormal"/>
        <w:contextualSpacing/>
        <w:jc w:val="center"/>
        <w:rPr>
          <w:rFonts w:ascii="Times New Roman" w:hAnsi="Times New Roman" w:cs="Times New Roman"/>
          <w:b/>
          <w:sz w:val="26"/>
          <w:szCs w:val="26"/>
        </w:rPr>
      </w:pPr>
      <w:r w:rsidRPr="000E2E32">
        <w:rPr>
          <w:rFonts w:ascii="Times New Roman" w:hAnsi="Times New Roman" w:cs="Times New Roman"/>
          <w:b/>
          <w:sz w:val="26"/>
          <w:szCs w:val="26"/>
        </w:rPr>
        <w:t>Срок предоставления муниципальной услуги</w:t>
      </w:r>
    </w:p>
    <w:p w:rsidR="004B5BFB" w:rsidRPr="000E2E32" w:rsidRDefault="004B5BFB" w:rsidP="004B5BFB">
      <w:pPr>
        <w:pStyle w:val="ConsPlusNormal"/>
        <w:ind w:firstLine="709"/>
        <w:contextualSpacing/>
        <w:jc w:val="center"/>
        <w:rPr>
          <w:rFonts w:ascii="Times New Roman" w:hAnsi="Times New Roman" w:cs="Times New Roman"/>
          <w:b/>
          <w:sz w:val="26"/>
          <w:szCs w:val="26"/>
        </w:rPr>
      </w:pPr>
    </w:p>
    <w:p w:rsidR="00E863AB" w:rsidRDefault="00E863A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w:t>
      </w:r>
      <w:r w:rsidR="000A7BDA">
        <w:rPr>
          <w:rFonts w:ascii="Times New Roman" w:hAnsi="Times New Roman" w:cs="Times New Roman"/>
          <w:sz w:val="26"/>
          <w:szCs w:val="26"/>
        </w:rPr>
        <w:t>4</w:t>
      </w:r>
      <w:r w:rsidRPr="000E2E32">
        <w:rPr>
          <w:rFonts w:ascii="Times New Roman" w:hAnsi="Times New Roman" w:cs="Times New Roman"/>
          <w:sz w:val="26"/>
          <w:szCs w:val="26"/>
        </w:rPr>
        <w:t xml:space="preserve">. Срок предоставления муниципальной услуги </w:t>
      </w:r>
      <w:r w:rsidR="006A4125" w:rsidRPr="000E2E32">
        <w:rPr>
          <w:rFonts w:ascii="Times New Roman" w:hAnsi="Times New Roman" w:cs="Times New Roman"/>
          <w:sz w:val="26"/>
          <w:szCs w:val="26"/>
        </w:rPr>
        <w:t xml:space="preserve">составляет </w:t>
      </w:r>
      <w:r w:rsidR="007E7FB6">
        <w:rPr>
          <w:rFonts w:ascii="Times New Roman" w:hAnsi="Times New Roman" w:cs="Times New Roman"/>
          <w:sz w:val="26"/>
          <w:szCs w:val="26"/>
        </w:rPr>
        <w:t>2</w:t>
      </w:r>
      <w:r w:rsidR="006A4125" w:rsidRPr="000E2E32">
        <w:rPr>
          <w:rFonts w:ascii="Times New Roman" w:hAnsi="Times New Roman" w:cs="Times New Roman"/>
          <w:sz w:val="26"/>
          <w:szCs w:val="26"/>
        </w:rPr>
        <w:t xml:space="preserve">0 календарных дней </w:t>
      </w:r>
      <w:r w:rsidRPr="000E2E32">
        <w:rPr>
          <w:rFonts w:ascii="Times New Roman" w:hAnsi="Times New Roman" w:cs="Times New Roman"/>
          <w:sz w:val="26"/>
          <w:szCs w:val="26"/>
        </w:rPr>
        <w:t xml:space="preserve">со </w:t>
      </w:r>
      <w:r w:rsidR="000A7BDA" w:rsidRPr="000E2E32">
        <w:rPr>
          <w:rFonts w:ascii="Times New Roman" w:hAnsi="Times New Roman" w:cs="Times New Roman"/>
          <w:sz w:val="26"/>
          <w:szCs w:val="26"/>
        </w:rPr>
        <w:t xml:space="preserve">дня </w:t>
      </w:r>
      <w:r w:rsidR="000A7BDA">
        <w:rPr>
          <w:rFonts w:ascii="Times New Roman" w:hAnsi="Times New Roman" w:cs="Times New Roman"/>
          <w:sz w:val="26"/>
          <w:szCs w:val="26"/>
        </w:rPr>
        <w:t xml:space="preserve">поступления </w:t>
      </w:r>
      <w:r w:rsidRPr="000E2E32">
        <w:rPr>
          <w:rFonts w:ascii="Times New Roman" w:hAnsi="Times New Roman" w:cs="Times New Roman"/>
          <w:sz w:val="26"/>
          <w:szCs w:val="26"/>
        </w:rPr>
        <w:t xml:space="preserve">заявления </w:t>
      </w:r>
      <w:r w:rsidR="00B85D8E" w:rsidRPr="000E2E32">
        <w:rPr>
          <w:rFonts w:ascii="Times New Roman" w:hAnsi="Times New Roman" w:cs="Times New Roman"/>
          <w:sz w:val="26"/>
          <w:szCs w:val="26"/>
        </w:rPr>
        <w:t>о предоставлении муниципальной услуги</w:t>
      </w:r>
      <w:r w:rsidRPr="000E2E32">
        <w:rPr>
          <w:rFonts w:ascii="Times New Roman" w:hAnsi="Times New Roman" w:cs="Times New Roman"/>
          <w:sz w:val="26"/>
          <w:szCs w:val="26"/>
        </w:rPr>
        <w:t>.</w:t>
      </w:r>
    </w:p>
    <w:p w:rsidR="000A7BDA" w:rsidRPr="000A7BDA" w:rsidRDefault="000A7BDA" w:rsidP="000A7BDA">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2.4.1.</w:t>
      </w:r>
      <w:r w:rsidRPr="000A7BDA">
        <w:rPr>
          <w:rFonts w:ascii="Times New Roman" w:hAnsi="Times New Roman" w:cs="Times New Roman"/>
          <w:sz w:val="26"/>
          <w:szCs w:val="26"/>
        </w:rPr>
        <w:t xml:space="preserve"> В случае подачи заявления и документов посредством Единого портала срок предоставления муниципальной услуги - не более 10 рабочих дней со дня представления заявления и документов, необходимых для предоставления муниципальной услуги, в </w:t>
      </w:r>
      <w:r>
        <w:rPr>
          <w:rFonts w:ascii="Times New Roman" w:hAnsi="Times New Roman" w:cs="Times New Roman"/>
          <w:sz w:val="26"/>
          <w:szCs w:val="26"/>
        </w:rPr>
        <w:t>Комитет</w:t>
      </w:r>
      <w:r w:rsidRPr="000A7BDA">
        <w:rPr>
          <w:rFonts w:ascii="Times New Roman" w:hAnsi="Times New Roman" w:cs="Times New Roman"/>
          <w:sz w:val="26"/>
          <w:szCs w:val="26"/>
        </w:rPr>
        <w:t>, в том числе:</w:t>
      </w:r>
    </w:p>
    <w:p w:rsidR="000A7BDA" w:rsidRPr="000A7BDA" w:rsidRDefault="000A7BDA" w:rsidP="000A7BDA">
      <w:pPr>
        <w:pStyle w:val="ConsPlusNormal"/>
        <w:ind w:firstLine="709"/>
        <w:contextualSpacing/>
        <w:jc w:val="both"/>
        <w:rPr>
          <w:rFonts w:ascii="Times New Roman" w:hAnsi="Times New Roman" w:cs="Times New Roman"/>
          <w:sz w:val="26"/>
          <w:szCs w:val="26"/>
        </w:rPr>
      </w:pPr>
      <w:r w:rsidRPr="000A7BDA">
        <w:rPr>
          <w:rFonts w:ascii="Times New Roman" w:hAnsi="Times New Roman" w:cs="Times New Roman"/>
          <w:sz w:val="26"/>
          <w:szCs w:val="26"/>
        </w:rPr>
        <w:t>- прием заявления и документов и (или) информации, необходимых для предоставления муниципальной услуги - 1 рабочий день;</w:t>
      </w:r>
    </w:p>
    <w:p w:rsidR="000A7BDA" w:rsidRPr="000A7BDA" w:rsidRDefault="000A7BDA" w:rsidP="000A7BDA">
      <w:pPr>
        <w:pStyle w:val="ConsPlusNormal"/>
        <w:ind w:firstLine="709"/>
        <w:contextualSpacing/>
        <w:jc w:val="both"/>
        <w:rPr>
          <w:rFonts w:ascii="Times New Roman" w:hAnsi="Times New Roman" w:cs="Times New Roman"/>
          <w:sz w:val="26"/>
          <w:szCs w:val="26"/>
        </w:rPr>
      </w:pPr>
      <w:r w:rsidRPr="000A7BDA">
        <w:rPr>
          <w:rFonts w:ascii="Times New Roman" w:hAnsi="Times New Roman" w:cs="Times New Roman"/>
          <w:sz w:val="26"/>
          <w:szCs w:val="26"/>
        </w:rPr>
        <w:t>- межведомственное информационное взаимодействие - 2 рабочих дня;</w:t>
      </w:r>
    </w:p>
    <w:p w:rsidR="000A7BDA" w:rsidRPr="000A7BDA" w:rsidRDefault="000A7BDA" w:rsidP="000A7BDA">
      <w:pPr>
        <w:pStyle w:val="ConsPlusNormal"/>
        <w:ind w:firstLine="709"/>
        <w:contextualSpacing/>
        <w:jc w:val="both"/>
        <w:rPr>
          <w:rFonts w:ascii="Times New Roman" w:hAnsi="Times New Roman" w:cs="Times New Roman"/>
          <w:sz w:val="26"/>
          <w:szCs w:val="26"/>
        </w:rPr>
      </w:pPr>
      <w:r w:rsidRPr="000A7BDA">
        <w:rPr>
          <w:rFonts w:ascii="Times New Roman" w:hAnsi="Times New Roman" w:cs="Times New Roman"/>
          <w:sz w:val="26"/>
          <w:szCs w:val="26"/>
        </w:rPr>
        <w:t>- принятие решения о предоставлении (об отказе в предоставлении) муниципальной услуги - 6 рабочих дней;</w:t>
      </w:r>
    </w:p>
    <w:p w:rsidR="000A7BDA" w:rsidRDefault="000A7BDA" w:rsidP="000A7BDA">
      <w:pPr>
        <w:pStyle w:val="ConsPlusNormal"/>
        <w:ind w:firstLine="709"/>
        <w:contextualSpacing/>
        <w:jc w:val="both"/>
        <w:rPr>
          <w:rFonts w:ascii="Times New Roman" w:hAnsi="Times New Roman" w:cs="Times New Roman"/>
          <w:sz w:val="26"/>
          <w:szCs w:val="26"/>
        </w:rPr>
      </w:pPr>
      <w:r w:rsidRPr="000A7BDA">
        <w:rPr>
          <w:rFonts w:ascii="Times New Roman" w:hAnsi="Times New Roman" w:cs="Times New Roman"/>
          <w:sz w:val="26"/>
          <w:szCs w:val="26"/>
        </w:rPr>
        <w:t>- предоставление результата муниципальной услуги - 1 рабочий день.</w:t>
      </w:r>
    </w:p>
    <w:p w:rsidR="00097CFF" w:rsidRPr="00097CFF" w:rsidRDefault="00097CFF" w:rsidP="00097CFF">
      <w:pPr>
        <w:pStyle w:val="ConsPlusNormal"/>
        <w:ind w:firstLine="709"/>
        <w:contextualSpacing/>
        <w:jc w:val="both"/>
        <w:rPr>
          <w:rFonts w:ascii="Times New Roman" w:hAnsi="Times New Roman" w:cs="Times New Roman"/>
          <w:sz w:val="26"/>
          <w:szCs w:val="26"/>
        </w:rPr>
      </w:pPr>
      <w:r w:rsidRPr="00097CFF">
        <w:rPr>
          <w:rFonts w:ascii="Times New Roman" w:hAnsi="Times New Roman" w:cs="Times New Roman"/>
          <w:sz w:val="26"/>
          <w:szCs w:val="26"/>
        </w:rPr>
        <w:t>2.5. Срок приостановления предоставления муниципальной услуги не предусмотрен.</w:t>
      </w:r>
    </w:p>
    <w:p w:rsidR="00097CFF" w:rsidRPr="000A7BDA" w:rsidRDefault="00097CFF" w:rsidP="00097CFF">
      <w:pPr>
        <w:pStyle w:val="ConsPlusNormal"/>
        <w:ind w:firstLine="709"/>
        <w:contextualSpacing/>
        <w:jc w:val="both"/>
        <w:rPr>
          <w:rFonts w:ascii="Times New Roman" w:hAnsi="Times New Roman" w:cs="Times New Roman"/>
          <w:sz w:val="26"/>
          <w:szCs w:val="26"/>
        </w:rPr>
      </w:pPr>
    </w:p>
    <w:p w:rsidR="00097CFF" w:rsidRPr="00097CFF" w:rsidRDefault="00097CFF" w:rsidP="00097CFF">
      <w:pPr>
        <w:pStyle w:val="ConsPlusNormal"/>
        <w:contextualSpacing/>
        <w:jc w:val="center"/>
        <w:rPr>
          <w:rFonts w:ascii="Times New Roman" w:hAnsi="Times New Roman" w:cs="Times New Roman"/>
          <w:b/>
          <w:sz w:val="26"/>
          <w:szCs w:val="26"/>
        </w:rPr>
      </w:pPr>
      <w:r w:rsidRPr="00097CFF">
        <w:rPr>
          <w:rFonts w:ascii="Times New Roman" w:hAnsi="Times New Roman" w:cs="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предоставления</w:t>
      </w:r>
    </w:p>
    <w:p w:rsidR="00097CFF" w:rsidRPr="00097CFF" w:rsidRDefault="00097CFF" w:rsidP="00097CFF">
      <w:pPr>
        <w:pStyle w:val="ConsPlusNormal"/>
        <w:rPr>
          <w:rFonts w:ascii="Times New Roman" w:hAnsi="Times New Roman" w:cs="Times New Roman"/>
          <w:sz w:val="26"/>
          <w:szCs w:val="26"/>
        </w:rPr>
      </w:pPr>
    </w:p>
    <w:p w:rsidR="00097CFF" w:rsidRPr="00097CFF" w:rsidRDefault="00097CFF" w:rsidP="00097CFF">
      <w:pPr>
        <w:pStyle w:val="ConsPlusNormal"/>
        <w:contextualSpacing/>
        <w:jc w:val="both"/>
        <w:rPr>
          <w:rFonts w:ascii="Times New Roman" w:hAnsi="Times New Roman" w:cs="Times New Roman"/>
          <w:sz w:val="26"/>
          <w:szCs w:val="26"/>
        </w:rPr>
      </w:pPr>
      <w:r>
        <w:rPr>
          <w:rFonts w:ascii="Times New Roman" w:hAnsi="Times New Roman" w:cs="Times New Roman"/>
          <w:sz w:val="26"/>
          <w:szCs w:val="26"/>
        </w:rPr>
        <w:tab/>
      </w:r>
      <w:r w:rsidRPr="00097CFF">
        <w:rPr>
          <w:rFonts w:ascii="Times New Roman" w:hAnsi="Times New Roman" w:cs="Times New Roman"/>
          <w:sz w:val="26"/>
          <w:szCs w:val="26"/>
        </w:rP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097CFF" w:rsidRPr="00097CFF" w:rsidRDefault="00097CFF" w:rsidP="00097CFF">
      <w:pPr>
        <w:pStyle w:val="ConsPlusNormal"/>
        <w:contextualSpacing/>
        <w:jc w:val="both"/>
        <w:rPr>
          <w:rFonts w:ascii="Times New Roman" w:hAnsi="Times New Roman" w:cs="Times New Roman"/>
          <w:sz w:val="26"/>
          <w:szCs w:val="26"/>
        </w:rPr>
      </w:pPr>
      <w:r>
        <w:rPr>
          <w:rFonts w:ascii="Times New Roman" w:hAnsi="Times New Roman" w:cs="Times New Roman"/>
          <w:sz w:val="26"/>
          <w:szCs w:val="26"/>
        </w:rPr>
        <w:tab/>
      </w:r>
      <w:r w:rsidRPr="00097CFF">
        <w:rPr>
          <w:rFonts w:ascii="Times New Roman" w:hAnsi="Times New Roman" w:cs="Times New Roman"/>
          <w:sz w:val="26"/>
          <w:szCs w:val="26"/>
        </w:rPr>
        <w:t xml:space="preserve">1) </w:t>
      </w:r>
      <w:hyperlink w:anchor="P741">
        <w:r w:rsidRPr="00097CFF">
          <w:rPr>
            <w:rStyle w:val="a5"/>
            <w:rFonts w:ascii="Times New Roman" w:hAnsi="Times New Roman" w:cs="Times New Roman"/>
            <w:color w:val="auto"/>
            <w:sz w:val="26"/>
            <w:szCs w:val="26"/>
            <w:u w:val="none"/>
          </w:rPr>
          <w:t>заявление</w:t>
        </w:r>
      </w:hyperlink>
      <w:r w:rsidRPr="00097CFF">
        <w:rPr>
          <w:rFonts w:ascii="Times New Roman" w:hAnsi="Times New Roman" w:cs="Times New Roman"/>
          <w:sz w:val="26"/>
          <w:szCs w:val="26"/>
        </w:rPr>
        <w:t xml:space="preserve"> о предоставления земельного </w:t>
      </w:r>
      <w:r w:rsidR="00C70733" w:rsidRPr="00097CFF">
        <w:rPr>
          <w:rFonts w:ascii="Times New Roman" w:hAnsi="Times New Roman" w:cs="Times New Roman"/>
          <w:sz w:val="26"/>
          <w:szCs w:val="26"/>
        </w:rPr>
        <w:t>участка</w:t>
      </w:r>
      <w:r w:rsidR="00C70733">
        <w:rPr>
          <w:rFonts w:ascii="Times New Roman" w:hAnsi="Times New Roman" w:cs="Times New Roman"/>
          <w:sz w:val="26"/>
          <w:szCs w:val="26"/>
        </w:rPr>
        <w:t xml:space="preserve"> </w:t>
      </w:r>
      <w:r w:rsidR="00C70733" w:rsidRPr="00097CFF">
        <w:rPr>
          <w:rFonts w:ascii="Times New Roman" w:hAnsi="Times New Roman" w:cs="Times New Roman"/>
          <w:sz w:val="26"/>
          <w:szCs w:val="26"/>
        </w:rPr>
        <w:t>(</w:t>
      </w:r>
      <w:r w:rsidR="00C70733">
        <w:rPr>
          <w:rFonts w:ascii="Times New Roman" w:hAnsi="Times New Roman" w:cs="Times New Roman"/>
          <w:sz w:val="26"/>
          <w:szCs w:val="26"/>
        </w:rPr>
        <w:t>далее - заявление)</w:t>
      </w:r>
      <w:r w:rsidRPr="00097CFF">
        <w:rPr>
          <w:rFonts w:ascii="Times New Roman" w:hAnsi="Times New Roman" w:cs="Times New Roman"/>
          <w:sz w:val="26"/>
          <w:szCs w:val="26"/>
        </w:rPr>
        <w:t xml:space="preserve"> по форме согласно приложению № 1 к настоящему регламенту;</w:t>
      </w:r>
    </w:p>
    <w:p w:rsidR="00097CFF" w:rsidRPr="00097CFF" w:rsidRDefault="00097CFF" w:rsidP="00097CFF">
      <w:pPr>
        <w:pStyle w:val="ConsPlusNormal"/>
        <w:contextualSpacing/>
        <w:jc w:val="both"/>
        <w:rPr>
          <w:rFonts w:ascii="Times New Roman" w:hAnsi="Times New Roman" w:cs="Times New Roman"/>
          <w:sz w:val="26"/>
          <w:szCs w:val="26"/>
        </w:rPr>
      </w:pPr>
      <w:r w:rsidRPr="00097CFF">
        <w:rPr>
          <w:rFonts w:ascii="Times New Roman" w:hAnsi="Times New Roman" w:cs="Times New Roman"/>
          <w:sz w:val="26"/>
          <w:szCs w:val="26"/>
        </w:rPr>
        <w:tab/>
        <w:t>Заявление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EF4076" w:rsidRDefault="00097CFF" w:rsidP="00097CFF">
      <w:pPr>
        <w:pStyle w:val="ConsPlusNormal"/>
        <w:contextualSpacing/>
        <w:jc w:val="both"/>
        <w:rPr>
          <w:rFonts w:ascii="Times New Roman" w:hAnsi="Times New Roman" w:cs="Times New Roman"/>
          <w:sz w:val="26"/>
          <w:szCs w:val="26"/>
        </w:rPr>
      </w:pPr>
      <w:r w:rsidRPr="00097CFF">
        <w:rPr>
          <w:rFonts w:ascii="Times New Roman" w:hAnsi="Times New Roman" w:cs="Times New Roman"/>
          <w:sz w:val="26"/>
          <w:szCs w:val="26"/>
        </w:rPr>
        <w:lastRenderedPageBreak/>
        <w:tab/>
      </w:r>
      <w:bookmarkStart w:id="4" w:name="P152"/>
      <w:bookmarkEnd w:id="4"/>
      <w:r>
        <w:rPr>
          <w:rFonts w:ascii="Times New Roman" w:hAnsi="Times New Roman" w:cs="Times New Roman"/>
          <w:sz w:val="26"/>
          <w:szCs w:val="26"/>
        </w:rPr>
        <w:t>2</w:t>
      </w:r>
      <w:r w:rsidRPr="00097CFF">
        <w:rPr>
          <w:rFonts w:ascii="Times New Roman" w:hAnsi="Times New Roman" w:cs="Times New Roman"/>
          <w:sz w:val="26"/>
          <w:szCs w:val="26"/>
        </w:rPr>
        <w:t>) документ, подтверждающий полномочия представителя на осуществление действий от имени заявителя (в случае, если заявление подается представителем заявителя);</w:t>
      </w:r>
    </w:p>
    <w:p w:rsidR="00EF4076" w:rsidRPr="001A0F98" w:rsidRDefault="00EF4076" w:rsidP="00EF4076">
      <w:pPr>
        <w:pStyle w:val="ConsPlusNormal"/>
        <w:ind w:firstLine="540"/>
        <w:jc w:val="both"/>
        <w:rPr>
          <w:rFonts w:ascii="Times New Roman" w:eastAsiaTheme="minorEastAsia" w:hAnsi="Times New Roman" w:cs="Times New Roman"/>
          <w:sz w:val="26"/>
        </w:rPr>
      </w:pPr>
      <w:r w:rsidRPr="001A0F98">
        <w:rPr>
          <w:rFonts w:ascii="Times New Roman" w:eastAsiaTheme="minorEastAsia" w:hAnsi="Times New Roman" w:cs="Times New Roman"/>
          <w:sz w:val="26"/>
        </w:rPr>
        <w:t>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097CFF" w:rsidRPr="00097CFF" w:rsidRDefault="00097CFF" w:rsidP="00097CFF">
      <w:pPr>
        <w:pStyle w:val="ConsPlusNormal"/>
        <w:contextualSpacing/>
        <w:jc w:val="both"/>
        <w:rPr>
          <w:rFonts w:ascii="Times New Roman" w:hAnsi="Times New Roman" w:cs="Times New Roman"/>
          <w:sz w:val="26"/>
          <w:szCs w:val="26"/>
        </w:rPr>
      </w:pPr>
      <w:r>
        <w:rPr>
          <w:rFonts w:ascii="Times New Roman" w:hAnsi="Times New Roman" w:cs="Times New Roman"/>
          <w:sz w:val="26"/>
          <w:szCs w:val="26"/>
        </w:rPr>
        <w:tab/>
        <w:t>3</w:t>
      </w:r>
      <w:r w:rsidRPr="00097CFF">
        <w:rPr>
          <w:rFonts w:ascii="Times New Roman" w:hAnsi="Times New Roman" w:cs="Times New Roman"/>
          <w:sz w:val="26"/>
          <w:szCs w:val="26"/>
        </w:rPr>
        <w:t xml:space="preserve">) </w:t>
      </w:r>
      <w:r w:rsidR="00EF4076" w:rsidRPr="009C41C3">
        <w:rPr>
          <w:rFonts w:ascii="Times New Roman" w:eastAsiaTheme="minorEastAsia" w:hAnsi="Times New Roman" w:cs="Times New Roman"/>
          <w:sz w:val="26"/>
        </w:rPr>
        <w:t xml:space="preserve">документы, подтверждающие право заявителя на приобретение земельного участка без проведения торгов, предусмотренные </w:t>
      </w:r>
      <w:hyperlink r:id="rId11">
        <w:r w:rsidR="00EF4076" w:rsidRPr="009C41C3">
          <w:rPr>
            <w:rFonts w:ascii="Times New Roman" w:eastAsiaTheme="minorEastAsia" w:hAnsi="Times New Roman" w:cs="Times New Roman"/>
            <w:sz w:val="26"/>
          </w:rPr>
          <w:t>перечнем</w:t>
        </w:r>
      </w:hyperlink>
      <w:r w:rsidR="00EF4076" w:rsidRPr="009C41C3">
        <w:rPr>
          <w:rFonts w:ascii="Times New Roman" w:eastAsiaTheme="minorEastAsia" w:hAnsi="Times New Roman" w:cs="Times New Roman"/>
          <w:sz w:val="26"/>
        </w:rPr>
        <w:t xml:space="preserve"> документов, подтверждающих право заявителя на приобретение земельного участка без проведения торгов, утвержденным при</w:t>
      </w:r>
      <w:r w:rsidR="00EF4076">
        <w:rPr>
          <w:rFonts w:ascii="Times New Roman" w:eastAsiaTheme="minorEastAsia" w:hAnsi="Times New Roman" w:cs="Times New Roman"/>
          <w:sz w:val="26"/>
        </w:rPr>
        <w:t xml:space="preserve">казом </w:t>
      </w:r>
      <w:proofErr w:type="spellStart"/>
      <w:r w:rsidR="00EF4076">
        <w:rPr>
          <w:rFonts w:ascii="Times New Roman" w:eastAsiaTheme="minorEastAsia" w:hAnsi="Times New Roman" w:cs="Times New Roman"/>
          <w:sz w:val="26"/>
        </w:rPr>
        <w:t>Росреестра</w:t>
      </w:r>
      <w:proofErr w:type="spellEnd"/>
      <w:r w:rsidR="00EF4076">
        <w:rPr>
          <w:rFonts w:ascii="Times New Roman" w:eastAsiaTheme="minorEastAsia" w:hAnsi="Times New Roman" w:cs="Times New Roman"/>
          <w:sz w:val="26"/>
        </w:rPr>
        <w:t xml:space="preserve"> от 02.09.2020 №</w:t>
      </w:r>
      <w:r w:rsidR="00EF4076" w:rsidRPr="009C41C3">
        <w:rPr>
          <w:rFonts w:ascii="Times New Roman" w:eastAsiaTheme="minorEastAsia" w:hAnsi="Times New Roman" w:cs="Times New Roman"/>
          <w:sz w:val="26"/>
        </w:rPr>
        <w:t xml:space="preserve"> П/0321 </w:t>
      </w:r>
      <w:r w:rsidR="00EF4076">
        <w:rPr>
          <w:rFonts w:ascii="Times New Roman" w:eastAsiaTheme="minorEastAsia" w:hAnsi="Times New Roman" w:cs="Times New Roman"/>
          <w:sz w:val="26"/>
        </w:rPr>
        <w:t>«</w:t>
      </w:r>
      <w:r w:rsidR="00EF4076" w:rsidRPr="009C41C3">
        <w:rPr>
          <w:rFonts w:ascii="Times New Roman" w:eastAsiaTheme="minorEastAsia" w:hAnsi="Times New Roman" w:cs="Times New Roman"/>
          <w:sz w:val="26"/>
        </w:rPr>
        <w:t>Об утверждении перечня документов, подтверждающих право заявителя на приобретение земельног</w:t>
      </w:r>
      <w:r w:rsidR="00EF4076">
        <w:rPr>
          <w:rFonts w:ascii="Times New Roman" w:eastAsiaTheme="minorEastAsia" w:hAnsi="Times New Roman" w:cs="Times New Roman"/>
          <w:sz w:val="26"/>
        </w:rPr>
        <w:t>о участка без проведения торгов»</w:t>
      </w:r>
      <w:r w:rsidR="00EF4076" w:rsidRPr="009C41C3">
        <w:rPr>
          <w:rFonts w:ascii="Times New Roman" w:eastAsiaTheme="minorEastAsia" w:hAnsi="Times New Roman" w:cs="Times New Roman"/>
          <w:sz w:val="26"/>
        </w:rPr>
        <w:t xml:space="preserve"> (с последующими изменениями),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r>
        <w:rPr>
          <w:rFonts w:ascii="Times New Roman" w:hAnsi="Times New Roman" w:cs="Times New Roman"/>
          <w:sz w:val="26"/>
          <w:szCs w:val="26"/>
        </w:rPr>
        <w:t>.</w:t>
      </w:r>
    </w:p>
    <w:p w:rsidR="00CD5B54" w:rsidRPr="009C41C3" w:rsidRDefault="00CD5B54" w:rsidP="00CD5B54">
      <w:pPr>
        <w:spacing w:after="0" w:line="240" w:lineRule="auto"/>
        <w:ind w:firstLine="708"/>
        <w:jc w:val="both"/>
        <w:rPr>
          <w:rFonts w:ascii="Times New Roman" w:eastAsia="Calibri" w:hAnsi="Times New Roman" w:cs="Times New Roman"/>
          <w:sz w:val="26"/>
          <w:szCs w:val="26"/>
        </w:rPr>
      </w:pPr>
      <w:bookmarkStart w:id="5" w:name="P164"/>
      <w:bookmarkEnd w:id="5"/>
      <w:r>
        <w:rPr>
          <w:rFonts w:ascii="Times New Roman" w:eastAsia="Calibri" w:hAnsi="Times New Roman" w:cs="Times New Roman"/>
          <w:sz w:val="26"/>
          <w:szCs w:val="26"/>
        </w:rPr>
        <w:t>2</w:t>
      </w:r>
      <w:r w:rsidRPr="009C41C3">
        <w:rPr>
          <w:rFonts w:ascii="Times New Roman" w:eastAsia="Calibri" w:hAnsi="Times New Roman" w:cs="Times New Roman"/>
          <w:sz w:val="26"/>
          <w:szCs w:val="26"/>
        </w:rPr>
        <w:t>.6.</w:t>
      </w:r>
      <w:r>
        <w:rPr>
          <w:rFonts w:ascii="Times New Roman" w:eastAsia="Calibri" w:hAnsi="Times New Roman" w:cs="Times New Roman"/>
          <w:sz w:val="26"/>
          <w:szCs w:val="26"/>
        </w:rPr>
        <w:t>1</w:t>
      </w:r>
      <w:r w:rsidRPr="009C41C3">
        <w:rPr>
          <w:rFonts w:ascii="Times New Roman" w:eastAsia="Calibri" w:hAnsi="Times New Roman" w:cs="Times New Roman"/>
          <w:sz w:val="26"/>
          <w:szCs w:val="26"/>
        </w:rPr>
        <w:t>.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CD5B54" w:rsidRDefault="00CD5B54" w:rsidP="00CD5B54">
      <w:pPr>
        <w:spacing w:after="0" w:line="240" w:lineRule="auto"/>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1</w:t>
      </w:r>
      <w:r w:rsidRPr="009C41C3">
        <w:rPr>
          <w:rFonts w:ascii="Times New Roman" w:eastAsia="Calibri" w:hAnsi="Times New Roman" w:cs="Times New Roman"/>
          <w:sz w:val="26"/>
          <w:szCs w:val="26"/>
        </w:rPr>
        <w:t>) лично по местонахождению Комитета;</w:t>
      </w:r>
      <w:r w:rsidRPr="00B4499C">
        <w:rPr>
          <w:rFonts w:ascii="Times New Roman" w:eastAsia="Calibri" w:hAnsi="Times New Roman" w:cs="Times New Roman"/>
          <w:sz w:val="26"/>
          <w:szCs w:val="26"/>
        </w:rPr>
        <w:t xml:space="preserve"> </w:t>
      </w:r>
    </w:p>
    <w:p w:rsidR="00CD5B54" w:rsidRPr="00B4499C" w:rsidRDefault="00CD5B54" w:rsidP="00CD5B54">
      <w:pPr>
        <w:spacing w:after="0" w:line="240" w:lineRule="auto"/>
        <w:ind w:firstLine="708"/>
        <w:jc w:val="both"/>
        <w:rPr>
          <w:rFonts w:ascii="Times New Roman" w:eastAsia="Calibri" w:hAnsi="Times New Roman" w:cs="Times New Roman"/>
          <w:sz w:val="26"/>
          <w:szCs w:val="26"/>
        </w:rPr>
      </w:pPr>
      <w:r w:rsidRPr="00B4499C">
        <w:rPr>
          <w:rFonts w:ascii="Times New Roman" w:eastAsia="Calibri" w:hAnsi="Times New Roman" w:cs="Times New Roman"/>
          <w:sz w:val="26"/>
          <w:szCs w:val="26"/>
        </w:rPr>
        <w:t xml:space="preserve">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 </w:t>
      </w:r>
      <w:r w:rsidRPr="00CD5B54">
        <w:rPr>
          <w:rFonts w:ascii="Times New Roman" w:eastAsia="Calibri" w:hAnsi="Times New Roman" w:cs="Times New Roman"/>
          <w:sz w:val="26"/>
          <w:szCs w:val="26"/>
        </w:rPr>
        <w:t>Заявителю выдается расписка-уведомление, в которой указываются дата приема заявления, перечень поступивших документов, перечень недостающих документов и срок их представления (три рабочих дня со дня получения расписки-уведомления);</w:t>
      </w:r>
      <w:r w:rsidRPr="00946EE0">
        <w:rPr>
          <w:rFonts w:ascii="Times New Roman" w:eastAsiaTheme="minorEastAsia" w:hAnsi="Times New Roman" w:cs="Times New Roman"/>
          <w:sz w:val="26"/>
          <w:lang w:eastAsia="ru-RU"/>
        </w:rPr>
        <w:t xml:space="preserve"> </w:t>
      </w:r>
    </w:p>
    <w:p w:rsidR="00CD5B54" w:rsidRDefault="00CD5B54" w:rsidP="00CD5B54">
      <w:pPr>
        <w:spacing w:after="0" w:line="240" w:lineRule="auto"/>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Pr="009C41C3">
        <w:rPr>
          <w:rFonts w:ascii="Times New Roman" w:eastAsia="Calibri" w:hAnsi="Times New Roman" w:cs="Times New Roman"/>
          <w:sz w:val="26"/>
          <w:szCs w:val="26"/>
        </w:rPr>
        <w:t>) посредством почтовой связи по местонахождению Комитета;</w:t>
      </w:r>
    </w:p>
    <w:p w:rsidR="00CD5B54" w:rsidRDefault="00CD5B54" w:rsidP="00CD5B54">
      <w:pPr>
        <w:spacing w:after="0" w:line="240" w:lineRule="auto"/>
        <w:ind w:firstLine="708"/>
        <w:jc w:val="both"/>
        <w:rPr>
          <w:rFonts w:ascii="Times New Roman" w:eastAsiaTheme="minorEastAsia" w:hAnsi="Times New Roman" w:cs="Times New Roman"/>
          <w:sz w:val="26"/>
          <w:lang w:eastAsia="ru-RU"/>
        </w:rPr>
      </w:pPr>
      <w:r>
        <w:rPr>
          <w:rFonts w:ascii="Times New Roman" w:eastAsia="Calibri" w:hAnsi="Times New Roman" w:cs="Times New Roman"/>
          <w:iCs/>
          <w:sz w:val="26"/>
          <w:szCs w:val="26"/>
        </w:rPr>
        <w:t>3</w:t>
      </w:r>
      <w:r w:rsidRPr="009C41C3">
        <w:rPr>
          <w:rFonts w:ascii="Times New Roman" w:eastAsia="Calibri" w:hAnsi="Times New Roman" w:cs="Times New Roman"/>
          <w:iCs/>
          <w:sz w:val="26"/>
          <w:szCs w:val="26"/>
        </w:rPr>
        <w:t xml:space="preserve">) </w:t>
      </w:r>
      <w:r w:rsidRPr="00F41C32">
        <w:rPr>
          <w:rFonts w:ascii="Times New Roman" w:eastAsiaTheme="minorEastAsia" w:hAnsi="Times New Roman" w:cs="Times New Roman"/>
          <w:sz w:val="26"/>
          <w:lang w:eastAsia="ru-RU"/>
        </w:rPr>
        <w:t xml:space="preserve">в форме электронного документа, подписанного простой или усиленной квалифицированной электронной подписью посредством Единого портала, официального сайта </w:t>
      </w:r>
      <w:r>
        <w:rPr>
          <w:rFonts w:ascii="Times New Roman" w:eastAsiaTheme="minorEastAsia" w:hAnsi="Times New Roman" w:cs="Times New Roman"/>
          <w:sz w:val="26"/>
          <w:lang w:eastAsia="ru-RU"/>
        </w:rPr>
        <w:t xml:space="preserve">Комитета </w:t>
      </w:r>
      <w:r w:rsidRPr="00F41C32">
        <w:rPr>
          <w:rFonts w:ascii="Times New Roman" w:eastAsiaTheme="minorEastAsia" w:hAnsi="Times New Roman" w:cs="Times New Roman"/>
          <w:sz w:val="26"/>
          <w:lang w:eastAsia="ru-RU"/>
        </w:rPr>
        <w:t xml:space="preserve">(при наличии технической возможности) и официальной электронной почты </w:t>
      </w:r>
      <w:r>
        <w:rPr>
          <w:rFonts w:ascii="Times New Roman" w:eastAsiaTheme="minorEastAsia" w:hAnsi="Times New Roman" w:cs="Times New Roman"/>
          <w:sz w:val="26"/>
          <w:lang w:eastAsia="ru-RU"/>
        </w:rPr>
        <w:t>Комитета</w:t>
      </w:r>
      <w:r w:rsidRPr="00F41C32">
        <w:rPr>
          <w:rFonts w:ascii="Times New Roman" w:eastAsiaTheme="minorEastAsia" w:hAnsi="Times New Roman" w:cs="Times New Roman"/>
          <w:sz w:val="26"/>
          <w:lang w:eastAsia="ru-RU"/>
        </w:rPr>
        <w:t>;</w:t>
      </w:r>
    </w:p>
    <w:p w:rsidR="00CD5B54" w:rsidRDefault="00CD5B54" w:rsidP="00CD5B54">
      <w:pPr>
        <w:spacing w:after="0" w:line="240" w:lineRule="auto"/>
        <w:ind w:firstLine="708"/>
        <w:jc w:val="both"/>
        <w:rPr>
          <w:rFonts w:ascii="Times New Roman" w:eastAsiaTheme="minorEastAsia" w:hAnsi="Times New Roman" w:cs="Times New Roman"/>
          <w:sz w:val="26"/>
          <w:lang w:eastAsia="ru-RU"/>
        </w:rPr>
      </w:pPr>
      <w:r w:rsidRPr="00B4499C">
        <w:rPr>
          <w:rFonts w:ascii="Times New Roman" w:eastAsiaTheme="minorEastAsia" w:hAnsi="Times New Roman" w:cs="Times New Roman"/>
          <w:sz w:val="26"/>
          <w:lang w:eastAsia="ru-RU"/>
        </w:rPr>
        <w:t xml:space="preserve">При подаче заявления посредством Единого портала, официального сайта </w:t>
      </w:r>
      <w:r>
        <w:rPr>
          <w:rFonts w:ascii="Times New Roman" w:eastAsiaTheme="minorEastAsia" w:hAnsi="Times New Roman" w:cs="Times New Roman"/>
          <w:sz w:val="26"/>
          <w:lang w:eastAsia="ru-RU"/>
        </w:rPr>
        <w:t xml:space="preserve">Комитета </w:t>
      </w:r>
      <w:r w:rsidRPr="00B4499C">
        <w:rPr>
          <w:rFonts w:ascii="Times New Roman" w:eastAsiaTheme="minorEastAsia" w:hAnsi="Times New Roman" w:cs="Times New Roman"/>
          <w:sz w:val="26"/>
          <w:lang w:eastAsia="ru-RU"/>
        </w:rPr>
        <w:t xml:space="preserve">(при наличии технической возможности) </w:t>
      </w:r>
      <w:r>
        <w:rPr>
          <w:rFonts w:ascii="Times New Roman" w:eastAsiaTheme="minorEastAsia" w:hAnsi="Times New Roman" w:cs="Times New Roman"/>
          <w:sz w:val="26"/>
          <w:lang w:eastAsia="ru-RU"/>
        </w:rPr>
        <w:t>Комитета</w:t>
      </w:r>
      <w:r w:rsidRPr="00B4499C">
        <w:rPr>
          <w:rFonts w:ascii="Times New Roman" w:eastAsiaTheme="minorEastAsia" w:hAnsi="Times New Roman" w:cs="Times New Roman"/>
          <w:sz w:val="26"/>
          <w:lang w:eastAsia="ru-RU"/>
        </w:rPr>
        <w:t xml:space="preserve">, в случае необходимости представления документов (информации), указанных </w:t>
      </w:r>
      <w:r w:rsidRPr="00410476">
        <w:rPr>
          <w:rFonts w:ascii="Times New Roman" w:eastAsiaTheme="minorEastAsia" w:hAnsi="Times New Roman" w:cs="Times New Roman"/>
          <w:sz w:val="26"/>
          <w:lang w:eastAsia="ru-RU"/>
        </w:rPr>
        <w:t xml:space="preserve">в </w:t>
      </w:r>
      <w:hyperlink r:id="rId12" w:history="1">
        <w:r w:rsidRPr="00410476">
          <w:rPr>
            <w:rStyle w:val="a5"/>
            <w:rFonts w:ascii="Times New Roman" w:eastAsiaTheme="minorEastAsia" w:hAnsi="Times New Roman" w:cs="Times New Roman"/>
            <w:color w:val="auto"/>
            <w:sz w:val="26"/>
            <w:u w:val="none"/>
            <w:lang w:eastAsia="ru-RU"/>
          </w:rPr>
          <w:t>пункте 2.</w:t>
        </w:r>
      </w:hyperlink>
      <w:r>
        <w:rPr>
          <w:rFonts w:ascii="Times New Roman" w:eastAsiaTheme="minorEastAsia" w:hAnsi="Times New Roman" w:cs="Times New Roman"/>
          <w:sz w:val="26"/>
          <w:lang w:eastAsia="ru-RU"/>
        </w:rPr>
        <w:t>6 настоящего р</w:t>
      </w:r>
      <w:r w:rsidRPr="00B4499C">
        <w:rPr>
          <w:rFonts w:ascii="Times New Roman" w:eastAsiaTheme="minorEastAsia" w:hAnsi="Times New Roman" w:cs="Times New Roman"/>
          <w:sz w:val="26"/>
          <w:lang w:eastAsia="ru-RU"/>
        </w:rPr>
        <w:t xml:space="preserve">егламента, обязанность по представлению которых возложена на заявителя (представителя заявителя), не позднее одного рабочего дня со дня регистрации заявления направляет заявителю (представителю заявителя) через Единый портал, официальный сайт </w:t>
      </w:r>
      <w:r>
        <w:rPr>
          <w:rFonts w:ascii="Times New Roman" w:eastAsiaTheme="minorEastAsia" w:hAnsi="Times New Roman" w:cs="Times New Roman"/>
          <w:sz w:val="26"/>
          <w:lang w:eastAsia="ru-RU"/>
        </w:rPr>
        <w:t>Комитета</w:t>
      </w:r>
      <w:r w:rsidRPr="00B4499C">
        <w:rPr>
          <w:rFonts w:ascii="Times New Roman" w:eastAsiaTheme="minorEastAsia" w:hAnsi="Times New Roman" w:cs="Times New Roman"/>
          <w:sz w:val="26"/>
          <w:lang w:eastAsia="ru-RU"/>
        </w:rPr>
        <w:t xml:space="preserve"> (при наличии технической возможности)  уведомление о необходимости представления документов (информации). Заявитель (представитель заявителя) в течение трех рабочих дней со дня получения уведомления от </w:t>
      </w:r>
      <w:r>
        <w:rPr>
          <w:rFonts w:ascii="Times New Roman" w:eastAsiaTheme="minorEastAsia" w:hAnsi="Times New Roman" w:cs="Times New Roman"/>
          <w:sz w:val="26"/>
          <w:lang w:eastAsia="ru-RU"/>
        </w:rPr>
        <w:t>Комитета</w:t>
      </w:r>
      <w:r w:rsidRPr="00B4499C">
        <w:rPr>
          <w:rFonts w:ascii="Times New Roman" w:eastAsiaTheme="minorEastAsia" w:hAnsi="Times New Roman" w:cs="Times New Roman"/>
          <w:sz w:val="26"/>
          <w:lang w:eastAsia="ru-RU"/>
        </w:rPr>
        <w:t xml:space="preserve"> представляет документы (информацию) в соответствии </w:t>
      </w:r>
      <w:r w:rsidRPr="00410476">
        <w:rPr>
          <w:rFonts w:ascii="Times New Roman" w:eastAsiaTheme="minorEastAsia" w:hAnsi="Times New Roman" w:cs="Times New Roman"/>
          <w:sz w:val="26"/>
          <w:lang w:eastAsia="ru-RU"/>
        </w:rPr>
        <w:t xml:space="preserve">с </w:t>
      </w:r>
      <w:hyperlink r:id="rId13" w:history="1">
        <w:r w:rsidRPr="00410476">
          <w:rPr>
            <w:rStyle w:val="a5"/>
            <w:rFonts w:ascii="Times New Roman" w:eastAsiaTheme="minorEastAsia" w:hAnsi="Times New Roman" w:cs="Times New Roman"/>
            <w:color w:val="auto"/>
            <w:sz w:val="26"/>
            <w:u w:val="none"/>
            <w:lang w:eastAsia="ru-RU"/>
          </w:rPr>
          <w:t>пунктом 2.</w:t>
        </w:r>
      </w:hyperlink>
      <w:r w:rsidRPr="00410476">
        <w:rPr>
          <w:rFonts w:ascii="Times New Roman" w:eastAsiaTheme="minorEastAsia" w:hAnsi="Times New Roman" w:cs="Times New Roman"/>
          <w:sz w:val="26"/>
          <w:lang w:eastAsia="ru-RU"/>
        </w:rPr>
        <w:t>6</w:t>
      </w:r>
      <w:r w:rsidRPr="00B4499C">
        <w:rPr>
          <w:rFonts w:ascii="Times New Roman" w:eastAsiaTheme="minorEastAsia" w:hAnsi="Times New Roman" w:cs="Times New Roman"/>
          <w:sz w:val="26"/>
          <w:lang w:eastAsia="ru-RU"/>
        </w:rPr>
        <w:t xml:space="preserve"> настоящего </w:t>
      </w:r>
      <w:r>
        <w:rPr>
          <w:rFonts w:ascii="Times New Roman" w:eastAsiaTheme="minorEastAsia" w:hAnsi="Times New Roman" w:cs="Times New Roman"/>
          <w:sz w:val="26"/>
          <w:lang w:eastAsia="ru-RU"/>
        </w:rPr>
        <w:t>р</w:t>
      </w:r>
      <w:r w:rsidRPr="00B4499C">
        <w:rPr>
          <w:rFonts w:ascii="Times New Roman" w:eastAsiaTheme="minorEastAsia" w:hAnsi="Times New Roman" w:cs="Times New Roman"/>
          <w:sz w:val="26"/>
          <w:lang w:eastAsia="ru-RU"/>
        </w:rPr>
        <w:t>егламента;</w:t>
      </w:r>
    </w:p>
    <w:p w:rsidR="00CD5B54" w:rsidRPr="00A0663E" w:rsidRDefault="00CD5B54" w:rsidP="00CD5B54">
      <w:pPr>
        <w:spacing w:after="0" w:line="240" w:lineRule="auto"/>
        <w:ind w:firstLine="708"/>
        <w:jc w:val="both"/>
        <w:rPr>
          <w:rFonts w:ascii="Times New Roman" w:eastAsiaTheme="minorEastAsia" w:hAnsi="Times New Roman" w:cs="Times New Roman"/>
          <w:sz w:val="26"/>
          <w:lang w:eastAsia="ru-RU"/>
        </w:rPr>
      </w:pPr>
      <w:r w:rsidRPr="00083C30">
        <w:rPr>
          <w:rFonts w:ascii="Times New Roman" w:eastAsiaTheme="minorEastAsia" w:hAnsi="Times New Roman" w:cs="Times New Roman"/>
          <w:sz w:val="26"/>
          <w:lang w:eastAsia="ru-RU"/>
        </w:rPr>
        <w:t xml:space="preserve">Заявление и прилагаемые к нему документы (электронные образы документов) должны соответствовать требованиям, установленным </w:t>
      </w:r>
      <w:hyperlink r:id="rId14">
        <w:r w:rsidRPr="00083C30">
          <w:rPr>
            <w:rStyle w:val="a5"/>
            <w:rFonts w:ascii="Times New Roman" w:eastAsiaTheme="minorEastAsia" w:hAnsi="Times New Roman" w:cs="Times New Roman"/>
            <w:color w:val="auto"/>
            <w:sz w:val="26"/>
            <w:u w:val="none"/>
            <w:lang w:eastAsia="ru-RU"/>
          </w:rPr>
          <w:t>приказом</w:t>
        </w:r>
      </w:hyperlink>
      <w:r w:rsidRPr="00083C30">
        <w:rPr>
          <w:rFonts w:ascii="Times New Roman" w:eastAsiaTheme="minorEastAsia" w:hAnsi="Times New Roman" w:cs="Times New Roman"/>
          <w:sz w:val="26"/>
          <w:lang w:eastAsia="ru-RU"/>
        </w:rPr>
        <w:t xml:space="preserve"> Минэкономразвития России от 14.01.2015 </w:t>
      </w:r>
      <w:r>
        <w:rPr>
          <w:rFonts w:ascii="Times New Roman" w:eastAsiaTheme="minorEastAsia" w:hAnsi="Times New Roman" w:cs="Times New Roman"/>
          <w:sz w:val="26"/>
          <w:lang w:eastAsia="ru-RU"/>
        </w:rPr>
        <w:t>№</w:t>
      </w:r>
      <w:r w:rsidRPr="00083C30">
        <w:rPr>
          <w:rFonts w:ascii="Times New Roman" w:eastAsiaTheme="minorEastAsia" w:hAnsi="Times New Roman" w:cs="Times New Roman"/>
          <w:sz w:val="26"/>
          <w:lang w:eastAsia="ru-RU"/>
        </w:rPr>
        <w:t xml:space="preserve"> 7 "Об утверждении порядка и способов подачи заявлений об утверждении схемы расположения земельного участка или земельных участков на </w:t>
      </w:r>
      <w:r w:rsidRPr="00083C30">
        <w:rPr>
          <w:rFonts w:ascii="Times New Roman" w:eastAsiaTheme="minorEastAsia" w:hAnsi="Times New Roman" w:cs="Times New Roman"/>
          <w:sz w:val="26"/>
          <w:lang w:eastAsia="ru-RU"/>
        </w:rPr>
        <w:lastRenderedPageBreak/>
        <w:t xml:space="preserve">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Pr>
          <w:rFonts w:ascii="Times New Roman" w:eastAsiaTheme="minorEastAsia" w:hAnsi="Times New Roman" w:cs="Times New Roman"/>
          <w:sz w:val="26"/>
          <w:lang w:eastAsia="ru-RU"/>
        </w:rPr>
        <w:t>«</w:t>
      </w:r>
      <w:r w:rsidRPr="00083C30">
        <w:rPr>
          <w:rFonts w:ascii="Times New Roman" w:eastAsiaTheme="minorEastAsia" w:hAnsi="Times New Roman" w:cs="Times New Roman"/>
          <w:sz w:val="26"/>
          <w:lang w:eastAsia="ru-RU"/>
        </w:rPr>
        <w:t>Интернет</w:t>
      </w:r>
      <w:r>
        <w:rPr>
          <w:rFonts w:ascii="Times New Roman" w:eastAsiaTheme="minorEastAsia" w:hAnsi="Times New Roman" w:cs="Times New Roman"/>
          <w:sz w:val="26"/>
          <w:lang w:eastAsia="ru-RU"/>
        </w:rPr>
        <w:t>»</w:t>
      </w:r>
      <w:r w:rsidRPr="00083C30">
        <w:rPr>
          <w:rFonts w:ascii="Times New Roman" w:eastAsiaTheme="minorEastAsia" w:hAnsi="Times New Roman" w:cs="Times New Roman"/>
          <w:sz w:val="26"/>
          <w:lang w:eastAsia="ru-RU"/>
        </w:rPr>
        <w:t>, а также требований к их формату</w:t>
      </w:r>
      <w:r>
        <w:rPr>
          <w:rFonts w:ascii="Times New Roman" w:eastAsiaTheme="minorEastAsia" w:hAnsi="Times New Roman" w:cs="Times New Roman"/>
          <w:sz w:val="26"/>
          <w:lang w:eastAsia="ru-RU"/>
        </w:rPr>
        <w:t>»</w:t>
      </w:r>
      <w:r w:rsidRPr="00083C30">
        <w:rPr>
          <w:rFonts w:ascii="Times New Roman" w:eastAsiaTheme="minorEastAsia" w:hAnsi="Times New Roman" w:cs="Times New Roman"/>
          <w:sz w:val="26"/>
          <w:lang w:eastAsia="ru-RU"/>
        </w:rPr>
        <w:t>.</w:t>
      </w:r>
    </w:p>
    <w:p w:rsidR="00CD5B54" w:rsidRDefault="00CD5B54" w:rsidP="00CD5B54">
      <w:pPr>
        <w:spacing w:after="0" w:line="240" w:lineRule="auto"/>
        <w:ind w:firstLine="708"/>
        <w:jc w:val="both"/>
        <w:rPr>
          <w:rFonts w:ascii="Times New Roman" w:eastAsia="Calibri" w:hAnsi="Times New Roman" w:cs="Times New Roman"/>
          <w:sz w:val="26"/>
          <w:szCs w:val="26"/>
        </w:rPr>
      </w:pPr>
      <w:r w:rsidRPr="00F41C32">
        <w:rPr>
          <w:rFonts w:ascii="Times New Roman" w:eastAsiaTheme="minorEastAsia" w:hAnsi="Times New Roman" w:cs="Times New Roman"/>
          <w:sz w:val="26"/>
          <w:szCs w:val="26"/>
          <w:lang w:eastAsia="ru-RU"/>
        </w:rPr>
        <w:t xml:space="preserve">4) </w:t>
      </w:r>
      <w:r w:rsidRPr="00F41C32">
        <w:rPr>
          <w:rFonts w:ascii="Times New Roman" w:hAnsi="Times New Roman" w:cs="Times New Roman"/>
          <w:sz w:val="26"/>
          <w:szCs w:val="26"/>
        </w:rPr>
        <w:t xml:space="preserve">на бумажном носителе через МФЦ в соответствии с соглашением о взаимодействии, заключенным между МФЦ и </w:t>
      </w:r>
      <w:r>
        <w:rPr>
          <w:rFonts w:ascii="Times New Roman" w:hAnsi="Times New Roman" w:cs="Times New Roman"/>
          <w:sz w:val="26"/>
          <w:szCs w:val="26"/>
        </w:rPr>
        <w:t>Комитетом</w:t>
      </w:r>
      <w:r w:rsidRPr="00F41C32">
        <w:rPr>
          <w:rFonts w:ascii="Times New Roman" w:hAnsi="Times New Roman" w:cs="Times New Roman"/>
          <w:sz w:val="26"/>
          <w:szCs w:val="26"/>
        </w:rPr>
        <w:t>, предоставляющ</w:t>
      </w:r>
      <w:r>
        <w:rPr>
          <w:rFonts w:ascii="Times New Roman" w:hAnsi="Times New Roman" w:cs="Times New Roman"/>
          <w:sz w:val="26"/>
          <w:szCs w:val="26"/>
        </w:rPr>
        <w:t>им</w:t>
      </w:r>
      <w:r w:rsidRPr="00F41C32">
        <w:rPr>
          <w:rFonts w:ascii="Times New Roman" w:hAnsi="Times New Roman" w:cs="Times New Roman"/>
          <w:sz w:val="26"/>
          <w:szCs w:val="26"/>
        </w:rPr>
        <w:t xml:space="preserve"> муниципальную услугу, с момента вступления в силу соглашения о взаимодействии.</w:t>
      </w:r>
    </w:p>
    <w:p w:rsidR="00C70733" w:rsidRPr="00C70733" w:rsidRDefault="00E42299" w:rsidP="00C70733">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2.7</w:t>
      </w:r>
      <w:r w:rsidR="00744185" w:rsidRPr="000E2E32">
        <w:rPr>
          <w:rFonts w:ascii="Times New Roman" w:hAnsi="Times New Roman" w:cs="Times New Roman"/>
          <w:sz w:val="26"/>
          <w:szCs w:val="26"/>
        </w:rPr>
        <w:t xml:space="preserve">. </w:t>
      </w:r>
      <w:r w:rsidR="00C70733" w:rsidRPr="00C70733">
        <w:rPr>
          <w:rFonts w:ascii="Times New Roman" w:hAnsi="Times New Roman" w:cs="Times New Roman"/>
          <w:sz w:val="26"/>
          <w:szCs w:val="26"/>
        </w:rPr>
        <w:t>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70733" w:rsidRPr="00C70733" w:rsidRDefault="00C70733" w:rsidP="00C70733">
      <w:pPr>
        <w:pStyle w:val="ConsPlusNormal"/>
        <w:ind w:firstLine="709"/>
        <w:contextualSpacing/>
        <w:jc w:val="both"/>
        <w:rPr>
          <w:rFonts w:ascii="Times New Roman" w:hAnsi="Times New Roman" w:cs="Times New Roman"/>
          <w:sz w:val="26"/>
          <w:szCs w:val="26"/>
        </w:rPr>
      </w:pPr>
      <w:bookmarkStart w:id="6" w:name="sub_2632"/>
      <w:r w:rsidRPr="00C70733">
        <w:rPr>
          <w:rFonts w:ascii="Times New Roman" w:hAnsi="Times New Roman" w:cs="Times New Roman"/>
          <w:sz w:val="26"/>
          <w:szCs w:val="26"/>
        </w:rPr>
        <w:t>- выписку из Единого государственного реестра недвижимости относительно сведений о земельном участке;</w:t>
      </w:r>
    </w:p>
    <w:p w:rsidR="00C70733" w:rsidRPr="00C70733" w:rsidRDefault="00C70733" w:rsidP="00C70733">
      <w:pPr>
        <w:pStyle w:val="ConsPlusNormal"/>
        <w:ind w:firstLine="709"/>
        <w:contextualSpacing/>
        <w:jc w:val="both"/>
        <w:rPr>
          <w:rFonts w:ascii="Times New Roman" w:hAnsi="Times New Roman" w:cs="Times New Roman"/>
          <w:sz w:val="26"/>
          <w:szCs w:val="26"/>
        </w:rPr>
      </w:pPr>
      <w:bookmarkStart w:id="7" w:name="sub_2633"/>
      <w:bookmarkEnd w:id="6"/>
      <w:r w:rsidRPr="00C70733">
        <w:rPr>
          <w:rFonts w:ascii="Times New Roman" w:hAnsi="Times New Roman" w:cs="Times New Roman"/>
          <w:sz w:val="26"/>
          <w:szCs w:val="26"/>
        </w:rPr>
        <w:t>- выписку из Единого государственного реестра юридических лиц о юридическом лице, являющемся заявителем.</w:t>
      </w:r>
    </w:p>
    <w:bookmarkEnd w:id="7"/>
    <w:p w:rsidR="00C70733" w:rsidRPr="00C70733" w:rsidRDefault="00C70733" w:rsidP="00C70733">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2.8. </w:t>
      </w:r>
      <w:r w:rsidRPr="00C70733">
        <w:rPr>
          <w:rFonts w:ascii="Times New Roman" w:hAnsi="Times New Roman" w:cs="Times New Roman"/>
          <w:sz w:val="26"/>
          <w:szCs w:val="26"/>
        </w:rPr>
        <w:t xml:space="preserve">В случае непредставления заявителем (представителем заявителя) указанных документов Комитет запрашивает их в федеральных органах исполнительной власти,  органах исполнительной власти субъекта Российской Федерации, органах местного самоуправления и подведомственных им организациях, в распоряжении которых находятся указанные документы, в порядке межведомственного информационного взаимодействия, осуществляемого в соответствии с требованиями Федерального </w:t>
      </w:r>
      <w:hyperlink r:id="rId15" w:history="1">
        <w:r w:rsidRPr="00C70733">
          <w:rPr>
            <w:rStyle w:val="a5"/>
            <w:rFonts w:ascii="Times New Roman" w:hAnsi="Times New Roman" w:cs="Times New Roman"/>
            <w:color w:val="auto"/>
            <w:sz w:val="26"/>
            <w:szCs w:val="26"/>
            <w:u w:val="none"/>
          </w:rPr>
          <w:t>закона</w:t>
        </w:r>
      </w:hyperlink>
      <w:r w:rsidRPr="00C70733">
        <w:rPr>
          <w:rFonts w:ascii="Times New Roman" w:hAnsi="Times New Roman" w:cs="Times New Roman"/>
          <w:sz w:val="26"/>
          <w:szCs w:val="26"/>
        </w:rPr>
        <w:t xml:space="preserve"> «Об организации предоставления государственных и муниципальных услуг».</w:t>
      </w:r>
    </w:p>
    <w:p w:rsidR="00C70733" w:rsidRPr="00C70733" w:rsidRDefault="00C70733" w:rsidP="00C70733">
      <w:pPr>
        <w:pStyle w:val="ConsPlusNormal"/>
        <w:ind w:firstLine="709"/>
        <w:contextualSpacing/>
        <w:jc w:val="both"/>
        <w:rPr>
          <w:rFonts w:ascii="Times New Roman" w:hAnsi="Times New Roman" w:cs="Times New Roman"/>
          <w:sz w:val="26"/>
          <w:szCs w:val="26"/>
        </w:rPr>
      </w:pPr>
    </w:p>
    <w:p w:rsidR="005E7579" w:rsidRDefault="00AC16C0" w:rsidP="001C540F">
      <w:pPr>
        <w:pStyle w:val="ConsPlusNormal"/>
        <w:contextualSpacing/>
        <w:jc w:val="center"/>
        <w:rPr>
          <w:rFonts w:ascii="Times New Roman" w:hAnsi="Times New Roman" w:cs="Times New Roman"/>
          <w:b/>
          <w:sz w:val="26"/>
          <w:szCs w:val="26"/>
        </w:rPr>
      </w:pPr>
      <w:r w:rsidRPr="005844F4">
        <w:rPr>
          <w:rFonts w:ascii="Times New Roman" w:hAnsi="Times New Roman" w:cs="Times New Roman"/>
          <w:b/>
          <w:sz w:val="26"/>
          <w:szCs w:val="26"/>
        </w:rPr>
        <w:t>Исчерпывающий перечень оснований для отказа в приеме документов, необходимых для предоставления муниципальной услуги</w:t>
      </w:r>
      <w:r w:rsidR="005E7579" w:rsidRPr="005844F4">
        <w:rPr>
          <w:rFonts w:ascii="Times New Roman" w:hAnsi="Times New Roman" w:cs="Times New Roman"/>
          <w:b/>
          <w:sz w:val="26"/>
          <w:szCs w:val="26"/>
        </w:rPr>
        <w:t>:</w:t>
      </w:r>
    </w:p>
    <w:p w:rsidR="00656FA0" w:rsidRPr="005844F4" w:rsidRDefault="00656FA0" w:rsidP="001C540F">
      <w:pPr>
        <w:pStyle w:val="ConsPlusNormal"/>
        <w:contextualSpacing/>
        <w:jc w:val="center"/>
        <w:rPr>
          <w:rFonts w:ascii="Times New Roman" w:hAnsi="Times New Roman" w:cs="Times New Roman"/>
          <w:b/>
          <w:sz w:val="26"/>
          <w:szCs w:val="26"/>
        </w:rPr>
      </w:pPr>
    </w:p>
    <w:p w:rsidR="00656FA0" w:rsidRPr="00656FA0" w:rsidRDefault="00656FA0" w:rsidP="00656FA0">
      <w:pPr>
        <w:pStyle w:val="ConsPlusNormal"/>
        <w:ind w:firstLine="709"/>
        <w:contextualSpacing/>
        <w:jc w:val="both"/>
        <w:rPr>
          <w:rFonts w:ascii="Times New Roman" w:hAnsi="Times New Roman" w:cs="Times New Roman"/>
          <w:sz w:val="26"/>
          <w:szCs w:val="26"/>
        </w:rPr>
      </w:pPr>
      <w:r w:rsidRPr="00656FA0">
        <w:rPr>
          <w:rFonts w:ascii="Times New Roman" w:hAnsi="Times New Roman" w:cs="Times New Roman"/>
          <w:sz w:val="26"/>
          <w:szCs w:val="26"/>
        </w:rPr>
        <w:t>2.9. В приеме заявления и документов, необходимых для предоставления муниципальной услуги, отказывается в случае, если:</w:t>
      </w:r>
    </w:p>
    <w:p w:rsidR="00656FA0" w:rsidRPr="00656FA0" w:rsidRDefault="00656FA0" w:rsidP="00656FA0">
      <w:pPr>
        <w:pStyle w:val="ConsPlusNormal"/>
        <w:ind w:firstLine="709"/>
        <w:contextualSpacing/>
        <w:jc w:val="both"/>
        <w:rPr>
          <w:rFonts w:ascii="Times New Roman" w:hAnsi="Times New Roman" w:cs="Times New Roman"/>
          <w:sz w:val="26"/>
          <w:szCs w:val="26"/>
        </w:rPr>
      </w:pPr>
      <w:r w:rsidRPr="00656FA0">
        <w:rPr>
          <w:rFonts w:ascii="Times New Roman" w:hAnsi="Times New Roman" w:cs="Times New Roman"/>
          <w:sz w:val="26"/>
          <w:szCs w:val="26"/>
        </w:rPr>
        <w:t xml:space="preserve">1) заявление не соответствует положениям пунктов 1, 2 статьи 39.17 Земельного кодекса </w:t>
      </w:r>
      <w:r w:rsidR="00025F54">
        <w:rPr>
          <w:rFonts w:ascii="Times New Roman" w:hAnsi="Times New Roman" w:cs="Times New Roman"/>
          <w:sz w:val="26"/>
          <w:szCs w:val="26"/>
        </w:rPr>
        <w:t>РФ</w:t>
      </w:r>
      <w:r w:rsidRPr="00656FA0">
        <w:rPr>
          <w:rFonts w:ascii="Times New Roman" w:hAnsi="Times New Roman" w:cs="Times New Roman"/>
          <w:sz w:val="26"/>
          <w:szCs w:val="26"/>
        </w:rPr>
        <w:t>;</w:t>
      </w:r>
    </w:p>
    <w:p w:rsidR="00656FA0" w:rsidRPr="00656FA0" w:rsidRDefault="00656FA0" w:rsidP="00656FA0">
      <w:pPr>
        <w:pStyle w:val="ConsPlusNormal"/>
        <w:ind w:firstLine="709"/>
        <w:contextualSpacing/>
        <w:jc w:val="both"/>
        <w:rPr>
          <w:rFonts w:ascii="Times New Roman" w:hAnsi="Times New Roman" w:cs="Times New Roman"/>
          <w:sz w:val="26"/>
          <w:szCs w:val="26"/>
        </w:rPr>
      </w:pPr>
      <w:r w:rsidRPr="00656FA0">
        <w:rPr>
          <w:rFonts w:ascii="Times New Roman" w:hAnsi="Times New Roman" w:cs="Times New Roman"/>
          <w:sz w:val="26"/>
          <w:szCs w:val="26"/>
        </w:rPr>
        <w:t>2) заявление о предоставлении муниципальной услуги подано в Комитет не по принадлежности;</w:t>
      </w:r>
    </w:p>
    <w:p w:rsidR="00656FA0" w:rsidRPr="00656FA0" w:rsidRDefault="00656FA0" w:rsidP="00656FA0">
      <w:pPr>
        <w:pStyle w:val="ConsPlusNormal"/>
        <w:ind w:firstLine="709"/>
        <w:contextualSpacing/>
        <w:jc w:val="both"/>
        <w:rPr>
          <w:rFonts w:ascii="Times New Roman" w:hAnsi="Times New Roman" w:cs="Times New Roman"/>
          <w:sz w:val="26"/>
          <w:szCs w:val="26"/>
        </w:rPr>
      </w:pPr>
      <w:r w:rsidRPr="00656FA0">
        <w:rPr>
          <w:rFonts w:ascii="Times New Roman" w:hAnsi="Times New Roman" w:cs="Times New Roman"/>
          <w:sz w:val="26"/>
          <w:szCs w:val="26"/>
        </w:rPr>
        <w:t>3)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56FA0" w:rsidRPr="00656FA0" w:rsidRDefault="00656FA0" w:rsidP="00656FA0">
      <w:pPr>
        <w:pStyle w:val="ConsPlusNormal"/>
        <w:ind w:firstLine="709"/>
        <w:contextualSpacing/>
        <w:jc w:val="both"/>
        <w:rPr>
          <w:rFonts w:ascii="Times New Roman" w:hAnsi="Times New Roman" w:cs="Times New Roman"/>
          <w:sz w:val="26"/>
          <w:szCs w:val="26"/>
        </w:rPr>
      </w:pPr>
      <w:r w:rsidRPr="00656FA0">
        <w:rPr>
          <w:rFonts w:ascii="Times New Roman" w:hAnsi="Times New Roman" w:cs="Times New Roman"/>
          <w:sz w:val="26"/>
          <w:szCs w:val="26"/>
        </w:rPr>
        <w:t>4) заявление о предоставлении муниципальной услуги подано лицом, не имеющим полномочий представлять интересы заявителя;</w:t>
      </w:r>
    </w:p>
    <w:p w:rsidR="00656FA0" w:rsidRDefault="00656FA0" w:rsidP="00656FA0">
      <w:pPr>
        <w:pStyle w:val="ConsPlusNormal"/>
        <w:ind w:firstLine="709"/>
        <w:contextualSpacing/>
        <w:jc w:val="both"/>
        <w:rPr>
          <w:rFonts w:ascii="Times New Roman" w:hAnsi="Times New Roman" w:cs="Times New Roman"/>
          <w:sz w:val="26"/>
          <w:szCs w:val="26"/>
        </w:rPr>
      </w:pPr>
      <w:r w:rsidRPr="00656FA0">
        <w:rPr>
          <w:rFonts w:ascii="Times New Roman" w:hAnsi="Times New Roman" w:cs="Times New Roman"/>
          <w:sz w:val="26"/>
          <w:szCs w:val="26"/>
        </w:rPr>
        <w:t>5) заявление с документами подано в электронной форме с нарушением установленных требований;</w:t>
      </w:r>
    </w:p>
    <w:p w:rsidR="00025F54" w:rsidRPr="00656FA0" w:rsidRDefault="00025F54" w:rsidP="00656FA0">
      <w:pPr>
        <w:pStyle w:val="ConsPlusNormal"/>
        <w:ind w:firstLine="709"/>
        <w:contextualSpacing/>
        <w:jc w:val="both"/>
        <w:rPr>
          <w:rFonts w:ascii="Times New Roman" w:hAnsi="Times New Roman" w:cs="Times New Roman"/>
          <w:sz w:val="26"/>
          <w:szCs w:val="26"/>
        </w:rPr>
      </w:pPr>
    </w:p>
    <w:p w:rsidR="00656FA0" w:rsidRPr="00656FA0" w:rsidRDefault="00656FA0" w:rsidP="00656FA0">
      <w:pPr>
        <w:pStyle w:val="ConsPlusNormal"/>
        <w:ind w:firstLine="709"/>
        <w:contextualSpacing/>
        <w:jc w:val="both"/>
        <w:rPr>
          <w:rFonts w:ascii="Times New Roman" w:hAnsi="Times New Roman" w:cs="Times New Roman"/>
          <w:sz w:val="26"/>
          <w:szCs w:val="26"/>
        </w:rPr>
      </w:pPr>
      <w:r w:rsidRPr="00656FA0">
        <w:rPr>
          <w:rFonts w:ascii="Times New Roman" w:hAnsi="Times New Roman" w:cs="Times New Roman"/>
          <w:sz w:val="26"/>
          <w:szCs w:val="26"/>
        </w:rPr>
        <w:lastRenderedPageBreak/>
        <w:t>6) выявление несоблюдения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656FA0" w:rsidRPr="00656FA0" w:rsidRDefault="00656FA0" w:rsidP="00656FA0">
      <w:pPr>
        <w:pStyle w:val="ConsPlusNormal"/>
        <w:ind w:firstLine="709"/>
        <w:contextualSpacing/>
        <w:jc w:val="both"/>
        <w:rPr>
          <w:rFonts w:ascii="Times New Roman" w:hAnsi="Times New Roman" w:cs="Times New Roman"/>
          <w:sz w:val="26"/>
          <w:szCs w:val="26"/>
        </w:rPr>
      </w:pPr>
      <w:r w:rsidRPr="00656FA0">
        <w:rPr>
          <w:rFonts w:ascii="Times New Roman" w:hAnsi="Times New Roman" w:cs="Times New Roman"/>
          <w:sz w:val="26"/>
          <w:szCs w:val="26"/>
        </w:rPr>
        <w:tab/>
      </w:r>
    </w:p>
    <w:p w:rsidR="005844F4" w:rsidRDefault="00656FA0" w:rsidP="00656FA0">
      <w:pPr>
        <w:pStyle w:val="ConsPlusNormal"/>
        <w:ind w:firstLine="709"/>
        <w:contextualSpacing/>
        <w:jc w:val="center"/>
        <w:rPr>
          <w:rFonts w:ascii="Times New Roman" w:hAnsi="Times New Roman" w:cs="Times New Roman"/>
          <w:b/>
          <w:sz w:val="26"/>
          <w:szCs w:val="26"/>
        </w:rPr>
      </w:pPr>
      <w:r w:rsidRPr="00656FA0">
        <w:rPr>
          <w:rFonts w:ascii="Times New Roman" w:hAnsi="Times New Roman" w:cs="Times New Roman"/>
          <w:b/>
          <w:sz w:val="26"/>
          <w:szCs w:val="26"/>
        </w:rPr>
        <w:t>Исчерпывающий перечень оснований для приостановления или отказа в предоставлении муниципальной услуги</w:t>
      </w:r>
    </w:p>
    <w:p w:rsidR="00656FA0" w:rsidRPr="00656FA0" w:rsidRDefault="00656FA0" w:rsidP="00656FA0">
      <w:pPr>
        <w:pStyle w:val="ConsPlusNormal"/>
        <w:ind w:firstLine="709"/>
        <w:contextualSpacing/>
        <w:jc w:val="center"/>
        <w:rPr>
          <w:rFonts w:ascii="Times New Roman" w:hAnsi="Times New Roman" w:cs="Times New Roman"/>
          <w:b/>
          <w:sz w:val="26"/>
          <w:szCs w:val="26"/>
        </w:rPr>
      </w:pPr>
    </w:p>
    <w:p w:rsidR="001C540F" w:rsidRPr="001C540F" w:rsidRDefault="00C70733" w:rsidP="001C540F">
      <w:pPr>
        <w:pStyle w:val="ConsPlusNormal"/>
        <w:ind w:firstLine="709"/>
        <w:contextualSpacing/>
        <w:jc w:val="both"/>
        <w:rPr>
          <w:rFonts w:ascii="Times New Roman" w:hAnsi="Times New Roman" w:cs="Times New Roman"/>
          <w:sz w:val="26"/>
          <w:szCs w:val="26"/>
        </w:rPr>
      </w:pPr>
      <w:r w:rsidRPr="001C540F">
        <w:rPr>
          <w:rFonts w:ascii="Times New Roman" w:hAnsi="Times New Roman" w:cs="Times New Roman"/>
          <w:sz w:val="26"/>
          <w:szCs w:val="26"/>
        </w:rPr>
        <w:t>2.</w:t>
      </w:r>
      <w:r w:rsidR="00656FA0">
        <w:rPr>
          <w:rFonts w:ascii="Times New Roman" w:hAnsi="Times New Roman" w:cs="Times New Roman"/>
          <w:sz w:val="26"/>
          <w:szCs w:val="26"/>
        </w:rPr>
        <w:t>10</w:t>
      </w:r>
      <w:r w:rsidR="001C540F" w:rsidRPr="001C540F">
        <w:rPr>
          <w:rFonts w:ascii="Times New Roman" w:hAnsi="Times New Roman" w:cs="Times New Roman"/>
          <w:bCs/>
          <w:sz w:val="26"/>
          <w:szCs w:val="26"/>
        </w:rPr>
        <w:t xml:space="preserve">. </w:t>
      </w:r>
      <w:r w:rsidR="001C540F" w:rsidRPr="001C540F">
        <w:rPr>
          <w:rFonts w:ascii="Times New Roman" w:hAnsi="Times New Roman" w:cs="Times New Roman"/>
          <w:sz w:val="26"/>
          <w:szCs w:val="26"/>
        </w:rPr>
        <w:t>Основания для приостановления муниципальной услуги не предусмотрены.</w:t>
      </w:r>
    </w:p>
    <w:p w:rsidR="001C540F" w:rsidRPr="001C540F" w:rsidRDefault="001C540F" w:rsidP="001C540F">
      <w:pPr>
        <w:pStyle w:val="ConsPlusNormal"/>
        <w:ind w:firstLine="709"/>
        <w:contextualSpacing/>
        <w:jc w:val="both"/>
        <w:rPr>
          <w:rFonts w:ascii="Times New Roman" w:hAnsi="Times New Roman" w:cs="Times New Roman"/>
          <w:sz w:val="26"/>
          <w:szCs w:val="26"/>
        </w:rPr>
      </w:pPr>
      <w:r w:rsidRPr="001C540F">
        <w:rPr>
          <w:rFonts w:ascii="Times New Roman" w:hAnsi="Times New Roman" w:cs="Times New Roman"/>
          <w:sz w:val="26"/>
          <w:szCs w:val="26"/>
        </w:rPr>
        <w:t>2.1</w:t>
      </w:r>
      <w:r w:rsidR="00656FA0">
        <w:rPr>
          <w:rFonts w:ascii="Times New Roman" w:hAnsi="Times New Roman" w:cs="Times New Roman"/>
          <w:sz w:val="26"/>
          <w:szCs w:val="26"/>
        </w:rPr>
        <w:t>1</w:t>
      </w:r>
      <w:r w:rsidRPr="001C540F">
        <w:rPr>
          <w:rFonts w:ascii="Times New Roman" w:hAnsi="Times New Roman" w:cs="Times New Roman"/>
          <w:sz w:val="26"/>
          <w:szCs w:val="26"/>
        </w:rPr>
        <w:t>. В предоставлении муниципальной услуги заявителю отказывается в следующих случаях:</w:t>
      </w:r>
    </w:p>
    <w:p w:rsidR="00914CD3" w:rsidRPr="001C540F" w:rsidRDefault="001C540F" w:rsidP="001C540F">
      <w:pPr>
        <w:pStyle w:val="ConsPlusNormal"/>
        <w:ind w:firstLine="709"/>
        <w:contextualSpacing/>
        <w:jc w:val="both"/>
        <w:rPr>
          <w:rFonts w:ascii="Times New Roman" w:hAnsi="Times New Roman" w:cs="Times New Roman"/>
          <w:sz w:val="26"/>
          <w:szCs w:val="26"/>
        </w:rPr>
      </w:pPr>
      <w:r w:rsidRPr="001C540F">
        <w:rPr>
          <w:rFonts w:ascii="Times New Roman" w:hAnsi="Times New Roman" w:cs="Times New Roman"/>
          <w:sz w:val="26"/>
          <w:szCs w:val="26"/>
        </w:rPr>
        <w:t>1) земельный участок не может быть предоставлен заявителю по основаниям, указанным в статье 39.16 Земельного кодекса РФ</w:t>
      </w:r>
      <w:r w:rsidR="00914CD3">
        <w:rPr>
          <w:rFonts w:ascii="Times New Roman" w:hAnsi="Times New Roman" w:cs="Times New Roman"/>
          <w:sz w:val="26"/>
          <w:szCs w:val="26"/>
        </w:rPr>
        <w:t>;</w:t>
      </w:r>
    </w:p>
    <w:p w:rsidR="00493818" w:rsidRPr="00C9006C" w:rsidRDefault="001C540F" w:rsidP="00493818">
      <w:pPr>
        <w:pStyle w:val="ConsPlusNormal"/>
        <w:ind w:firstLine="709"/>
        <w:contextualSpacing/>
        <w:jc w:val="both"/>
        <w:rPr>
          <w:rFonts w:ascii="Times New Roman" w:hAnsi="Times New Roman" w:cs="Times New Roman"/>
          <w:sz w:val="26"/>
          <w:szCs w:val="26"/>
        </w:rPr>
      </w:pPr>
      <w:r w:rsidRPr="001C540F">
        <w:rPr>
          <w:rFonts w:ascii="Times New Roman" w:hAnsi="Times New Roman" w:cs="Times New Roman"/>
          <w:sz w:val="26"/>
          <w:szCs w:val="26"/>
        </w:rPr>
        <w:t xml:space="preserve">2) </w:t>
      </w:r>
      <w:bookmarkStart w:id="8" w:name="P252"/>
      <w:bookmarkEnd w:id="8"/>
      <w:r w:rsidR="00493818" w:rsidRPr="00C9006C">
        <w:rPr>
          <w:rFonts w:ascii="Times New Roman" w:hAnsi="Times New Roman" w:cs="Times New Roman"/>
          <w:sz w:val="26"/>
          <w:szCs w:val="26"/>
        </w:rPr>
        <w:t>заявление о предоставлении муниципальной услуги подано в Комитет не по принадлежности;</w:t>
      </w:r>
    </w:p>
    <w:p w:rsidR="00493818" w:rsidRDefault="00493818" w:rsidP="00493818">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3</w:t>
      </w:r>
      <w:r w:rsidRPr="00C9006C">
        <w:rPr>
          <w:rFonts w:ascii="Times New Roman" w:hAnsi="Times New Roman" w:cs="Times New Roman"/>
          <w:sz w:val="26"/>
          <w:szCs w:val="26"/>
        </w:rPr>
        <w:t xml:space="preserve">) </w:t>
      </w:r>
      <w:r w:rsidRPr="004B6D8C">
        <w:rPr>
          <w:rFonts w:ascii="Times New Roman" w:hAnsi="Times New Roman" w:cs="Times New Roman"/>
          <w:sz w:val="26"/>
          <w:szCs w:val="26"/>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493818" w:rsidRDefault="00493818" w:rsidP="00493818">
      <w:pPr>
        <w:pStyle w:val="ConsPlusNormal"/>
        <w:jc w:val="both"/>
        <w:rPr>
          <w:rFonts w:ascii="Times New Roman" w:hAnsi="Times New Roman" w:cs="Times New Roman"/>
          <w:sz w:val="26"/>
          <w:szCs w:val="26"/>
        </w:rPr>
      </w:pPr>
      <w:bookmarkStart w:id="9" w:name="P237"/>
      <w:bookmarkEnd w:id="9"/>
      <w:r>
        <w:rPr>
          <w:rFonts w:ascii="Times New Roman" w:hAnsi="Times New Roman" w:cs="Times New Roman"/>
          <w:sz w:val="26"/>
          <w:szCs w:val="26"/>
        </w:rPr>
        <w:tab/>
        <w:t>4</w:t>
      </w:r>
      <w:r w:rsidRPr="004B6D8C">
        <w:rPr>
          <w:rFonts w:ascii="Times New Roman" w:hAnsi="Times New Roman" w:cs="Times New Roman"/>
          <w:sz w:val="26"/>
          <w:szCs w:val="26"/>
        </w:rPr>
        <w:t>)</w:t>
      </w:r>
      <w:r w:rsidRPr="003E39F5">
        <w:rPr>
          <w:rFonts w:ascii="Times New Roman" w:hAnsi="Times New Roman" w:cs="Times New Roman"/>
          <w:sz w:val="26"/>
          <w:szCs w:val="26"/>
        </w:rPr>
        <w:t xml:space="preserve"> заявление о предоставлении муниципальной услуги подано лицом, не имеющим полномочий представлять интересы заявителя;</w:t>
      </w:r>
    </w:p>
    <w:p w:rsidR="00493818" w:rsidRDefault="00493818" w:rsidP="00493818">
      <w:pPr>
        <w:pStyle w:val="ConsPlusNormal"/>
        <w:jc w:val="both"/>
        <w:rPr>
          <w:rFonts w:ascii="Times New Roman" w:hAnsi="Times New Roman" w:cs="Times New Roman"/>
          <w:sz w:val="26"/>
          <w:szCs w:val="26"/>
        </w:rPr>
      </w:pPr>
      <w:r>
        <w:rPr>
          <w:rFonts w:ascii="Times New Roman" w:hAnsi="Times New Roman" w:cs="Times New Roman"/>
          <w:sz w:val="26"/>
          <w:szCs w:val="26"/>
        </w:rPr>
        <w:tab/>
        <w:t>5</w:t>
      </w:r>
      <w:r w:rsidRPr="004B6D8C">
        <w:rPr>
          <w:rFonts w:ascii="Times New Roman" w:hAnsi="Times New Roman" w:cs="Times New Roman"/>
          <w:sz w:val="26"/>
          <w:szCs w:val="26"/>
        </w:rPr>
        <w:t xml:space="preserve">) </w:t>
      </w:r>
      <w:r>
        <w:rPr>
          <w:rFonts w:ascii="Times New Roman" w:hAnsi="Times New Roman" w:cs="Times New Roman"/>
          <w:sz w:val="26"/>
          <w:szCs w:val="26"/>
        </w:rPr>
        <w:t xml:space="preserve">заявление с документами подано </w:t>
      </w:r>
      <w:r w:rsidRPr="004B6D8C">
        <w:rPr>
          <w:rFonts w:ascii="Times New Roman" w:hAnsi="Times New Roman" w:cs="Times New Roman"/>
          <w:sz w:val="26"/>
          <w:szCs w:val="26"/>
        </w:rPr>
        <w:t>в электронной форме с нарушением установленных требований;</w:t>
      </w:r>
    </w:p>
    <w:p w:rsidR="001C540F" w:rsidRPr="001C540F" w:rsidRDefault="00493818" w:rsidP="00493818">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6</w:t>
      </w:r>
      <w:r w:rsidRPr="004B6D8C">
        <w:rPr>
          <w:rFonts w:ascii="Times New Roman" w:hAnsi="Times New Roman" w:cs="Times New Roman"/>
          <w:sz w:val="26"/>
          <w:szCs w:val="26"/>
        </w:rPr>
        <w:t>)</w:t>
      </w:r>
      <w:r>
        <w:rPr>
          <w:rFonts w:ascii="Times New Roman" w:hAnsi="Times New Roman" w:cs="Times New Roman"/>
          <w:sz w:val="26"/>
          <w:szCs w:val="26"/>
        </w:rPr>
        <w:t xml:space="preserve"> </w:t>
      </w:r>
      <w:r w:rsidRPr="003E39F5">
        <w:rPr>
          <w:rFonts w:ascii="Times New Roman" w:hAnsi="Times New Roman" w:cs="Times New Roman"/>
          <w:sz w:val="26"/>
          <w:szCs w:val="26"/>
        </w:rPr>
        <w:t xml:space="preserve">выявление несоблюдения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w:t>
      </w:r>
      <w:r>
        <w:rPr>
          <w:rFonts w:ascii="Times New Roman" w:hAnsi="Times New Roman" w:cs="Times New Roman"/>
          <w:sz w:val="26"/>
          <w:szCs w:val="26"/>
        </w:rPr>
        <w:t>(</w:t>
      </w:r>
      <w:r w:rsidRPr="003E39F5">
        <w:rPr>
          <w:rFonts w:ascii="Times New Roman" w:hAnsi="Times New Roman" w:cs="Times New Roman"/>
          <w:sz w:val="26"/>
          <w:szCs w:val="26"/>
        </w:rPr>
        <w:t>в случае подачи заявления в форме электронного документа с использованием усиленной квалифицированной электронной подписи).</w:t>
      </w:r>
    </w:p>
    <w:p w:rsidR="001C540F" w:rsidRPr="000E2E32" w:rsidRDefault="001C540F" w:rsidP="00493818">
      <w:pPr>
        <w:pStyle w:val="ConsPlusNormal"/>
        <w:jc w:val="both"/>
        <w:rPr>
          <w:rFonts w:ascii="Times New Roman" w:hAnsi="Times New Roman" w:cs="Times New Roman"/>
          <w:sz w:val="26"/>
          <w:szCs w:val="26"/>
        </w:rPr>
      </w:pPr>
      <w:r>
        <w:rPr>
          <w:rFonts w:ascii="Times New Roman" w:hAnsi="Times New Roman" w:cs="Times New Roman"/>
          <w:sz w:val="26"/>
          <w:szCs w:val="26"/>
        </w:rPr>
        <w:tab/>
      </w:r>
    </w:p>
    <w:p w:rsidR="001C540F" w:rsidRPr="001C540F" w:rsidRDefault="001C540F" w:rsidP="001C540F">
      <w:pPr>
        <w:pStyle w:val="ConsPlusNormal"/>
        <w:contextualSpacing/>
        <w:jc w:val="center"/>
        <w:rPr>
          <w:rFonts w:ascii="Times New Roman" w:hAnsi="Times New Roman" w:cs="Times New Roman"/>
          <w:b/>
          <w:bCs/>
          <w:sz w:val="26"/>
          <w:szCs w:val="26"/>
        </w:rPr>
      </w:pPr>
      <w:r w:rsidRPr="001C540F">
        <w:rPr>
          <w:rFonts w:ascii="Times New Roman" w:hAnsi="Times New Roman" w:cs="Times New Roman"/>
          <w:b/>
          <w:sz w:val="26"/>
          <w:szCs w:val="26"/>
        </w:rPr>
        <w:t xml:space="preserve">Размер </w:t>
      </w:r>
      <w:r w:rsidRPr="001C540F">
        <w:rPr>
          <w:rFonts w:ascii="Times New Roman" w:hAnsi="Times New Roman" w:cs="Times New Roman"/>
          <w:b/>
          <w:bCs/>
          <w:sz w:val="26"/>
          <w:szCs w:val="26"/>
        </w:rPr>
        <w:t>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C540F" w:rsidRPr="001C540F" w:rsidRDefault="001C540F" w:rsidP="001C540F">
      <w:pPr>
        <w:pStyle w:val="ConsPlusNormal"/>
        <w:jc w:val="both"/>
        <w:rPr>
          <w:rFonts w:ascii="Times New Roman" w:hAnsi="Times New Roman" w:cs="Times New Roman"/>
          <w:b/>
          <w:sz w:val="26"/>
          <w:szCs w:val="26"/>
        </w:rPr>
      </w:pPr>
    </w:p>
    <w:p w:rsidR="001C540F" w:rsidRPr="001C540F" w:rsidRDefault="001C540F" w:rsidP="001C540F">
      <w:pPr>
        <w:pStyle w:val="ConsPlusNormal"/>
        <w:ind w:firstLine="709"/>
        <w:rPr>
          <w:rFonts w:ascii="Times New Roman" w:hAnsi="Times New Roman" w:cs="Times New Roman"/>
          <w:sz w:val="26"/>
          <w:szCs w:val="26"/>
        </w:rPr>
      </w:pPr>
      <w:r w:rsidRPr="001C540F">
        <w:rPr>
          <w:rFonts w:ascii="Times New Roman" w:hAnsi="Times New Roman" w:cs="Times New Roman"/>
          <w:sz w:val="26"/>
          <w:szCs w:val="26"/>
        </w:rPr>
        <w:t>2.1</w:t>
      </w:r>
      <w:r w:rsidR="00656FA0">
        <w:rPr>
          <w:rFonts w:ascii="Times New Roman" w:hAnsi="Times New Roman" w:cs="Times New Roman"/>
          <w:sz w:val="26"/>
          <w:szCs w:val="26"/>
        </w:rPr>
        <w:t>2</w:t>
      </w:r>
      <w:r w:rsidRPr="001C540F">
        <w:rPr>
          <w:rFonts w:ascii="Times New Roman" w:hAnsi="Times New Roman" w:cs="Times New Roman"/>
          <w:sz w:val="26"/>
          <w:szCs w:val="26"/>
        </w:rPr>
        <w:t>. Муниципальная услуга предоставляется бесплатно.</w:t>
      </w:r>
    </w:p>
    <w:p w:rsidR="001C540F" w:rsidRPr="001C540F" w:rsidRDefault="001C540F" w:rsidP="001C540F">
      <w:pPr>
        <w:pStyle w:val="ConsPlusNormal"/>
        <w:rPr>
          <w:rFonts w:ascii="Times New Roman" w:hAnsi="Times New Roman" w:cs="Times New Roman"/>
          <w:sz w:val="26"/>
          <w:szCs w:val="26"/>
        </w:rPr>
      </w:pPr>
    </w:p>
    <w:p w:rsidR="001C540F" w:rsidRPr="001C540F" w:rsidRDefault="001C540F" w:rsidP="001C540F">
      <w:pPr>
        <w:pStyle w:val="ConsPlusNormal"/>
        <w:jc w:val="center"/>
        <w:rPr>
          <w:rFonts w:ascii="Times New Roman" w:hAnsi="Times New Roman" w:cs="Times New Roman"/>
          <w:b/>
          <w:sz w:val="26"/>
          <w:szCs w:val="26"/>
        </w:rPr>
      </w:pPr>
      <w:r w:rsidRPr="001C540F">
        <w:rPr>
          <w:rFonts w:ascii="Times New Roman" w:hAnsi="Times New Roman" w:cs="Times New Roman"/>
          <w:b/>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C540F" w:rsidRPr="001C540F" w:rsidRDefault="001C540F" w:rsidP="001C540F">
      <w:pPr>
        <w:pStyle w:val="ConsPlusNormal"/>
        <w:rPr>
          <w:rFonts w:ascii="Times New Roman" w:hAnsi="Times New Roman" w:cs="Times New Roman"/>
          <w:sz w:val="26"/>
          <w:szCs w:val="26"/>
        </w:rPr>
      </w:pPr>
      <w:r>
        <w:rPr>
          <w:rFonts w:ascii="Times New Roman" w:hAnsi="Times New Roman" w:cs="Times New Roman"/>
          <w:sz w:val="26"/>
          <w:szCs w:val="26"/>
        </w:rPr>
        <w:tab/>
      </w:r>
      <w:r w:rsidRPr="001C540F">
        <w:rPr>
          <w:rFonts w:ascii="Times New Roman" w:hAnsi="Times New Roman" w:cs="Times New Roman"/>
          <w:sz w:val="26"/>
          <w:szCs w:val="26"/>
        </w:rPr>
        <w:t>2.1</w:t>
      </w:r>
      <w:r w:rsidR="00656FA0">
        <w:rPr>
          <w:rFonts w:ascii="Times New Roman" w:hAnsi="Times New Roman" w:cs="Times New Roman"/>
          <w:sz w:val="26"/>
          <w:szCs w:val="26"/>
        </w:rPr>
        <w:t>3</w:t>
      </w:r>
      <w:r w:rsidRPr="001C540F">
        <w:rPr>
          <w:rFonts w:ascii="Times New Roman" w:hAnsi="Times New Roman" w:cs="Times New Roman"/>
          <w:sz w:val="26"/>
          <w:szCs w:val="26"/>
        </w:rPr>
        <w:t>. Время ожидания в очереди не должно превышать:</w:t>
      </w:r>
    </w:p>
    <w:p w:rsidR="001C540F" w:rsidRPr="001C540F" w:rsidRDefault="001C540F" w:rsidP="001C540F">
      <w:pPr>
        <w:pStyle w:val="ConsPlusNormal"/>
        <w:ind w:firstLine="709"/>
        <w:rPr>
          <w:rFonts w:ascii="Times New Roman" w:hAnsi="Times New Roman" w:cs="Times New Roman"/>
          <w:sz w:val="26"/>
          <w:szCs w:val="26"/>
        </w:rPr>
      </w:pPr>
      <w:r w:rsidRPr="001C540F">
        <w:rPr>
          <w:rFonts w:ascii="Times New Roman" w:hAnsi="Times New Roman" w:cs="Times New Roman"/>
          <w:sz w:val="26"/>
          <w:szCs w:val="26"/>
        </w:rPr>
        <w:t>- при подаче заявления и (или) документов - 15 минут;</w:t>
      </w:r>
    </w:p>
    <w:p w:rsidR="001C540F" w:rsidRDefault="001C540F" w:rsidP="001C540F">
      <w:pPr>
        <w:pStyle w:val="ConsPlusNormal"/>
        <w:ind w:firstLine="709"/>
        <w:rPr>
          <w:rFonts w:ascii="Times New Roman" w:hAnsi="Times New Roman" w:cs="Times New Roman"/>
          <w:sz w:val="26"/>
          <w:szCs w:val="26"/>
        </w:rPr>
      </w:pPr>
      <w:r w:rsidRPr="001C540F">
        <w:rPr>
          <w:rFonts w:ascii="Times New Roman" w:hAnsi="Times New Roman" w:cs="Times New Roman"/>
          <w:sz w:val="26"/>
          <w:szCs w:val="26"/>
        </w:rPr>
        <w:t>- при получении результата предоставления муниципальной услуги - 15 минут.</w:t>
      </w:r>
    </w:p>
    <w:p w:rsidR="000A70FA" w:rsidRPr="001C540F" w:rsidRDefault="000A70FA" w:rsidP="001C540F">
      <w:pPr>
        <w:pStyle w:val="ConsPlusNormal"/>
        <w:ind w:firstLine="709"/>
        <w:rPr>
          <w:rFonts w:ascii="Times New Roman" w:hAnsi="Times New Roman" w:cs="Times New Roman"/>
          <w:sz w:val="26"/>
          <w:szCs w:val="26"/>
        </w:rPr>
      </w:pPr>
    </w:p>
    <w:p w:rsidR="001C540F" w:rsidRPr="001C540F" w:rsidRDefault="001C540F" w:rsidP="001C540F">
      <w:pPr>
        <w:pStyle w:val="ConsPlusNormal"/>
        <w:contextualSpacing/>
        <w:jc w:val="center"/>
        <w:rPr>
          <w:rFonts w:ascii="Times New Roman" w:hAnsi="Times New Roman" w:cs="Times New Roman"/>
          <w:b/>
          <w:sz w:val="26"/>
          <w:szCs w:val="26"/>
        </w:rPr>
      </w:pPr>
      <w:r w:rsidRPr="001C540F">
        <w:rPr>
          <w:rFonts w:ascii="Times New Roman" w:hAnsi="Times New Roman" w:cs="Times New Roman"/>
          <w:b/>
          <w:sz w:val="26"/>
          <w:szCs w:val="26"/>
        </w:rPr>
        <w:t>Срок и порядок регистрации запроса заявителя о предоставлении</w:t>
      </w:r>
    </w:p>
    <w:p w:rsidR="001C540F" w:rsidRPr="001C540F" w:rsidRDefault="001C540F" w:rsidP="001C540F">
      <w:pPr>
        <w:pStyle w:val="ConsPlusNormal"/>
        <w:contextualSpacing/>
        <w:jc w:val="center"/>
        <w:rPr>
          <w:rFonts w:ascii="Times New Roman" w:hAnsi="Times New Roman" w:cs="Times New Roman"/>
          <w:b/>
          <w:sz w:val="26"/>
          <w:szCs w:val="26"/>
        </w:rPr>
      </w:pPr>
      <w:r w:rsidRPr="001C540F">
        <w:rPr>
          <w:rFonts w:ascii="Times New Roman" w:hAnsi="Times New Roman" w:cs="Times New Roman"/>
          <w:b/>
          <w:sz w:val="26"/>
          <w:szCs w:val="26"/>
        </w:rPr>
        <w:t>муниципальной услуги</w:t>
      </w:r>
    </w:p>
    <w:p w:rsidR="001C540F" w:rsidRPr="001C540F" w:rsidRDefault="001C540F" w:rsidP="001C540F">
      <w:pPr>
        <w:pStyle w:val="ConsPlusNormal"/>
        <w:jc w:val="center"/>
        <w:rPr>
          <w:rFonts w:ascii="Times New Roman" w:hAnsi="Times New Roman" w:cs="Times New Roman"/>
          <w:sz w:val="26"/>
          <w:szCs w:val="26"/>
        </w:rPr>
      </w:pPr>
    </w:p>
    <w:p w:rsidR="001C540F" w:rsidRPr="001C540F" w:rsidRDefault="001C540F" w:rsidP="001C540F">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Pr="001C540F">
        <w:rPr>
          <w:rFonts w:ascii="Times New Roman" w:hAnsi="Times New Roman" w:cs="Times New Roman"/>
          <w:sz w:val="26"/>
          <w:szCs w:val="26"/>
        </w:rPr>
        <w:t>2.1</w:t>
      </w:r>
      <w:r w:rsidR="00656FA0">
        <w:rPr>
          <w:rFonts w:ascii="Times New Roman" w:hAnsi="Times New Roman" w:cs="Times New Roman"/>
          <w:sz w:val="26"/>
          <w:szCs w:val="26"/>
        </w:rPr>
        <w:t>4</w:t>
      </w:r>
      <w:r w:rsidRPr="001C540F">
        <w:rPr>
          <w:rFonts w:ascii="Times New Roman" w:hAnsi="Times New Roman" w:cs="Times New Roman"/>
          <w:sz w:val="26"/>
          <w:szCs w:val="26"/>
        </w:rPr>
        <w:t xml:space="preserve">. Регистрация заявления о предоставлении муниципальной услуги осуществляется в день поступления. Заявление о предоставлении муниципальной </w:t>
      </w:r>
      <w:r w:rsidRPr="001C540F">
        <w:rPr>
          <w:rFonts w:ascii="Times New Roman" w:hAnsi="Times New Roman" w:cs="Times New Roman"/>
          <w:sz w:val="26"/>
          <w:szCs w:val="26"/>
        </w:rPr>
        <w:lastRenderedPageBreak/>
        <w:t>услуги регистрируется в установленной системе документооборота с присвоением заявлению входящего номера и указанием даты его получения.</w:t>
      </w:r>
    </w:p>
    <w:p w:rsidR="001C540F" w:rsidRPr="001C540F" w:rsidRDefault="001C540F" w:rsidP="001C540F">
      <w:pPr>
        <w:pStyle w:val="ConsPlusNormal"/>
        <w:ind w:firstLine="709"/>
        <w:contextualSpacing/>
        <w:jc w:val="both"/>
        <w:rPr>
          <w:rFonts w:ascii="Times New Roman" w:hAnsi="Times New Roman" w:cs="Times New Roman"/>
          <w:sz w:val="26"/>
          <w:szCs w:val="26"/>
        </w:rPr>
      </w:pPr>
      <w:r w:rsidRPr="001C540F">
        <w:rPr>
          <w:rFonts w:ascii="Times New Roman" w:hAnsi="Times New Roman" w:cs="Times New Roman"/>
          <w:sz w:val="26"/>
          <w:szCs w:val="26"/>
        </w:rPr>
        <w:t>2.1</w:t>
      </w:r>
      <w:r w:rsidR="00656FA0">
        <w:rPr>
          <w:rFonts w:ascii="Times New Roman" w:hAnsi="Times New Roman" w:cs="Times New Roman"/>
          <w:sz w:val="26"/>
          <w:szCs w:val="26"/>
        </w:rPr>
        <w:t>5</w:t>
      </w:r>
      <w:r>
        <w:rPr>
          <w:rFonts w:ascii="Times New Roman" w:hAnsi="Times New Roman" w:cs="Times New Roman"/>
          <w:sz w:val="26"/>
          <w:szCs w:val="26"/>
        </w:rPr>
        <w:t xml:space="preserve">. </w:t>
      </w:r>
      <w:r w:rsidRPr="001C540F">
        <w:rPr>
          <w:rFonts w:ascii="Times New Roman" w:hAnsi="Times New Roman" w:cs="Times New Roman"/>
          <w:sz w:val="26"/>
          <w:szCs w:val="26"/>
        </w:rPr>
        <w:t xml:space="preserve">Регистрация заявления и документов, необходимых для предоставления муниципальной услуги, поданных через Единый портал, официальный сайт Комитета (при наличии технической возможности), и поступивших до 16:00 часов рабочего дня, осуществляется в день их подачи, после 16:00 часов рабочего дня или в </w:t>
      </w:r>
      <w:proofErr w:type="gramStart"/>
      <w:r w:rsidRPr="001C540F">
        <w:rPr>
          <w:rFonts w:ascii="Times New Roman" w:hAnsi="Times New Roman" w:cs="Times New Roman"/>
          <w:sz w:val="26"/>
          <w:szCs w:val="26"/>
        </w:rPr>
        <w:t>нерабочий</w:t>
      </w:r>
      <w:proofErr w:type="gramEnd"/>
      <w:r w:rsidRPr="001C540F">
        <w:rPr>
          <w:rFonts w:ascii="Times New Roman" w:hAnsi="Times New Roman" w:cs="Times New Roman"/>
          <w:sz w:val="26"/>
          <w:szCs w:val="26"/>
        </w:rPr>
        <w:t xml:space="preserve"> или праздничный день - на следующий рабочий день.</w:t>
      </w:r>
    </w:p>
    <w:p w:rsidR="00381870" w:rsidRPr="001C540F" w:rsidRDefault="00381870" w:rsidP="004B5BFB">
      <w:pPr>
        <w:pStyle w:val="ConsPlusNormal"/>
        <w:ind w:firstLine="709"/>
        <w:contextualSpacing/>
        <w:jc w:val="both"/>
        <w:rPr>
          <w:rFonts w:ascii="Times New Roman" w:hAnsi="Times New Roman" w:cs="Times New Roman"/>
          <w:sz w:val="26"/>
          <w:szCs w:val="26"/>
        </w:rPr>
      </w:pPr>
    </w:p>
    <w:p w:rsidR="001C540F" w:rsidRPr="001C540F" w:rsidRDefault="001C540F" w:rsidP="001C540F">
      <w:pPr>
        <w:pStyle w:val="ConsPlusNormal"/>
        <w:jc w:val="center"/>
        <w:rPr>
          <w:rFonts w:ascii="Times New Roman" w:hAnsi="Times New Roman" w:cs="Times New Roman"/>
          <w:b/>
          <w:sz w:val="26"/>
          <w:szCs w:val="26"/>
        </w:rPr>
      </w:pPr>
      <w:r w:rsidRPr="001C540F">
        <w:rPr>
          <w:rFonts w:ascii="Times New Roman" w:hAnsi="Times New Roman" w:cs="Times New Roman"/>
          <w:b/>
          <w:sz w:val="26"/>
          <w:szCs w:val="26"/>
        </w:rPr>
        <w:t xml:space="preserve">Требования к помещениям, в которых предоставляется муниципальная услуга, </w:t>
      </w:r>
      <w:r w:rsidRPr="001C540F">
        <w:rPr>
          <w:rFonts w:ascii="Times New Roman" w:hAnsi="Times New Roman" w:cs="Times New Roman"/>
          <w:b/>
          <w:sz w:val="26"/>
          <w:szCs w:val="26"/>
        </w:rPr>
        <w:b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C540F" w:rsidRPr="001C540F" w:rsidRDefault="001C540F" w:rsidP="001C540F">
      <w:pPr>
        <w:pStyle w:val="ConsPlusNormal"/>
        <w:jc w:val="center"/>
        <w:rPr>
          <w:rFonts w:ascii="Times New Roman" w:hAnsi="Times New Roman" w:cs="Times New Roman"/>
          <w:sz w:val="26"/>
          <w:szCs w:val="26"/>
        </w:rPr>
      </w:pPr>
    </w:p>
    <w:p w:rsidR="000A70FA" w:rsidRDefault="001C540F" w:rsidP="000A70FA">
      <w:pPr>
        <w:pStyle w:val="ConsPlusNormal"/>
        <w:ind w:firstLine="709"/>
        <w:jc w:val="both"/>
        <w:rPr>
          <w:rFonts w:ascii="Times New Roman" w:hAnsi="Times New Roman" w:cs="Times New Roman"/>
          <w:sz w:val="26"/>
          <w:szCs w:val="26"/>
        </w:rPr>
      </w:pPr>
      <w:r w:rsidRPr="001C540F">
        <w:rPr>
          <w:rFonts w:ascii="Times New Roman" w:hAnsi="Times New Roman" w:cs="Times New Roman"/>
          <w:sz w:val="26"/>
          <w:szCs w:val="26"/>
        </w:rPr>
        <w:t>2.1</w:t>
      </w:r>
      <w:r w:rsidR="00656FA0">
        <w:rPr>
          <w:rFonts w:ascii="Times New Roman" w:hAnsi="Times New Roman" w:cs="Times New Roman"/>
          <w:sz w:val="26"/>
          <w:szCs w:val="26"/>
        </w:rPr>
        <w:t>6</w:t>
      </w:r>
      <w:r w:rsidRPr="001C540F">
        <w:rPr>
          <w:rFonts w:ascii="Times New Roman" w:hAnsi="Times New Roman" w:cs="Times New Roman"/>
          <w:sz w:val="26"/>
          <w:szCs w:val="26"/>
        </w:rPr>
        <w:t xml:space="preserve">. </w:t>
      </w:r>
      <w:r w:rsidR="000A70FA">
        <w:rPr>
          <w:rFonts w:ascii="Times New Roman" w:hAnsi="Times New Roman" w:cs="Times New Roman"/>
          <w:sz w:val="26"/>
          <w:szCs w:val="26"/>
        </w:rPr>
        <w:t>Здания, в которых располагаются помещения Комитета, МФЦ должны быть расположены с учетом транспортной и пешеходной доступности для заявителей.</w:t>
      </w:r>
    </w:p>
    <w:p w:rsidR="000A70FA" w:rsidRDefault="000A70FA" w:rsidP="000A70F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На территориях, прилегающих к зданиям, в которых располагаются помещения Комитета, МФЦ оборудуются места для парковки автотранспортных средств.</w:t>
      </w:r>
    </w:p>
    <w:p w:rsidR="000A70FA" w:rsidRPr="00C9006C" w:rsidRDefault="000A70FA" w:rsidP="000A70F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Вход в помещения Комитета, МФЦ оборудованы информационной табличкой (вывеской), содержащей полное наименование Комитета, МФЦ.</w:t>
      </w:r>
    </w:p>
    <w:p w:rsidR="000A70FA" w:rsidRPr="00C9006C" w:rsidRDefault="000A70FA" w:rsidP="000A70FA">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2.1</w:t>
      </w:r>
      <w:r w:rsidR="00656FA0">
        <w:rPr>
          <w:rFonts w:ascii="Times New Roman" w:hAnsi="Times New Roman" w:cs="Times New Roman"/>
          <w:sz w:val="26"/>
          <w:szCs w:val="26"/>
        </w:rPr>
        <w:t>7</w:t>
      </w:r>
      <w:r w:rsidRPr="00C9006C">
        <w:rPr>
          <w:rFonts w:ascii="Times New Roman" w:hAnsi="Times New Roman" w:cs="Times New Roman"/>
          <w:sz w:val="26"/>
          <w:szCs w:val="26"/>
        </w:rPr>
        <w:t>. В помещениях Комитета, МФЦ размещены информационные стенды, на которых размещается информация, предусмот</w:t>
      </w:r>
      <w:r>
        <w:rPr>
          <w:rFonts w:ascii="Times New Roman" w:hAnsi="Times New Roman" w:cs="Times New Roman"/>
          <w:sz w:val="26"/>
          <w:szCs w:val="26"/>
        </w:rPr>
        <w:t>ренная пунктом 1.4. настоящего р</w:t>
      </w:r>
      <w:r w:rsidRPr="00C9006C">
        <w:rPr>
          <w:rFonts w:ascii="Times New Roman" w:hAnsi="Times New Roman" w:cs="Times New Roman"/>
          <w:sz w:val="26"/>
          <w:szCs w:val="26"/>
        </w:rPr>
        <w:t>егламента.</w:t>
      </w:r>
    </w:p>
    <w:p w:rsidR="000A70FA" w:rsidRPr="00C9006C" w:rsidRDefault="000A70FA" w:rsidP="000A70F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656FA0">
        <w:rPr>
          <w:rFonts w:ascii="Times New Roman" w:hAnsi="Times New Roman" w:cs="Times New Roman"/>
          <w:sz w:val="26"/>
          <w:szCs w:val="26"/>
        </w:rPr>
        <w:t>8</w:t>
      </w:r>
      <w:r w:rsidRPr="00C9006C">
        <w:rPr>
          <w:rFonts w:ascii="Times New Roman" w:hAnsi="Times New Roman" w:cs="Times New Roman"/>
          <w:sz w:val="26"/>
          <w:szCs w:val="26"/>
        </w:rPr>
        <w:t xml:space="preserve">. Прием заявителей осуществляется в специально выделенных для этой цели помещениях Комитета, МФЦ. </w:t>
      </w:r>
    </w:p>
    <w:p w:rsidR="000A70FA" w:rsidRPr="00C9006C" w:rsidRDefault="000A70FA" w:rsidP="000A70FA">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2.</w:t>
      </w:r>
      <w:r w:rsidR="00656FA0">
        <w:rPr>
          <w:rFonts w:ascii="Times New Roman" w:hAnsi="Times New Roman" w:cs="Times New Roman"/>
          <w:sz w:val="26"/>
          <w:szCs w:val="26"/>
        </w:rPr>
        <w:t>20</w:t>
      </w:r>
      <w:r w:rsidRPr="00C9006C">
        <w:rPr>
          <w:rFonts w:ascii="Times New Roman" w:hAnsi="Times New Roman" w:cs="Times New Roman"/>
          <w:sz w:val="26"/>
          <w:szCs w:val="26"/>
        </w:rPr>
        <w:t>.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A70FA" w:rsidRPr="00C9006C" w:rsidRDefault="000A70FA" w:rsidP="000A70FA">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2.</w:t>
      </w:r>
      <w:r w:rsidR="00656FA0">
        <w:rPr>
          <w:rFonts w:ascii="Times New Roman" w:hAnsi="Times New Roman" w:cs="Times New Roman"/>
          <w:sz w:val="26"/>
          <w:szCs w:val="26"/>
        </w:rPr>
        <w:t>21</w:t>
      </w:r>
      <w:r w:rsidRPr="00C9006C">
        <w:rPr>
          <w:rFonts w:ascii="Times New Roman" w:hAnsi="Times New Roman" w:cs="Times New Roman"/>
          <w:sz w:val="26"/>
          <w:szCs w:val="26"/>
        </w:rPr>
        <w:t>.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0A70FA" w:rsidRPr="00C9006C" w:rsidRDefault="000A70FA" w:rsidP="000A70F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w:t>
      </w:r>
      <w:r w:rsidR="00656FA0">
        <w:rPr>
          <w:rFonts w:ascii="Times New Roman" w:hAnsi="Times New Roman" w:cs="Times New Roman"/>
          <w:sz w:val="26"/>
          <w:szCs w:val="26"/>
        </w:rPr>
        <w:t>2</w:t>
      </w:r>
      <w:r>
        <w:rPr>
          <w:rFonts w:ascii="Times New Roman" w:hAnsi="Times New Roman" w:cs="Times New Roman"/>
          <w:sz w:val="26"/>
          <w:szCs w:val="26"/>
        </w:rPr>
        <w:t xml:space="preserve">. </w:t>
      </w:r>
      <w:r w:rsidRPr="00C9006C">
        <w:rPr>
          <w:rFonts w:ascii="Times New Roman" w:hAnsi="Times New Roman" w:cs="Times New Roman"/>
          <w:sz w:val="26"/>
          <w:szCs w:val="26"/>
        </w:rPr>
        <w:t>Вход и выход из помещени</w:t>
      </w:r>
      <w:r>
        <w:rPr>
          <w:rFonts w:ascii="Times New Roman" w:hAnsi="Times New Roman" w:cs="Times New Roman"/>
          <w:sz w:val="26"/>
          <w:szCs w:val="26"/>
        </w:rPr>
        <w:t>й</w:t>
      </w:r>
      <w:r w:rsidRPr="00C9006C">
        <w:rPr>
          <w:rFonts w:ascii="Times New Roman" w:hAnsi="Times New Roman" w:cs="Times New Roman"/>
          <w:sz w:val="26"/>
          <w:szCs w:val="26"/>
        </w:rPr>
        <w:t xml:space="preserve">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A70FA" w:rsidRPr="00C9006C" w:rsidRDefault="000A70FA" w:rsidP="000A70FA">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Комитета, МФЦ.</w:t>
      </w:r>
    </w:p>
    <w:p w:rsidR="000A70FA" w:rsidRDefault="000A70FA" w:rsidP="000A70FA">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Специалисты Комитета, МФЦ, предоставляющие услуги, оказывают помощь инвалидам в преодолении барьеров, мешающих получению ими услуг наравне с другими лицами.</w:t>
      </w:r>
    </w:p>
    <w:p w:rsidR="000A70FA" w:rsidRPr="00C9006C" w:rsidRDefault="000A70FA" w:rsidP="000A70FA">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2.2</w:t>
      </w:r>
      <w:r w:rsidR="00656FA0">
        <w:rPr>
          <w:rFonts w:ascii="Times New Roman" w:hAnsi="Times New Roman" w:cs="Times New Roman"/>
          <w:sz w:val="26"/>
          <w:szCs w:val="26"/>
        </w:rPr>
        <w:t>3</w:t>
      </w:r>
      <w:r w:rsidRPr="00C9006C">
        <w:rPr>
          <w:rFonts w:ascii="Times New Roman" w:hAnsi="Times New Roman" w:cs="Times New Roman"/>
          <w:sz w:val="26"/>
          <w:szCs w:val="26"/>
        </w:rPr>
        <w:t xml:space="preserve">. В соответствии с законодательством Российской Федерации о социальной защите инвалидов в целях организации беспрепятственного доступа инвалидов </w:t>
      </w:r>
      <w:r w:rsidRPr="00C9006C">
        <w:rPr>
          <w:rFonts w:ascii="Times New Roman" w:hAnsi="Times New Roman" w:cs="Times New Roman"/>
          <w:sz w:val="26"/>
          <w:szCs w:val="26"/>
        </w:rPr>
        <w:lastRenderedPageBreak/>
        <w:t>(включая инвалидов, использующих кресла-коляски и собак-проводников) к месту предоставления муниципальной услуги им должны обеспечиваться:</w:t>
      </w:r>
    </w:p>
    <w:p w:rsidR="000A70FA" w:rsidRPr="00C9006C" w:rsidRDefault="000A70FA" w:rsidP="000A70FA">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0A70FA" w:rsidRPr="00C9006C" w:rsidRDefault="000A70FA" w:rsidP="000A70FA">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A70FA" w:rsidRPr="00C9006C" w:rsidRDefault="000A70FA" w:rsidP="000A70FA">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сопровождение инвалидов, имеющих стойкие расстройства функции зрения и самостоятельного передвижения;</w:t>
      </w:r>
    </w:p>
    <w:p w:rsidR="000A70FA" w:rsidRPr="00C9006C" w:rsidRDefault="000A70FA" w:rsidP="000A70FA">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0A70FA" w:rsidRPr="00C9006C" w:rsidRDefault="000A70FA" w:rsidP="000A70FA">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A70FA" w:rsidRPr="00C9006C" w:rsidRDefault="000A70FA" w:rsidP="000A70FA">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xml:space="preserve">- допуск </w:t>
      </w:r>
      <w:proofErr w:type="spellStart"/>
      <w:r w:rsidRPr="00C9006C">
        <w:rPr>
          <w:rFonts w:ascii="Times New Roman" w:hAnsi="Times New Roman" w:cs="Times New Roman"/>
          <w:sz w:val="26"/>
          <w:szCs w:val="26"/>
        </w:rPr>
        <w:t>сурдопереводчика</w:t>
      </w:r>
      <w:proofErr w:type="spellEnd"/>
      <w:r w:rsidRPr="00C9006C">
        <w:rPr>
          <w:rFonts w:ascii="Times New Roman" w:hAnsi="Times New Roman" w:cs="Times New Roman"/>
          <w:sz w:val="26"/>
          <w:szCs w:val="26"/>
        </w:rPr>
        <w:t xml:space="preserve"> и </w:t>
      </w:r>
      <w:proofErr w:type="spellStart"/>
      <w:r w:rsidRPr="00C9006C">
        <w:rPr>
          <w:rFonts w:ascii="Times New Roman" w:hAnsi="Times New Roman" w:cs="Times New Roman"/>
          <w:sz w:val="26"/>
          <w:szCs w:val="26"/>
        </w:rPr>
        <w:t>тифлосурдопереводчика</w:t>
      </w:r>
      <w:proofErr w:type="spellEnd"/>
      <w:r w:rsidRPr="00C9006C">
        <w:rPr>
          <w:rFonts w:ascii="Times New Roman" w:hAnsi="Times New Roman" w:cs="Times New Roman"/>
          <w:sz w:val="26"/>
          <w:szCs w:val="26"/>
        </w:rPr>
        <w:t>;</w:t>
      </w:r>
    </w:p>
    <w:p w:rsidR="000A70FA" w:rsidRDefault="000A70FA" w:rsidP="000A70FA">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допуск собаки-проводника на объекты (здания, помещения), в которых предоставляется муниципальная услуга;</w:t>
      </w:r>
    </w:p>
    <w:p w:rsidR="000A70FA" w:rsidRPr="00C9006C" w:rsidRDefault="000A70FA" w:rsidP="000A70FA">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оказание инвалидам помощи в преодолении барьеров, мешающих получению ими муниципальной услуги наравне с другими лицами.</w:t>
      </w:r>
    </w:p>
    <w:p w:rsidR="000A70FA" w:rsidRPr="00C9006C" w:rsidRDefault="000A70FA" w:rsidP="000A70FA">
      <w:pPr>
        <w:pStyle w:val="ConsPlusNormal"/>
        <w:ind w:firstLine="709"/>
        <w:jc w:val="both"/>
        <w:rPr>
          <w:rFonts w:ascii="Times New Roman" w:hAnsi="Times New Roman" w:cs="Times New Roman"/>
          <w:bCs/>
          <w:sz w:val="26"/>
          <w:szCs w:val="26"/>
        </w:rPr>
      </w:pPr>
      <w:r>
        <w:rPr>
          <w:rFonts w:ascii="Times New Roman" w:hAnsi="Times New Roman" w:cs="Times New Roman"/>
          <w:sz w:val="26"/>
          <w:szCs w:val="26"/>
        </w:rPr>
        <w:t xml:space="preserve">На территориях, прилегающих </w:t>
      </w:r>
      <w:r w:rsidRPr="00C9006C">
        <w:rPr>
          <w:rFonts w:ascii="Times New Roman" w:hAnsi="Times New Roman" w:cs="Times New Roman"/>
          <w:sz w:val="26"/>
          <w:szCs w:val="26"/>
        </w:rPr>
        <w:t xml:space="preserve">к месторасположению Комитета,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Pr="00C9006C">
        <w:rPr>
          <w:rFonts w:ascii="Times New Roman" w:hAnsi="Times New Roman" w:cs="Times New Roman"/>
          <w:bCs/>
          <w:sz w:val="26"/>
          <w:szCs w:val="26"/>
        </w:rPr>
        <w:t>На граждан из числа инвалидов III группы распространяются данные нормы в порядке, установленном Правительством Р</w:t>
      </w:r>
      <w:r>
        <w:rPr>
          <w:rFonts w:ascii="Times New Roman" w:hAnsi="Times New Roman" w:cs="Times New Roman"/>
          <w:bCs/>
          <w:sz w:val="26"/>
          <w:szCs w:val="26"/>
        </w:rPr>
        <w:t>Ф</w:t>
      </w:r>
      <w:r w:rsidRPr="00C9006C">
        <w:rPr>
          <w:rFonts w:ascii="Times New Roman" w:hAnsi="Times New Roman" w:cs="Times New Roman"/>
          <w:bCs/>
          <w:sz w:val="26"/>
          <w:szCs w:val="26"/>
        </w:rPr>
        <w:t>.</w:t>
      </w:r>
    </w:p>
    <w:p w:rsidR="000A70FA" w:rsidRPr="00C9006C" w:rsidRDefault="000A70FA" w:rsidP="000A70FA">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0A70FA" w:rsidRDefault="000A70FA" w:rsidP="000A70FA">
      <w:pPr>
        <w:pStyle w:val="ConsPlusNormal"/>
        <w:jc w:val="both"/>
        <w:rPr>
          <w:rFonts w:ascii="Times New Roman" w:hAnsi="Times New Roman" w:cs="Times New Roman"/>
          <w:sz w:val="26"/>
          <w:szCs w:val="26"/>
        </w:rPr>
      </w:pPr>
      <w:r w:rsidRPr="00C9006C">
        <w:rPr>
          <w:rFonts w:ascii="Times New Roman" w:hAnsi="Times New Roman" w:cs="Times New Roman"/>
          <w:sz w:val="26"/>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0A70FA" w:rsidRDefault="000A70FA" w:rsidP="000A70FA">
      <w:pPr>
        <w:pStyle w:val="ConsPlusNormal"/>
        <w:jc w:val="both"/>
        <w:rPr>
          <w:rFonts w:ascii="Times New Roman" w:hAnsi="Times New Roman" w:cs="Times New Roman"/>
          <w:sz w:val="26"/>
          <w:szCs w:val="26"/>
        </w:rPr>
      </w:pPr>
    </w:p>
    <w:p w:rsidR="001C540F" w:rsidRPr="001C540F" w:rsidRDefault="001C540F" w:rsidP="000A70FA">
      <w:pPr>
        <w:pStyle w:val="ConsPlusNormal"/>
        <w:jc w:val="center"/>
        <w:rPr>
          <w:rFonts w:ascii="Times New Roman" w:hAnsi="Times New Roman" w:cs="Times New Roman"/>
          <w:b/>
          <w:sz w:val="26"/>
          <w:szCs w:val="26"/>
        </w:rPr>
      </w:pPr>
      <w:r w:rsidRPr="001C540F">
        <w:rPr>
          <w:rFonts w:ascii="Times New Roman" w:hAnsi="Times New Roman" w:cs="Times New Roman"/>
          <w:b/>
          <w:sz w:val="26"/>
          <w:szCs w:val="26"/>
        </w:rPr>
        <w:t>Показатели доступности и качества муниципальной услуги</w:t>
      </w:r>
    </w:p>
    <w:p w:rsidR="001C540F" w:rsidRPr="001C540F" w:rsidRDefault="001C540F" w:rsidP="009035EE">
      <w:pPr>
        <w:pStyle w:val="ConsPlusNormal"/>
        <w:ind w:firstLine="709"/>
        <w:jc w:val="both"/>
        <w:rPr>
          <w:rFonts w:ascii="Times New Roman" w:hAnsi="Times New Roman" w:cs="Times New Roman"/>
          <w:b/>
          <w:sz w:val="26"/>
          <w:szCs w:val="26"/>
        </w:rPr>
      </w:pPr>
    </w:p>
    <w:p w:rsidR="007253FE" w:rsidRDefault="001C540F" w:rsidP="000A70FA">
      <w:pPr>
        <w:pStyle w:val="ConsPlusNormal"/>
        <w:ind w:firstLine="708"/>
        <w:jc w:val="both"/>
        <w:rPr>
          <w:rFonts w:ascii="Times New Roman" w:hAnsi="Times New Roman" w:cs="Times New Roman"/>
          <w:sz w:val="26"/>
          <w:szCs w:val="26"/>
        </w:rPr>
      </w:pPr>
      <w:r w:rsidRPr="001C540F">
        <w:rPr>
          <w:rFonts w:ascii="Times New Roman" w:hAnsi="Times New Roman" w:cs="Times New Roman"/>
          <w:sz w:val="26"/>
          <w:szCs w:val="26"/>
        </w:rPr>
        <w:t>2.2</w:t>
      </w:r>
      <w:r w:rsidR="0086045E">
        <w:rPr>
          <w:rFonts w:ascii="Times New Roman" w:hAnsi="Times New Roman" w:cs="Times New Roman"/>
          <w:sz w:val="26"/>
          <w:szCs w:val="26"/>
        </w:rPr>
        <w:t>4</w:t>
      </w:r>
      <w:r w:rsidRPr="001C540F">
        <w:rPr>
          <w:rFonts w:ascii="Times New Roman" w:hAnsi="Times New Roman" w:cs="Times New Roman"/>
          <w:sz w:val="26"/>
          <w:szCs w:val="26"/>
        </w:rPr>
        <w:t xml:space="preserve">. </w:t>
      </w:r>
      <w:r w:rsidR="000A70FA" w:rsidRPr="00C9006C">
        <w:rPr>
          <w:rFonts w:ascii="Times New Roman" w:hAnsi="Times New Roman" w:cs="Times New Roman"/>
          <w:sz w:val="26"/>
          <w:szCs w:val="26"/>
        </w:rPr>
        <w:t>Показателями доступности предоставления муниципальной услуги являются:</w:t>
      </w:r>
    </w:p>
    <w:p w:rsidR="000A70FA" w:rsidRPr="002F564E" w:rsidRDefault="000A70FA" w:rsidP="000A70FA">
      <w:pPr>
        <w:pStyle w:val="ConsPlusNormal"/>
        <w:ind w:firstLine="708"/>
        <w:jc w:val="both"/>
        <w:rPr>
          <w:rFonts w:ascii="Times New Roman" w:hAnsi="Times New Roman" w:cs="Times New Roman"/>
          <w:sz w:val="26"/>
          <w:szCs w:val="26"/>
        </w:rPr>
      </w:pPr>
      <w:r w:rsidRPr="002F564E">
        <w:rPr>
          <w:rFonts w:ascii="Times New Roman" w:hAnsi="Times New Roman" w:cs="Times New Roman"/>
          <w:sz w:val="26"/>
          <w:szCs w:val="26"/>
        </w:rPr>
        <w:t xml:space="preserve">- транспортная или пешая доступность к местам предоставления муниципальной услуги; </w:t>
      </w:r>
    </w:p>
    <w:p w:rsidR="000A70FA" w:rsidRPr="002F564E" w:rsidRDefault="000A70FA" w:rsidP="000A70FA">
      <w:pPr>
        <w:pStyle w:val="ConsPlusNormal"/>
        <w:ind w:firstLine="540"/>
        <w:jc w:val="both"/>
        <w:rPr>
          <w:rFonts w:ascii="Times New Roman" w:hAnsi="Times New Roman" w:cs="Times New Roman"/>
          <w:sz w:val="26"/>
          <w:szCs w:val="26"/>
        </w:rPr>
      </w:pPr>
      <w:r w:rsidRPr="002F564E">
        <w:rPr>
          <w:rFonts w:ascii="Times New Roman" w:hAnsi="Times New Roman" w:cs="Times New Roman"/>
          <w:sz w:val="26"/>
          <w:szCs w:val="26"/>
        </w:rPr>
        <w:t>- возможность получения муниципальной услуги в электронной форме;</w:t>
      </w:r>
    </w:p>
    <w:p w:rsidR="000A70FA" w:rsidRPr="002F564E" w:rsidRDefault="000A70FA" w:rsidP="000A70FA">
      <w:pPr>
        <w:pStyle w:val="ConsPlusNormal"/>
        <w:ind w:firstLine="540"/>
        <w:jc w:val="both"/>
        <w:rPr>
          <w:rFonts w:ascii="Times New Roman" w:hAnsi="Times New Roman" w:cs="Times New Roman"/>
          <w:sz w:val="26"/>
          <w:szCs w:val="26"/>
        </w:rPr>
      </w:pPr>
      <w:r w:rsidRPr="002F564E">
        <w:rPr>
          <w:rFonts w:ascii="Times New Roman" w:hAnsi="Times New Roman" w:cs="Times New Roman"/>
          <w:sz w:val="26"/>
          <w:szCs w:val="26"/>
        </w:rPr>
        <w:t xml:space="preserve">- размещение информации о порядке предоставления муниципальной услуги на официальном сайте </w:t>
      </w:r>
      <w:r>
        <w:rPr>
          <w:rFonts w:ascii="Times New Roman" w:hAnsi="Times New Roman" w:cs="Times New Roman"/>
          <w:sz w:val="26"/>
          <w:szCs w:val="26"/>
        </w:rPr>
        <w:t>Комитета</w:t>
      </w:r>
      <w:r w:rsidRPr="002F564E">
        <w:rPr>
          <w:rFonts w:ascii="Times New Roman" w:hAnsi="Times New Roman" w:cs="Times New Roman"/>
          <w:sz w:val="26"/>
          <w:szCs w:val="26"/>
        </w:rPr>
        <w:t>, на Едином портале и (или) Региональном портале;</w:t>
      </w:r>
    </w:p>
    <w:p w:rsidR="000A70FA" w:rsidRPr="002F564E" w:rsidRDefault="000A70FA" w:rsidP="000A70FA">
      <w:pPr>
        <w:pStyle w:val="ConsPlusNormal"/>
        <w:ind w:firstLine="540"/>
        <w:jc w:val="both"/>
        <w:rPr>
          <w:rFonts w:ascii="Times New Roman" w:hAnsi="Times New Roman" w:cs="Times New Roman"/>
          <w:sz w:val="26"/>
          <w:szCs w:val="26"/>
        </w:rPr>
      </w:pPr>
      <w:r w:rsidRPr="002F564E">
        <w:rPr>
          <w:rFonts w:ascii="Times New Roman" w:hAnsi="Times New Roman" w:cs="Times New Roman"/>
          <w:sz w:val="26"/>
          <w:szCs w:val="26"/>
        </w:rPr>
        <w:t xml:space="preserve">- возможность получения заявителем информации о ходе предоставления муниципальной услуги с использованием Единого портала, </w:t>
      </w:r>
      <w:r>
        <w:rPr>
          <w:rFonts w:ascii="Times New Roman" w:hAnsi="Times New Roman" w:cs="Times New Roman"/>
          <w:sz w:val="26"/>
          <w:szCs w:val="26"/>
        </w:rPr>
        <w:t xml:space="preserve">официального сайта </w:t>
      </w:r>
      <w:r>
        <w:rPr>
          <w:rFonts w:ascii="Times New Roman" w:hAnsi="Times New Roman" w:cs="Times New Roman"/>
          <w:sz w:val="26"/>
          <w:szCs w:val="26"/>
        </w:rPr>
        <w:lastRenderedPageBreak/>
        <w:t>Комитета</w:t>
      </w:r>
      <w:r w:rsidRPr="002F564E">
        <w:rPr>
          <w:rFonts w:ascii="Times New Roman" w:hAnsi="Times New Roman" w:cs="Times New Roman"/>
          <w:sz w:val="26"/>
          <w:szCs w:val="26"/>
        </w:rPr>
        <w:t xml:space="preserve"> (при наличии технической возможности);</w:t>
      </w:r>
    </w:p>
    <w:p w:rsidR="000A70FA" w:rsidRPr="002F564E" w:rsidRDefault="000A70FA" w:rsidP="000A70FA">
      <w:pPr>
        <w:pStyle w:val="ConsPlusNormal"/>
        <w:ind w:firstLine="540"/>
        <w:jc w:val="both"/>
        <w:rPr>
          <w:rFonts w:ascii="Times New Roman" w:hAnsi="Times New Roman" w:cs="Times New Roman"/>
          <w:sz w:val="26"/>
          <w:szCs w:val="26"/>
        </w:rPr>
      </w:pPr>
      <w:r w:rsidRPr="002F564E">
        <w:rPr>
          <w:rFonts w:ascii="Times New Roman" w:hAnsi="Times New Roman" w:cs="Times New Roman"/>
          <w:sz w:val="26"/>
          <w:szCs w:val="26"/>
        </w:rPr>
        <w:t xml:space="preserve">- соблюдение требований настоящего </w:t>
      </w:r>
      <w:r>
        <w:rPr>
          <w:rFonts w:ascii="Times New Roman" w:hAnsi="Times New Roman" w:cs="Times New Roman"/>
          <w:sz w:val="26"/>
          <w:szCs w:val="26"/>
        </w:rPr>
        <w:t>р</w:t>
      </w:r>
      <w:r w:rsidRPr="002F564E">
        <w:rPr>
          <w:rFonts w:ascii="Times New Roman" w:hAnsi="Times New Roman" w:cs="Times New Roman"/>
          <w:sz w:val="26"/>
          <w:szCs w:val="26"/>
        </w:rPr>
        <w:t>егламента о порядке информирования об оказании муниципальной услуги;</w:t>
      </w:r>
    </w:p>
    <w:p w:rsidR="000A70FA" w:rsidRPr="002F564E" w:rsidRDefault="000A70FA" w:rsidP="000A70FA">
      <w:pPr>
        <w:pStyle w:val="ConsPlusNormal"/>
        <w:ind w:firstLine="540"/>
        <w:jc w:val="both"/>
        <w:rPr>
          <w:rFonts w:ascii="Times New Roman" w:hAnsi="Times New Roman" w:cs="Times New Roman"/>
          <w:sz w:val="26"/>
          <w:szCs w:val="26"/>
        </w:rPr>
      </w:pPr>
      <w:r w:rsidRPr="002F564E">
        <w:rPr>
          <w:rFonts w:ascii="Times New Roman" w:hAnsi="Times New Roman" w:cs="Times New Roman"/>
          <w:sz w:val="26"/>
          <w:szCs w:val="26"/>
        </w:rPr>
        <w:t>- возможность предоставления муниципальной услуги во взаимодействии с МФЦ.</w:t>
      </w:r>
    </w:p>
    <w:p w:rsidR="000A70FA" w:rsidRPr="00C9006C" w:rsidRDefault="000A70FA" w:rsidP="000A70FA">
      <w:pPr>
        <w:pStyle w:val="ConsPlusNormal"/>
        <w:ind w:firstLine="540"/>
        <w:jc w:val="both"/>
        <w:rPr>
          <w:rFonts w:ascii="Times New Roman" w:hAnsi="Times New Roman" w:cs="Times New Roman"/>
          <w:i/>
          <w:color w:val="7030A0"/>
          <w:position w:val="-2"/>
          <w:sz w:val="26"/>
          <w:szCs w:val="26"/>
        </w:rPr>
      </w:pPr>
      <w:r w:rsidRPr="00C9006C">
        <w:rPr>
          <w:rFonts w:ascii="Times New Roman" w:hAnsi="Times New Roman" w:cs="Times New Roman"/>
          <w:sz w:val="26"/>
          <w:szCs w:val="26"/>
        </w:rPr>
        <w:tab/>
        <w:t>2.2</w:t>
      </w:r>
      <w:r w:rsidR="0086045E">
        <w:rPr>
          <w:rFonts w:ascii="Times New Roman" w:hAnsi="Times New Roman" w:cs="Times New Roman"/>
          <w:sz w:val="26"/>
          <w:szCs w:val="26"/>
        </w:rPr>
        <w:t>5</w:t>
      </w:r>
      <w:r w:rsidRPr="00C9006C">
        <w:rPr>
          <w:rFonts w:ascii="Times New Roman" w:hAnsi="Times New Roman" w:cs="Times New Roman"/>
          <w:sz w:val="26"/>
          <w:szCs w:val="26"/>
        </w:rPr>
        <w:t xml:space="preserve">. </w:t>
      </w:r>
      <w:r w:rsidRPr="00C9006C">
        <w:rPr>
          <w:rFonts w:ascii="Times New Roman" w:hAnsi="Times New Roman" w:cs="Times New Roman"/>
          <w:position w:val="-2"/>
          <w:sz w:val="26"/>
          <w:szCs w:val="26"/>
        </w:rPr>
        <w:t>Показателями качества предоставления муниципальной услуги является:</w:t>
      </w:r>
    </w:p>
    <w:p w:rsidR="000A70FA" w:rsidRPr="00C9006C" w:rsidRDefault="000A70FA" w:rsidP="000A70FA">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соблюдение сроков предоставления муниципальной услуги;</w:t>
      </w:r>
    </w:p>
    <w:p w:rsidR="000A70FA" w:rsidRPr="00C9006C" w:rsidRDefault="000A70FA" w:rsidP="000A70FA">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1C540F" w:rsidRPr="001C540F" w:rsidRDefault="000A70FA" w:rsidP="000A70FA">
      <w:pPr>
        <w:pStyle w:val="ConsPlusNormal"/>
        <w:ind w:firstLine="709"/>
        <w:jc w:val="both"/>
        <w:rPr>
          <w:rFonts w:ascii="Times New Roman" w:hAnsi="Times New Roman" w:cs="Times New Roman"/>
          <w:sz w:val="26"/>
          <w:szCs w:val="26"/>
        </w:rPr>
      </w:pPr>
      <w:r w:rsidRPr="00C9006C">
        <w:rPr>
          <w:rFonts w:ascii="Times New Roman" w:hAnsi="Times New Roman" w:cs="Times New Roman"/>
          <w:sz w:val="26"/>
          <w:szCs w:val="26"/>
        </w:rPr>
        <w:t xml:space="preserve">- </w:t>
      </w:r>
      <w:r w:rsidRPr="002F564E">
        <w:rPr>
          <w:rFonts w:ascii="Times New Roman" w:hAnsi="Times New Roman" w:cs="Times New Roman"/>
          <w:sz w:val="26"/>
          <w:szCs w:val="26"/>
        </w:rPr>
        <w:t>отсутствие поданных в установленном порядке и обоснованных жалоб на решения и действия (бездействие), принятые и осуществленные при предоставлении муниципальной услуги.</w:t>
      </w:r>
    </w:p>
    <w:p w:rsidR="001C540F" w:rsidRPr="001C540F" w:rsidRDefault="001C540F" w:rsidP="009035EE">
      <w:pPr>
        <w:pStyle w:val="ConsPlusNormal"/>
        <w:jc w:val="both"/>
        <w:rPr>
          <w:rFonts w:ascii="Times New Roman" w:hAnsi="Times New Roman" w:cs="Times New Roman"/>
          <w:b/>
          <w:sz w:val="26"/>
          <w:szCs w:val="26"/>
        </w:rPr>
      </w:pPr>
    </w:p>
    <w:p w:rsidR="001C540F" w:rsidRPr="001C540F" w:rsidRDefault="001C540F" w:rsidP="009035EE">
      <w:pPr>
        <w:pStyle w:val="ConsPlusNormal"/>
        <w:jc w:val="center"/>
        <w:rPr>
          <w:rFonts w:ascii="Times New Roman" w:hAnsi="Times New Roman" w:cs="Times New Roman"/>
          <w:b/>
          <w:sz w:val="26"/>
          <w:szCs w:val="26"/>
        </w:rPr>
      </w:pPr>
      <w:r w:rsidRPr="001C540F">
        <w:rPr>
          <w:rFonts w:ascii="Times New Roman" w:hAnsi="Times New Roman" w:cs="Times New Roman"/>
          <w:b/>
          <w:sz w:val="26"/>
          <w:szCs w:val="26"/>
        </w:rPr>
        <w:t>Порядок исправления допущенных опечаток и ошибок в выданных в результате предоставления муниципальной услуги документах</w:t>
      </w:r>
    </w:p>
    <w:p w:rsidR="001C540F" w:rsidRPr="001C540F" w:rsidRDefault="001C540F" w:rsidP="009035EE">
      <w:pPr>
        <w:pStyle w:val="ConsPlusNormal"/>
        <w:jc w:val="center"/>
        <w:rPr>
          <w:rFonts w:ascii="Times New Roman" w:hAnsi="Times New Roman" w:cs="Times New Roman"/>
          <w:sz w:val="26"/>
          <w:szCs w:val="26"/>
        </w:rPr>
      </w:pPr>
    </w:p>
    <w:p w:rsidR="001C540F" w:rsidRPr="001C540F" w:rsidRDefault="009035EE" w:rsidP="009035EE">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001C540F" w:rsidRPr="001C540F">
        <w:rPr>
          <w:rFonts w:ascii="Times New Roman" w:hAnsi="Times New Roman" w:cs="Times New Roman"/>
          <w:sz w:val="26"/>
          <w:szCs w:val="26"/>
        </w:rPr>
        <w:t>2.2</w:t>
      </w:r>
      <w:r w:rsidR="0086045E">
        <w:rPr>
          <w:rFonts w:ascii="Times New Roman" w:hAnsi="Times New Roman" w:cs="Times New Roman"/>
          <w:sz w:val="26"/>
          <w:szCs w:val="26"/>
        </w:rPr>
        <w:t>6</w:t>
      </w:r>
      <w:r w:rsidR="001C540F" w:rsidRPr="001C540F">
        <w:rPr>
          <w:rFonts w:ascii="Times New Roman" w:hAnsi="Times New Roman" w:cs="Times New Roman"/>
          <w:sz w:val="26"/>
          <w:szCs w:val="26"/>
        </w:rPr>
        <w:t>. 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Комитет с заявлением об исправлении технической ошибки по форме согласно приложению № 2 к настоящему регламенту.</w:t>
      </w:r>
    </w:p>
    <w:p w:rsidR="001C540F" w:rsidRDefault="001C540F" w:rsidP="00A55154">
      <w:pPr>
        <w:pStyle w:val="ConsPlusNormal"/>
        <w:ind w:firstLine="708"/>
        <w:jc w:val="both"/>
        <w:rPr>
          <w:rFonts w:ascii="Times New Roman" w:hAnsi="Times New Roman" w:cs="Times New Roman"/>
          <w:sz w:val="26"/>
          <w:szCs w:val="26"/>
        </w:rPr>
      </w:pPr>
      <w:r w:rsidRPr="001C540F">
        <w:rPr>
          <w:rFonts w:ascii="Times New Roman" w:hAnsi="Times New Roman" w:cs="Times New Roman"/>
          <w:sz w:val="26"/>
          <w:szCs w:val="26"/>
        </w:rPr>
        <w:t>Основания отказа в приеме заявления об исправлении технической ошибки не предусмотрены.</w:t>
      </w:r>
    </w:p>
    <w:p w:rsidR="001C540F" w:rsidRPr="001C540F" w:rsidRDefault="009035EE" w:rsidP="009035EE">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001C540F" w:rsidRPr="001C540F">
        <w:rPr>
          <w:rFonts w:ascii="Times New Roman" w:hAnsi="Times New Roman" w:cs="Times New Roman"/>
          <w:sz w:val="26"/>
          <w:szCs w:val="26"/>
        </w:rPr>
        <w:t>2.2</w:t>
      </w:r>
      <w:r w:rsidR="0086045E">
        <w:rPr>
          <w:rFonts w:ascii="Times New Roman" w:hAnsi="Times New Roman" w:cs="Times New Roman"/>
          <w:sz w:val="26"/>
          <w:szCs w:val="26"/>
        </w:rPr>
        <w:t>7</w:t>
      </w:r>
      <w:r w:rsidR="001C540F" w:rsidRPr="001C540F">
        <w:rPr>
          <w:rFonts w:ascii="Times New Roman" w:hAnsi="Times New Roman" w:cs="Times New Roman"/>
          <w:sz w:val="26"/>
          <w:szCs w:val="26"/>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55154" w:rsidRPr="00610539" w:rsidRDefault="001C540F" w:rsidP="00A55154">
      <w:pPr>
        <w:pStyle w:val="ConsPlusNormal"/>
        <w:ind w:firstLine="709"/>
        <w:jc w:val="both"/>
        <w:rPr>
          <w:rFonts w:ascii="Times New Roman" w:hAnsi="Times New Roman" w:cs="Times New Roman"/>
          <w:sz w:val="26"/>
          <w:szCs w:val="26"/>
        </w:rPr>
      </w:pPr>
      <w:r w:rsidRPr="001C540F">
        <w:rPr>
          <w:rFonts w:ascii="Times New Roman" w:hAnsi="Times New Roman" w:cs="Times New Roman"/>
          <w:sz w:val="26"/>
          <w:szCs w:val="26"/>
        </w:rPr>
        <w:t>2.2</w:t>
      </w:r>
      <w:r w:rsidR="0086045E">
        <w:rPr>
          <w:rFonts w:ascii="Times New Roman" w:hAnsi="Times New Roman" w:cs="Times New Roman"/>
          <w:sz w:val="26"/>
          <w:szCs w:val="26"/>
        </w:rPr>
        <w:t>7</w:t>
      </w:r>
      <w:r w:rsidRPr="001C540F">
        <w:rPr>
          <w:rFonts w:ascii="Times New Roman" w:hAnsi="Times New Roman" w:cs="Times New Roman"/>
          <w:sz w:val="26"/>
          <w:szCs w:val="26"/>
        </w:rPr>
        <w:t xml:space="preserve">.1. </w:t>
      </w:r>
      <w:r w:rsidR="00A55154" w:rsidRPr="00610539">
        <w:rPr>
          <w:rFonts w:ascii="Times New Roman" w:hAnsi="Times New Roman" w:cs="Times New Roman"/>
          <w:sz w:val="26"/>
          <w:szCs w:val="26"/>
        </w:rPr>
        <w:t>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w:t>
      </w:r>
      <w:r w:rsidR="00A55154">
        <w:rPr>
          <w:rFonts w:ascii="Times New Roman" w:hAnsi="Times New Roman" w:cs="Times New Roman"/>
          <w:sz w:val="26"/>
          <w:szCs w:val="26"/>
        </w:rPr>
        <w:t xml:space="preserve">е предоставления муниципальной </w:t>
      </w:r>
      <w:r w:rsidR="00A55154" w:rsidRPr="00610539">
        <w:rPr>
          <w:rFonts w:ascii="Times New Roman" w:hAnsi="Times New Roman" w:cs="Times New Roman"/>
          <w:sz w:val="26"/>
          <w:szCs w:val="26"/>
        </w:rPr>
        <w:t>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
    <w:p w:rsidR="00A55154" w:rsidRPr="00610539" w:rsidRDefault="00A55154" w:rsidP="00A55154">
      <w:pPr>
        <w:pStyle w:val="ConsPlusNormal"/>
        <w:ind w:firstLine="709"/>
        <w:jc w:val="both"/>
        <w:rPr>
          <w:rFonts w:ascii="Times New Roman" w:hAnsi="Times New Roman" w:cs="Times New Roman"/>
          <w:sz w:val="26"/>
          <w:szCs w:val="26"/>
        </w:rPr>
      </w:pPr>
      <w:r w:rsidRPr="00610539">
        <w:rPr>
          <w:rFonts w:ascii="Times New Roman" w:hAnsi="Times New Roman" w:cs="Times New Roman"/>
          <w:sz w:val="26"/>
          <w:szCs w:val="26"/>
        </w:rPr>
        <w:t>Заявление об исправлении технической ошибки подается заявит</w:t>
      </w:r>
      <w:r>
        <w:rPr>
          <w:rFonts w:ascii="Times New Roman" w:hAnsi="Times New Roman" w:cs="Times New Roman"/>
          <w:sz w:val="26"/>
          <w:szCs w:val="26"/>
        </w:rPr>
        <w:t>елем (представителем заявителя)</w:t>
      </w:r>
      <w:r w:rsidRPr="00610539">
        <w:rPr>
          <w:rFonts w:ascii="Times New Roman" w:hAnsi="Times New Roman" w:cs="Times New Roman"/>
          <w:sz w:val="26"/>
          <w:szCs w:val="26"/>
        </w:rPr>
        <w:t xml:space="preserve"> в </w:t>
      </w:r>
      <w:r>
        <w:rPr>
          <w:rFonts w:ascii="Times New Roman" w:hAnsi="Times New Roman" w:cs="Times New Roman"/>
          <w:sz w:val="26"/>
          <w:szCs w:val="26"/>
        </w:rPr>
        <w:t xml:space="preserve">Комитет </w:t>
      </w:r>
      <w:r w:rsidRPr="00610539">
        <w:rPr>
          <w:rFonts w:ascii="Times New Roman" w:hAnsi="Times New Roman" w:cs="Times New Roman"/>
          <w:sz w:val="26"/>
          <w:szCs w:val="26"/>
        </w:rPr>
        <w:t>по почте либо непосредственно предоставляется в</w:t>
      </w:r>
      <w:r>
        <w:rPr>
          <w:rFonts w:ascii="Times New Roman" w:hAnsi="Times New Roman" w:cs="Times New Roman"/>
          <w:sz w:val="26"/>
          <w:szCs w:val="26"/>
        </w:rPr>
        <w:t xml:space="preserve"> Комитет</w:t>
      </w:r>
      <w:r w:rsidRPr="00610539">
        <w:rPr>
          <w:rFonts w:ascii="Times New Roman" w:hAnsi="Times New Roman" w:cs="Times New Roman"/>
          <w:sz w:val="26"/>
          <w:szCs w:val="26"/>
        </w:rPr>
        <w:t>;</w:t>
      </w:r>
    </w:p>
    <w:p w:rsidR="00A55154" w:rsidRPr="00610539" w:rsidRDefault="00A55154" w:rsidP="00A55154">
      <w:pPr>
        <w:pStyle w:val="ConsPlusNormal"/>
        <w:ind w:firstLine="709"/>
        <w:jc w:val="both"/>
        <w:rPr>
          <w:rFonts w:ascii="Times New Roman" w:hAnsi="Times New Roman" w:cs="Times New Roman"/>
          <w:sz w:val="26"/>
          <w:szCs w:val="26"/>
        </w:rPr>
      </w:pPr>
      <w:r w:rsidRPr="00610539">
        <w:rPr>
          <w:rFonts w:ascii="Times New Roman" w:hAnsi="Times New Roman" w:cs="Times New Roman"/>
          <w:sz w:val="26"/>
          <w:szCs w:val="26"/>
        </w:rPr>
        <w:t>2.2</w:t>
      </w:r>
      <w:r w:rsidR="0086045E">
        <w:rPr>
          <w:rFonts w:ascii="Times New Roman" w:hAnsi="Times New Roman" w:cs="Times New Roman"/>
          <w:sz w:val="26"/>
          <w:szCs w:val="26"/>
        </w:rPr>
        <w:t>7</w:t>
      </w:r>
      <w:r w:rsidRPr="00610539">
        <w:rPr>
          <w:rFonts w:ascii="Times New Roman" w:hAnsi="Times New Roman" w:cs="Times New Roman"/>
          <w:sz w:val="26"/>
          <w:szCs w:val="26"/>
        </w:rPr>
        <w:t xml:space="preserve">.2. Регистрация заявления об исправлении технической ошибки специалистом </w:t>
      </w:r>
      <w:r>
        <w:rPr>
          <w:rFonts w:ascii="Times New Roman" w:hAnsi="Times New Roman" w:cs="Times New Roman"/>
          <w:sz w:val="26"/>
          <w:szCs w:val="26"/>
        </w:rPr>
        <w:t>Комитета</w:t>
      </w:r>
      <w:r w:rsidRPr="00610539">
        <w:rPr>
          <w:rFonts w:ascii="Times New Roman" w:hAnsi="Times New Roman" w:cs="Times New Roman"/>
          <w:sz w:val="26"/>
          <w:szCs w:val="26"/>
        </w:rPr>
        <w:t>,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ошибки;</w:t>
      </w:r>
    </w:p>
    <w:p w:rsidR="00A55154" w:rsidRPr="00610539" w:rsidRDefault="00A55154" w:rsidP="00A55154">
      <w:pPr>
        <w:pStyle w:val="ConsPlusNormal"/>
        <w:ind w:firstLine="709"/>
        <w:jc w:val="both"/>
        <w:rPr>
          <w:rFonts w:ascii="Times New Roman" w:hAnsi="Times New Roman" w:cs="Times New Roman"/>
          <w:sz w:val="26"/>
          <w:szCs w:val="26"/>
        </w:rPr>
      </w:pPr>
      <w:r w:rsidRPr="00610539">
        <w:rPr>
          <w:rFonts w:ascii="Times New Roman" w:hAnsi="Times New Roman" w:cs="Times New Roman"/>
          <w:sz w:val="26"/>
          <w:szCs w:val="26"/>
        </w:rPr>
        <w:t>2.2</w:t>
      </w:r>
      <w:r w:rsidR="0086045E">
        <w:rPr>
          <w:rFonts w:ascii="Times New Roman" w:hAnsi="Times New Roman" w:cs="Times New Roman"/>
          <w:sz w:val="26"/>
          <w:szCs w:val="26"/>
        </w:rPr>
        <w:t>7</w:t>
      </w:r>
      <w:r w:rsidRPr="00610539">
        <w:rPr>
          <w:rFonts w:ascii="Times New Roman" w:hAnsi="Times New Roman" w:cs="Times New Roman"/>
          <w:sz w:val="26"/>
          <w:szCs w:val="26"/>
        </w:rPr>
        <w:t>.3. 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
    <w:p w:rsidR="00A55154" w:rsidRPr="00610539" w:rsidRDefault="00A55154" w:rsidP="00A55154">
      <w:pPr>
        <w:pStyle w:val="ConsPlusNormal"/>
        <w:ind w:firstLine="709"/>
        <w:jc w:val="both"/>
        <w:rPr>
          <w:rFonts w:ascii="Times New Roman" w:hAnsi="Times New Roman" w:cs="Times New Roman"/>
          <w:sz w:val="26"/>
          <w:szCs w:val="26"/>
        </w:rPr>
      </w:pPr>
      <w:r w:rsidRPr="00610539">
        <w:rPr>
          <w:rFonts w:ascii="Times New Roman" w:hAnsi="Times New Roman" w:cs="Times New Roman"/>
          <w:sz w:val="26"/>
          <w:szCs w:val="26"/>
        </w:rPr>
        <w:t>2.2</w:t>
      </w:r>
      <w:r w:rsidR="0086045E">
        <w:rPr>
          <w:rFonts w:ascii="Times New Roman" w:hAnsi="Times New Roman" w:cs="Times New Roman"/>
          <w:sz w:val="26"/>
          <w:szCs w:val="26"/>
        </w:rPr>
        <w:t>7</w:t>
      </w:r>
      <w:r w:rsidRPr="00610539">
        <w:rPr>
          <w:rFonts w:ascii="Times New Roman" w:hAnsi="Times New Roman" w:cs="Times New Roman"/>
          <w:sz w:val="26"/>
          <w:szCs w:val="26"/>
        </w:rPr>
        <w:t xml:space="preserve">.4. Устранение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 даты </w:t>
      </w:r>
      <w:r w:rsidRPr="00610539">
        <w:rPr>
          <w:rFonts w:ascii="Times New Roman" w:hAnsi="Times New Roman" w:cs="Times New Roman"/>
          <w:sz w:val="26"/>
          <w:szCs w:val="26"/>
        </w:rPr>
        <w:lastRenderedPageBreak/>
        <w:t>регистрации заявления об исправлении технической ошибки.</w:t>
      </w:r>
    </w:p>
    <w:p w:rsidR="00A55154" w:rsidRPr="00610539" w:rsidRDefault="00A55154" w:rsidP="00A55154">
      <w:pPr>
        <w:pStyle w:val="ConsPlusNormal"/>
        <w:ind w:firstLine="709"/>
        <w:jc w:val="both"/>
        <w:rPr>
          <w:rFonts w:ascii="Times New Roman" w:hAnsi="Times New Roman" w:cs="Times New Roman"/>
          <w:sz w:val="26"/>
          <w:szCs w:val="26"/>
        </w:rPr>
      </w:pPr>
      <w:r w:rsidRPr="00610539">
        <w:rPr>
          <w:rFonts w:ascii="Times New Roman" w:hAnsi="Times New Roman" w:cs="Times New Roman"/>
          <w:sz w:val="26"/>
          <w:szCs w:val="26"/>
        </w:rPr>
        <w:t>2</w:t>
      </w:r>
      <w:r>
        <w:rPr>
          <w:rFonts w:ascii="Times New Roman" w:hAnsi="Times New Roman" w:cs="Times New Roman"/>
          <w:sz w:val="26"/>
          <w:szCs w:val="26"/>
        </w:rPr>
        <w:t>.2</w:t>
      </w:r>
      <w:r w:rsidR="0086045E">
        <w:rPr>
          <w:rFonts w:ascii="Times New Roman" w:hAnsi="Times New Roman" w:cs="Times New Roman"/>
          <w:sz w:val="26"/>
          <w:szCs w:val="26"/>
        </w:rPr>
        <w:t>8</w:t>
      </w:r>
      <w:r w:rsidRPr="00610539">
        <w:rPr>
          <w:rFonts w:ascii="Times New Roman" w:hAnsi="Times New Roman" w:cs="Times New Roman"/>
          <w:sz w:val="26"/>
          <w:szCs w:val="26"/>
        </w:rPr>
        <w:t>. Результатом исправления допущенных опечаток и ошибок в выданных в результате предоставления муниципальной услуги документах является:</w:t>
      </w:r>
    </w:p>
    <w:p w:rsidR="00A55154" w:rsidRPr="00610539" w:rsidRDefault="00A55154" w:rsidP="00A55154">
      <w:pPr>
        <w:pStyle w:val="ConsPlusNormal"/>
        <w:ind w:firstLine="709"/>
        <w:jc w:val="both"/>
        <w:rPr>
          <w:rFonts w:ascii="Times New Roman" w:hAnsi="Times New Roman" w:cs="Times New Roman"/>
          <w:sz w:val="26"/>
          <w:szCs w:val="26"/>
        </w:rPr>
      </w:pPr>
      <w:r w:rsidRPr="00610539">
        <w:rPr>
          <w:rFonts w:ascii="Times New Roman" w:hAnsi="Times New Roman" w:cs="Times New Roman"/>
          <w:sz w:val="26"/>
          <w:szCs w:val="26"/>
        </w:rP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r:id="rId16" w:history="1">
        <w:r w:rsidRPr="00F22BDF">
          <w:rPr>
            <w:rStyle w:val="a5"/>
            <w:rFonts w:ascii="Times New Roman" w:hAnsi="Times New Roman" w:cs="Times New Roman"/>
            <w:color w:val="auto"/>
            <w:sz w:val="26"/>
            <w:szCs w:val="26"/>
            <w:u w:val="none"/>
          </w:rPr>
          <w:t xml:space="preserve">пункте </w:t>
        </w:r>
      </w:hyperlink>
      <w:r w:rsidRPr="001C05E1">
        <w:rPr>
          <w:rFonts w:ascii="Times New Roman" w:hAnsi="Times New Roman" w:cs="Times New Roman"/>
          <w:sz w:val="26"/>
          <w:szCs w:val="26"/>
        </w:rPr>
        <w:t xml:space="preserve">2.3 </w:t>
      </w:r>
      <w:r w:rsidRPr="00610539">
        <w:rPr>
          <w:rFonts w:ascii="Times New Roman" w:hAnsi="Times New Roman" w:cs="Times New Roman"/>
          <w:sz w:val="26"/>
          <w:szCs w:val="26"/>
        </w:rPr>
        <w:t xml:space="preserve">настоящего </w:t>
      </w:r>
      <w:r>
        <w:rPr>
          <w:rFonts w:ascii="Times New Roman" w:hAnsi="Times New Roman" w:cs="Times New Roman"/>
          <w:sz w:val="26"/>
          <w:szCs w:val="26"/>
        </w:rPr>
        <w:t>р</w:t>
      </w:r>
      <w:r w:rsidRPr="00610539">
        <w:rPr>
          <w:rFonts w:ascii="Times New Roman" w:hAnsi="Times New Roman" w:cs="Times New Roman"/>
          <w:sz w:val="26"/>
          <w:szCs w:val="26"/>
        </w:rPr>
        <w:t>егламента;</w:t>
      </w:r>
    </w:p>
    <w:p w:rsidR="00A55154" w:rsidRDefault="00A55154" w:rsidP="00A55154">
      <w:pPr>
        <w:pStyle w:val="ConsPlusNormal"/>
        <w:ind w:firstLine="709"/>
        <w:jc w:val="both"/>
        <w:rPr>
          <w:rFonts w:ascii="Times New Roman" w:hAnsi="Times New Roman" w:cs="Times New Roman"/>
          <w:sz w:val="26"/>
          <w:szCs w:val="26"/>
        </w:rPr>
      </w:pPr>
      <w:r w:rsidRPr="00610539">
        <w:rPr>
          <w:rFonts w:ascii="Times New Roman" w:hAnsi="Times New Roman" w:cs="Times New Roman"/>
          <w:sz w:val="26"/>
          <w:szCs w:val="26"/>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C540F" w:rsidRPr="001C540F" w:rsidRDefault="001C540F" w:rsidP="00A55154">
      <w:pPr>
        <w:pStyle w:val="ConsPlusNormal"/>
        <w:jc w:val="both"/>
        <w:rPr>
          <w:rFonts w:ascii="Times New Roman" w:hAnsi="Times New Roman" w:cs="Times New Roman"/>
          <w:sz w:val="26"/>
          <w:szCs w:val="26"/>
        </w:rPr>
      </w:pPr>
    </w:p>
    <w:p w:rsidR="001C540F" w:rsidRPr="001C540F" w:rsidRDefault="001C540F" w:rsidP="009035EE">
      <w:pPr>
        <w:pStyle w:val="ConsPlusNormal"/>
        <w:jc w:val="center"/>
        <w:rPr>
          <w:rFonts w:ascii="Times New Roman" w:hAnsi="Times New Roman" w:cs="Times New Roman"/>
          <w:b/>
          <w:sz w:val="26"/>
          <w:szCs w:val="26"/>
        </w:rPr>
      </w:pPr>
      <w:r w:rsidRPr="001C540F">
        <w:rPr>
          <w:rFonts w:ascii="Times New Roman" w:hAnsi="Times New Roman" w:cs="Times New Roman"/>
          <w:b/>
          <w:sz w:val="26"/>
          <w:szCs w:val="26"/>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w:t>
      </w:r>
    </w:p>
    <w:p w:rsidR="001C540F" w:rsidRPr="001C540F" w:rsidRDefault="001C540F" w:rsidP="009035EE">
      <w:pPr>
        <w:pStyle w:val="ConsPlusNormal"/>
        <w:ind w:firstLine="709"/>
        <w:jc w:val="both"/>
        <w:rPr>
          <w:rFonts w:ascii="Times New Roman" w:hAnsi="Times New Roman" w:cs="Times New Roman"/>
          <w:sz w:val="26"/>
          <w:szCs w:val="26"/>
        </w:rPr>
      </w:pPr>
      <w:r w:rsidRPr="001C540F">
        <w:rPr>
          <w:rFonts w:ascii="Times New Roman" w:hAnsi="Times New Roman" w:cs="Times New Roman"/>
          <w:sz w:val="26"/>
          <w:szCs w:val="26"/>
        </w:rPr>
        <w:t>2.</w:t>
      </w:r>
      <w:r w:rsidR="009035EE">
        <w:rPr>
          <w:rFonts w:ascii="Times New Roman" w:hAnsi="Times New Roman" w:cs="Times New Roman"/>
          <w:sz w:val="26"/>
          <w:szCs w:val="26"/>
        </w:rPr>
        <w:t>2</w:t>
      </w:r>
      <w:r w:rsidR="0086045E">
        <w:rPr>
          <w:rFonts w:ascii="Times New Roman" w:hAnsi="Times New Roman" w:cs="Times New Roman"/>
          <w:sz w:val="26"/>
          <w:szCs w:val="26"/>
        </w:rPr>
        <w:t>9</w:t>
      </w:r>
      <w:r w:rsidRPr="001C540F">
        <w:rPr>
          <w:rFonts w:ascii="Times New Roman" w:hAnsi="Times New Roman" w:cs="Times New Roman"/>
          <w:sz w:val="26"/>
          <w:szCs w:val="26"/>
        </w:rPr>
        <w:t>. Муниципальная услуга предоставляется в МФЦ в соответствии с соглашением о взаимодействии, заключенным между МФЦ и Комитетом, с момента вступления в силу соглашения о взаимодействии.</w:t>
      </w:r>
    </w:p>
    <w:p w:rsidR="001C540F" w:rsidRPr="001C540F" w:rsidRDefault="001C540F" w:rsidP="009035EE">
      <w:pPr>
        <w:pStyle w:val="ConsPlusNormal"/>
        <w:ind w:firstLine="709"/>
        <w:jc w:val="both"/>
        <w:rPr>
          <w:rFonts w:ascii="Times New Roman" w:hAnsi="Times New Roman" w:cs="Times New Roman"/>
          <w:sz w:val="26"/>
          <w:szCs w:val="26"/>
        </w:rPr>
      </w:pPr>
      <w:r w:rsidRPr="001C540F">
        <w:rPr>
          <w:rFonts w:ascii="Times New Roman" w:hAnsi="Times New Roman" w:cs="Times New Roman"/>
          <w:sz w:val="26"/>
          <w:szCs w:val="26"/>
        </w:rPr>
        <w:t>В МФЦ осуществляются прием и выдача документов только при личном обращении заявителя (представителя заявителя).</w:t>
      </w:r>
    </w:p>
    <w:p w:rsidR="001C540F" w:rsidRPr="001C540F" w:rsidRDefault="001C540F" w:rsidP="009035EE">
      <w:pPr>
        <w:pStyle w:val="ConsPlusNormal"/>
        <w:ind w:firstLine="709"/>
        <w:jc w:val="both"/>
        <w:rPr>
          <w:rFonts w:ascii="Times New Roman" w:hAnsi="Times New Roman" w:cs="Times New Roman"/>
          <w:sz w:val="26"/>
          <w:szCs w:val="26"/>
        </w:rPr>
      </w:pPr>
      <w:r w:rsidRPr="001C540F">
        <w:rPr>
          <w:rFonts w:ascii="Times New Roman" w:hAnsi="Times New Roman" w:cs="Times New Roman"/>
          <w:sz w:val="26"/>
          <w:szCs w:val="26"/>
        </w:rPr>
        <w:t>При приеме у заявителя (представителя заявителя) заявления и других документов специалист МФЦ:</w:t>
      </w:r>
    </w:p>
    <w:p w:rsidR="001C540F" w:rsidRPr="001C540F" w:rsidRDefault="009035EE" w:rsidP="009035E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1C540F" w:rsidRPr="001C540F">
        <w:rPr>
          <w:rFonts w:ascii="Times New Roman" w:hAnsi="Times New Roman" w:cs="Times New Roman"/>
          <w:sz w:val="26"/>
          <w:szCs w:val="26"/>
        </w:rPr>
        <w:t>проверяет правильность заполнения заявления в соответствии с требованиями, установленными законодательством;</w:t>
      </w:r>
    </w:p>
    <w:p w:rsidR="001C540F" w:rsidRPr="001C540F" w:rsidRDefault="001C540F" w:rsidP="009035EE">
      <w:pPr>
        <w:pStyle w:val="ConsPlusNormal"/>
        <w:ind w:firstLine="709"/>
        <w:jc w:val="both"/>
        <w:rPr>
          <w:rFonts w:ascii="Times New Roman" w:hAnsi="Times New Roman" w:cs="Times New Roman"/>
          <w:sz w:val="26"/>
          <w:szCs w:val="26"/>
        </w:rPr>
      </w:pPr>
      <w:r w:rsidRPr="001C540F">
        <w:rPr>
          <w:rFonts w:ascii="Times New Roman" w:hAnsi="Times New Roman" w:cs="Times New Roman"/>
          <w:sz w:val="26"/>
          <w:szCs w:val="26"/>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1C540F" w:rsidRPr="001C540F" w:rsidRDefault="001C540F" w:rsidP="009035EE">
      <w:pPr>
        <w:pStyle w:val="ConsPlusNormal"/>
        <w:ind w:firstLine="709"/>
        <w:jc w:val="both"/>
        <w:rPr>
          <w:rFonts w:ascii="Times New Roman" w:hAnsi="Times New Roman" w:cs="Times New Roman"/>
          <w:sz w:val="26"/>
          <w:szCs w:val="26"/>
        </w:rPr>
      </w:pPr>
      <w:r w:rsidRPr="001C540F">
        <w:rPr>
          <w:rFonts w:ascii="Times New Roman" w:hAnsi="Times New Roman" w:cs="Times New Roman"/>
          <w:sz w:val="26"/>
          <w:szCs w:val="26"/>
        </w:rPr>
        <w:t>Передача и доставка принятых от заявителя (представителя) заявления и документов из МФЦ в Комитет осуществляется специалистом МФЦ – курьером не позднее 1 рабочего дня, следующего за днем принятия заявления и документов.</w:t>
      </w:r>
    </w:p>
    <w:p w:rsidR="001C540F" w:rsidRPr="001C540F" w:rsidRDefault="001C540F" w:rsidP="009035EE">
      <w:pPr>
        <w:pStyle w:val="ConsPlusNormal"/>
        <w:ind w:firstLine="709"/>
        <w:jc w:val="both"/>
        <w:rPr>
          <w:rFonts w:ascii="Times New Roman" w:hAnsi="Times New Roman" w:cs="Times New Roman"/>
          <w:sz w:val="26"/>
          <w:szCs w:val="26"/>
        </w:rPr>
      </w:pPr>
      <w:r w:rsidRPr="001C540F">
        <w:rPr>
          <w:rFonts w:ascii="Times New Roman" w:hAnsi="Times New Roman" w:cs="Times New Roman"/>
          <w:sz w:val="26"/>
          <w:szCs w:val="26"/>
        </w:rP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1C540F" w:rsidRPr="001C540F" w:rsidRDefault="001C540F" w:rsidP="009035EE">
      <w:pPr>
        <w:pStyle w:val="ConsPlusNormal"/>
        <w:ind w:firstLine="709"/>
        <w:jc w:val="both"/>
        <w:rPr>
          <w:rFonts w:ascii="Times New Roman" w:hAnsi="Times New Roman" w:cs="Times New Roman"/>
          <w:sz w:val="26"/>
          <w:szCs w:val="26"/>
        </w:rPr>
      </w:pPr>
      <w:r w:rsidRPr="001C540F">
        <w:rPr>
          <w:rFonts w:ascii="Times New Roman" w:hAnsi="Times New Roman" w:cs="Times New Roman"/>
          <w:sz w:val="26"/>
          <w:szCs w:val="26"/>
        </w:rPr>
        <w:t xml:space="preserve">В случае неявки заявителя (представителя заявителя) в МФЦ в течение 30 дней с момента окончания срока получения результата предоставления муниципальной услуги </w:t>
      </w:r>
      <w:r w:rsidRPr="001C540F">
        <w:rPr>
          <w:rFonts w:ascii="Times New Roman" w:hAnsi="Times New Roman" w:cs="Times New Roman"/>
          <w:sz w:val="26"/>
          <w:szCs w:val="26"/>
        </w:rPr>
        <w:tab/>
        <w:t>МФЦ курьером отправляет документы в Комитет под подпись с сопроводительным письмом.</w:t>
      </w:r>
    </w:p>
    <w:p w:rsidR="001C540F" w:rsidRPr="001C540F" w:rsidRDefault="0086045E" w:rsidP="009035E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2.30</w:t>
      </w:r>
      <w:r w:rsidR="001C540F" w:rsidRPr="001C540F">
        <w:rPr>
          <w:rFonts w:ascii="Times New Roman" w:hAnsi="Times New Roman" w:cs="Times New Roman"/>
          <w:sz w:val="26"/>
          <w:szCs w:val="26"/>
        </w:rPr>
        <w:t>. Заявление в форме электронного документа представляется в Комитет в соответствии с законодательством Российской Федерации по выбору заявителя (представителя заявителя):</w:t>
      </w:r>
    </w:p>
    <w:p w:rsidR="001C540F" w:rsidRDefault="001C540F" w:rsidP="009035EE">
      <w:pPr>
        <w:pStyle w:val="ConsPlusNormal"/>
        <w:ind w:firstLine="709"/>
        <w:jc w:val="both"/>
        <w:rPr>
          <w:rFonts w:ascii="Times New Roman" w:hAnsi="Times New Roman" w:cs="Times New Roman"/>
          <w:sz w:val="26"/>
          <w:szCs w:val="26"/>
        </w:rPr>
      </w:pPr>
      <w:r w:rsidRPr="001C540F">
        <w:rPr>
          <w:rFonts w:ascii="Times New Roman" w:hAnsi="Times New Roman" w:cs="Times New Roman"/>
          <w:sz w:val="26"/>
          <w:szCs w:val="26"/>
        </w:rPr>
        <w:t>1) посредством заполнения интерактивной формы заявления на Едином портале, в том числе путем заполнения формы заявления, размещенной на официальном сайте Комитета (при наличии технической возможности);</w:t>
      </w:r>
    </w:p>
    <w:p w:rsidR="0086045E" w:rsidRPr="001C540F" w:rsidRDefault="0086045E" w:rsidP="009035EE">
      <w:pPr>
        <w:pStyle w:val="ConsPlusNormal"/>
        <w:ind w:firstLine="709"/>
        <w:jc w:val="both"/>
        <w:rPr>
          <w:rFonts w:ascii="Times New Roman" w:hAnsi="Times New Roman" w:cs="Times New Roman"/>
          <w:sz w:val="26"/>
          <w:szCs w:val="26"/>
        </w:rPr>
      </w:pPr>
    </w:p>
    <w:p w:rsidR="001C540F" w:rsidRPr="001C540F" w:rsidRDefault="001C540F" w:rsidP="009035EE">
      <w:pPr>
        <w:pStyle w:val="ConsPlusNormal"/>
        <w:ind w:firstLine="709"/>
        <w:jc w:val="both"/>
        <w:rPr>
          <w:rFonts w:ascii="Times New Roman" w:hAnsi="Times New Roman" w:cs="Times New Roman"/>
          <w:sz w:val="26"/>
          <w:szCs w:val="26"/>
        </w:rPr>
      </w:pPr>
      <w:r w:rsidRPr="001C540F">
        <w:rPr>
          <w:rFonts w:ascii="Times New Roman" w:hAnsi="Times New Roman" w:cs="Times New Roman"/>
          <w:sz w:val="26"/>
          <w:szCs w:val="26"/>
        </w:rPr>
        <w:lastRenderedPageBreak/>
        <w:t>2) путем направления электронного документа в Комитета на официальную электронную почту Комитета.</w:t>
      </w:r>
    </w:p>
    <w:p w:rsidR="001C540F" w:rsidRPr="001C540F" w:rsidRDefault="001C540F" w:rsidP="009035EE">
      <w:pPr>
        <w:pStyle w:val="ConsPlusNormal"/>
        <w:ind w:firstLine="709"/>
        <w:jc w:val="both"/>
        <w:rPr>
          <w:rFonts w:ascii="Times New Roman" w:hAnsi="Times New Roman" w:cs="Times New Roman"/>
          <w:bCs/>
          <w:sz w:val="26"/>
          <w:szCs w:val="26"/>
        </w:rPr>
      </w:pPr>
      <w:r w:rsidRPr="001C540F">
        <w:rPr>
          <w:rFonts w:ascii="Times New Roman" w:hAnsi="Times New Roman" w:cs="Times New Roman"/>
          <w:bCs/>
          <w:sz w:val="26"/>
          <w:szCs w:val="26"/>
        </w:rPr>
        <w:t>2.3</w:t>
      </w:r>
      <w:r w:rsidR="0086045E">
        <w:rPr>
          <w:rFonts w:ascii="Times New Roman" w:hAnsi="Times New Roman" w:cs="Times New Roman"/>
          <w:bCs/>
          <w:sz w:val="26"/>
          <w:szCs w:val="26"/>
        </w:rPr>
        <w:t>1</w:t>
      </w:r>
      <w:r w:rsidRPr="001C540F">
        <w:rPr>
          <w:rFonts w:ascii="Times New Roman" w:hAnsi="Times New Roman" w:cs="Times New Roman"/>
          <w:bCs/>
          <w:sz w:val="26"/>
          <w:szCs w:val="26"/>
        </w:rPr>
        <w:t xml:space="preserve">. При предоставлении муниципальной услуги в электронной форме посредством </w:t>
      </w:r>
      <w:r w:rsidRPr="001C540F">
        <w:rPr>
          <w:rFonts w:ascii="Times New Roman" w:hAnsi="Times New Roman" w:cs="Times New Roman"/>
          <w:sz w:val="26"/>
          <w:szCs w:val="26"/>
        </w:rPr>
        <w:t>Единого портала и (или)</w:t>
      </w:r>
      <w:r w:rsidRPr="001C540F">
        <w:rPr>
          <w:rFonts w:ascii="Times New Roman" w:hAnsi="Times New Roman" w:cs="Times New Roman"/>
          <w:bCs/>
          <w:sz w:val="26"/>
          <w:szCs w:val="26"/>
        </w:rPr>
        <w:t xml:space="preserve"> официального сайта Комитета (при наличии технической возможности) заявителю (представителю заявителя) обеспечивается:</w:t>
      </w:r>
    </w:p>
    <w:p w:rsidR="001C540F" w:rsidRPr="001C540F" w:rsidRDefault="001C540F" w:rsidP="009035EE">
      <w:pPr>
        <w:pStyle w:val="ConsPlusNormal"/>
        <w:ind w:firstLine="709"/>
        <w:jc w:val="both"/>
        <w:rPr>
          <w:rFonts w:ascii="Times New Roman" w:hAnsi="Times New Roman" w:cs="Times New Roman"/>
          <w:bCs/>
          <w:sz w:val="26"/>
          <w:szCs w:val="26"/>
        </w:rPr>
      </w:pPr>
      <w:r w:rsidRPr="001C540F">
        <w:rPr>
          <w:rFonts w:ascii="Times New Roman" w:hAnsi="Times New Roman" w:cs="Times New Roman"/>
          <w:bCs/>
          <w:sz w:val="26"/>
          <w:szCs w:val="26"/>
        </w:rPr>
        <w:t>1) получение информации о порядке и сроках предоставления услуги;</w:t>
      </w:r>
    </w:p>
    <w:p w:rsidR="001C540F" w:rsidRPr="001C540F" w:rsidRDefault="001C540F" w:rsidP="009035EE">
      <w:pPr>
        <w:pStyle w:val="ConsPlusNormal"/>
        <w:ind w:firstLine="709"/>
        <w:jc w:val="both"/>
        <w:rPr>
          <w:rFonts w:ascii="Times New Roman" w:hAnsi="Times New Roman" w:cs="Times New Roman"/>
          <w:bCs/>
          <w:sz w:val="26"/>
          <w:szCs w:val="26"/>
        </w:rPr>
      </w:pPr>
      <w:r w:rsidRPr="001C540F">
        <w:rPr>
          <w:rFonts w:ascii="Times New Roman" w:hAnsi="Times New Roman" w:cs="Times New Roman"/>
          <w:bCs/>
          <w:sz w:val="26"/>
          <w:szCs w:val="26"/>
        </w:rPr>
        <w:t>2) формирование заявления о предоставлении муниципальной услуги;</w:t>
      </w:r>
    </w:p>
    <w:p w:rsidR="001C540F" w:rsidRPr="001C540F" w:rsidRDefault="009035EE" w:rsidP="009035EE">
      <w:pPr>
        <w:pStyle w:val="ConsPlusNormal"/>
        <w:ind w:firstLine="709"/>
        <w:jc w:val="both"/>
        <w:rPr>
          <w:rFonts w:ascii="Times New Roman" w:hAnsi="Times New Roman" w:cs="Times New Roman"/>
          <w:bCs/>
          <w:sz w:val="26"/>
          <w:szCs w:val="26"/>
        </w:rPr>
      </w:pPr>
      <w:r>
        <w:rPr>
          <w:rFonts w:ascii="Times New Roman" w:hAnsi="Times New Roman" w:cs="Times New Roman"/>
          <w:bCs/>
          <w:sz w:val="26"/>
          <w:szCs w:val="26"/>
        </w:rPr>
        <w:t>3</w:t>
      </w:r>
      <w:r w:rsidR="001C540F" w:rsidRPr="001C540F">
        <w:rPr>
          <w:rFonts w:ascii="Times New Roman" w:hAnsi="Times New Roman" w:cs="Times New Roman"/>
          <w:bCs/>
          <w:sz w:val="26"/>
          <w:szCs w:val="26"/>
        </w:rPr>
        <w:t>) прием и регистрация заявления и иных документов, необходимых для предоставления муниципальной услуги;</w:t>
      </w:r>
    </w:p>
    <w:p w:rsidR="001C540F" w:rsidRPr="001C540F" w:rsidRDefault="001C540F" w:rsidP="009035EE">
      <w:pPr>
        <w:pStyle w:val="ConsPlusNormal"/>
        <w:ind w:firstLine="709"/>
        <w:jc w:val="both"/>
        <w:rPr>
          <w:rFonts w:ascii="Times New Roman" w:hAnsi="Times New Roman" w:cs="Times New Roman"/>
          <w:bCs/>
          <w:sz w:val="26"/>
          <w:szCs w:val="26"/>
        </w:rPr>
      </w:pPr>
      <w:r w:rsidRPr="001C540F">
        <w:rPr>
          <w:rFonts w:ascii="Times New Roman" w:hAnsi="Times New Roman" w:cs="Times New Roman"/>
          <w:bCs/>
          <w:sz w:val="26"/>
          <w:szCs w:val="26"/>
        </w:rPr>
        <w:t>4) получение результата предоставления муниципальной услуги;</w:t>
      </w:r>
    </w:p>
    <w:p w:rsidR="001C540F" w:rsidRPr="001C540F" w:rsidRDefault="001C540F" w:rsidP="009035EE">
      <w:pPr>
        <w:pStyle w:val="ConsPlusNormal"/>
        <w:ind w:firstLine="709"/>
        <w:jc w:val="both"/>
        <w:rPr>
          <w:rFonts w:ascii="Times New Roman" w:hAnsi="Times New Roman" w:cs="Times New Roman"/>
          <w:bCs/>
          <w:sz w:val="26"/>
          <w:szCs w:val="26"/>
        </w:rPr>
      </w:pPr>
      <w:r w:rsidRPr="001C540F">
        <w:rPr>
          <w:rFonts w:ascii="Times New Roman" w:hAnsi="Times New Roman" w:cs="Times New Roman"/>
          <w:bCs/>
          <w:sz w:val="26"/>
          <w:szCs w:val="26"/>
        </w:rPr>
        <w:t>5) получение сведений о ходе выполнения заявления о предоставлении муниципальной услуги;</w:t>
      </w:r>
    </w:p>
    <w:p w:rsidR="001C540F" w:rsidRPr="001C540F" w:rsidRDefault="001C540F" w:rsidP="009035EE">
      <w:pPr>
        <w:pStyle w:val="ConsPlusNormal"/>
        <w:ind w:firstLine="709"/>
        <w:jc w:val="both"/>
        <w:rPr>
          <w:rFonts w:ascii="Times New Roman" w:hAnsi="Times New Roman" w:cs="Times New Roman"/>
          <w:bCs/>
          <w:sz w:val="26"/>
          <w:szCs w:val="26"/>
        </w:rPr>
      </w:pPr>
      <w:r w:rsidRPr="001C540F">
        <w:rPr>
          <w:rFonts w:ascii="Times New Roman" w:hAnsi="Times New Roman" w:cs="Times New Roman"/>
          <w:bCs/>
          <w:sz w:val="26"/>
          <w:szCs w:val="26"/>
        </w:rPr>
        <w:t>6) осуществление оценки качества предоставления муниципальной услуги;</w:t>
      </w:r>
    </w:p>
    <w:p w:rsidR="002F63C3" w:rsidRPr="00610539" w:rsidRDefault="002F63C3" w:rsidP="002F63C3">
      <w:pPr>
        <w:pStyle w:val="ConsPlusNormal"/>
        <w:jc w:val="both"/>
        <w:rPr>
          <w:rFonts w:ascii="Times New Roman" w:hAnsi="Times New Roman" w:cs="Times New Roman"/>
          <w:sz w:val="26"/>
          <w:szCs w:val="26"/>
        </w:rPr>
      </w:pPr>
      <w:r w:rsidRPr="00610539">
        <w:rPr>
          <w:rFonts w:ascii="Times New Roman" w:hAnsi="Times New Roman" w:cs="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w:t>
      </w:r>
    </w:p>
    <w:p w:rsidR="002F63C3" w:rsidRPr="00610539" w:rsidRDefault="002F63C3" w:rsidP="002F63C3">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Pr="00610539">
        <w:rPr>
          <w:rFonts w:ascii="Times New Roman" w:hAnsi="Times New Roman" w:cs="Times New Roman"/>
          <w:sz w:val="26"/>
          <w:szCs w:val="26"/>
        </w:rPr>
        <w:t xml:space="preserve">Информация о ходе предоставления муниципальной услуги направляется заявителю (представителю заявителя) </w:t>
      </w:r>
      <w:r>
        <w:rPr>
          <w:rFonts w:ascii="Times New Roman" w:hAnsi="Times New Roman" w:cs="Times New Roman"/>
          <w:sz w:val="26"/>
          <w:szCs w:val="26"/>
        </w:rPr>
        <w:t>Комитетом</w:t>
      </w:r>
      <w:r w:rsidRPr="00610539">
        <w:rPr>
          <w:rFonts w:ascii="Times New Roman" w:hAnsi="Times New Roman" w:cs="Times New Roman"/>
          <w:sz w:val="26"/>
          <w:szCs w:val="26"/>
        </w:rPr>
        <w:t xml:space="preserve"> способом, указанным в заявлении, в срок, не превышающий одного рабочего дня после завершения выполнения соответствующего действия.</w:t>
      </w:r>
    </w:p>
    <w:p w:rsidR="002F63C3" w:rsidRDefault="002F63C3" w:rsidP="002F63C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ab/>
      </w:r>
      <w:r w:rsidRPr="00610539">
        <w:rPr>
          <w:rFonts w:ascii="Times New Roman" w:hAnsi="Times New Roman" w:cs="Times New Roman"/>
          <w:sz w:val="26"/>
          <w:szCs w:val="26"/>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F63C3" w:rsidRPr="00984F50" w:rsidRDefault="002F63C3" w:rsidP="002F63C3">
      <w:pPr>
        <w:pStyle w:val="ConsPlusNormal"/>
        <w:ind w:firstLine="540"/>
        <w:jc w:val="both"/>
        <w:rPr>
          <w:rFonts w:ascii="Times New Roman" w:hAnsi="Times New Roman" w:cs="Times New Roman"/>
          <w:sz w:val="26"/>
          <w:szCs w:val="26"/>
        </w:rPr>
      </w:pPr>
      <w:r w:rsidRPr="00984F50">
        <w:rPr>
          <w:rFonts w:ascii="Times New Roman" w:hAnsi="Times New Roman" w:cs="Times New Roman"/>
          <w:sz w:val="26"/>
          <w:szCs w:val="26"/>
        </w:rPr>
        <w:t xml:space="preserve"> 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заявителя на Едином портале.</w:t>
      </w:r>
    </w:p>
    <w:p w:rsidR="002F63C3" w:rsidRPr="00984F50" w:rsidRDefault="002F63C3" w:rsidP="002F63C3">
      <w:pPr>
        <w:pStyle w:val="ConsPlusNormal"/>
        <w:ind w:firstLine="540"/>
        <w:jc w:val="both"/>
        <w:rPr>
          <w:rFonts w:ascii="Times New Roman" w:hAnsi="Times New Roman" w:cs="Times New Roman"/>
          <w:sz w:val="26"/>
          <w:szCs w:val="26"/>
        </w:rPr>
      </w:pPr>
      <w:r w:rsidRPr="00984F50">
        <w:rPr>
          <w:rFonts w:ascii="Times New Roman" w:hAnsi="Times New Roman" w:cs="Times New Roman"/>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 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w:t>
      </w:r>
    </w:p>
    <w:p w:rsidR="002F63C3" w:rsidRPr="00984F50" w:rsidRDefault="002F63C3" w:rsidP="002F63C3">
      <w:pPr>
        <w:pStyle w:val="ConsPlusNormal"/>
        <w:ind w:firstLine="540"/>
        <w:jc w:val="both"/>
        <w:rPr>
          <w:rFonts w:ascii="Times New Roman" w:hAnsi="Times New Roman" w:cs="Times New Roman"/>
          <w:sz w:val="26"/>
          <w:szCs w:val="26"/>
        </w:rPr>
      </w:pPr>
      <w:r w:rsidRPr="00984F50">
        <w:rPr>
          <w:rFonts w:ascii="Times New Roman" w:hAnsi="Times New Roman" w:cs="Times New Roman"/>
          <w:sz w:val="26"/>
          <w:szCs w:val="26"/>
        </w:rP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
    <w:p w:rsidR="002F63C3" w:rsidRDefault="002F63C3" w:rsidP="002F63C3">
      <w:pPr>
        <w:pStyle w:val="ConsPlusNormal"/>
        <w:jc w:val="both"/>
        <w:rPr>
          <w:rFonts w:ascii="Times New Roman" w:hAnsi="Times New Roman" w:cs="Times New Roman"/>
          <w:sz w:val="26"/>
          <w:szCs w:val="26"/>
        </w:rPr>
      </w:pPr>
      <w:r>
        <w:rPr>
          <w:rFonts w:ascii="Times New Roman" w:hAnsi="Times New Roman" w:cs="Times New Roman"/>
          <w:sz w:val="26"/>
          <w:szCs w:val="26"/>
        </w:rPr>
        <w:tab/>
      </w:r>
      <w:r w:rsidRPr="00610539">
        <w:rPr>
          <w:rFonts w:ascii="Times New Roman" w:hAnsi="Times New Roman" w:cs="Times New Roman"/>
          <w:sz w:val="26"/>
          <w:szCs w:val="26"/>
        </w:rPr>
        <w:t>2.3</w:t>
      </w:r>
      <w:r w:rsidR="0086045E">
        <w:rPr>
          <w:rFonts w:ascii="Times New Roman" w:hAnsi="Times New Roman" w:cs="Times New Roman"/>
          <w:sz w:val="26"/>
          <w:szCs w:val="26"/>
        </w:rPr>
        <w:t>2</w:t>
      </w:r>
      <w:r w:rsidRPr="00610539">
        <w:rPr>
          <w:rFonts w:ascii="Times New Roman" w:hAnsi="Times New Roman" w:cs="Times New Roman"/>
          <w:sz w:val="26"/>
          <w:szCs w:val="26"/>
        </w:rPr>
        <w:t xml:space="preserve">. </w:t>
      </w:r>
      <w:r w:rsidRPr="00666376">
        <w:rPr>
          <w:rFonts w:ascii="Times New Roman" w:hAnsi="Times New Roman" w:cs="Times New Roman"/>
          <w:sz w:val="26"/>
          <w:szCs w:val="26"/>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результатов предоставления муниципальной услуги</w:t>
      </w:r>
      <w:r>
        <w:rPr>
          <w:rFonts w:ascii="Times New Roman" w:eastAsiaTheme="minorEastAsia" w:hAnsi="Times New Roman" w:cs="Times New Roman"/>
          <w:sz w:val="26"/>
        </w:rPr>
        <w:t>.</w:t>
      </w:r>
    </w:p>
    <w:p w:rsidR="0086045E" w:rsidRDefault="0086045E" w:rsidP="00190A5B">
      <w:pPr>
        <w:pStyle w:val="ConsPlusNormal"/>
        <w:ind w:firstLine="709"/>
        <w:jc w:val="right"/>
        <w:outlineLvl w:val="1"/>
        <w:rPr>
          <w:rFonts w:ascii="Times New Roman" w:hAnsi="Times New Roman" w:cs="Times New Roman"/>
          <w:sz w:val="26"/>
          <w:szCs w:val="26"/>
        </w:rPr>
      </w:pPr>
    </w:p>
    <w:p w:rsidR="00E863AB" w:rsidRPr="000E2E32" w:rsidRDefault="004B5BFB" w:rsidP="00190A5B">
      <w:pPr>
        <w:pStyle w:val="ConsPlusNormal"/>
        <w:ind w:firstLine="709"/>
        <w:jc w:val="right"/>
        <w:outlineLvl w:val="1"/>
        <w:rPr>
          <w:rFonts w:ascii="Times New Roman" w:hAnsi="Times New Roman" w:cs="Times New Roman"/>
          <w:sz w:val="26"/>
          <w:szCs w:val="26"/>
        </w:rPr>
      </w:pPr>
      <w:r>
        <w:rPr>
          <w:rFonts w:ascii="Times New Roman" w:hAnsi="Times New Roman" w:cs="Times New Roman"/>
          <w:sz w:val="26"/>
          <w:szCs w:val="26"/>
        </w:rPr>
        <w:lastRenderedPageBreak/>
        <w:t>П</w:t>
      </w:r>
      <w:r w:rsidR="00BA31F0">
        <w:rPr>
          <w:rFonts w:ascii="Times New Roman" w:hAnsi="Times New Roman" w:cs="Times New Roman"/>
          <w:sz w:val="26"/>
          <w:szCs w:val="26"/>
        </w:rPr>
        <w:t>риложение № 1</w:t>
      </w:r>
    </w:p>
    <w:p w:rsidR="00E863AB" w:rsidRPr="000E2E32" w:rsidRDefault="00E863AB" w:rsidP="00190A5B">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к Административному</w:t>
      </w:r>
    </w:p>
    <w:p w:rsidR="00E863AB" w:rsidRPr="000E2E32" w:rsidRDefault="00E863AB" w:rsidP="00190A5B">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регламенту предоставления</w:t>
      </w:r>
    </w:p>
    <w:p w:rsidR="00E863AB" w:rsidRPr="000E2E32" w:rsidRDefault="00E863AB" w:rsidP="00190A5B">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муниципальной услуги</w:t>
      </w:r>
    </w:p>
    <w:p w:rsidR="00E863AB" w:rsidRPr="000E2E32" w:rsidRDefault="008A74AC" w:rsidP="00190A5B">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w:t>
      </w:r>
      <w:r w:rsidR="00E863AB" w:rsidRPr="000E2E32">
        <w:rPr>
          <w:rFonts w:ascii="Times New Roman" w:hAnsi="Times New Roman" w:cs="Times New Roman"/>
          <w:sz w:val="26"/>
          <w:szCs w:val="26"/>
        </w:rPr>
        <w:t>Предоставление земельн</w:t>
      </w:r>
      <w:r w:rsidR="007D008E">
        <w:rPr>
          <w:rFonts w:ascii="Times New Roman" w:hAnsi="Times New Roman" w:cs="Times New Roman"/>
          <w:sz w:val="26"/>
          <w:szCs w:val="26"/>
        </w:rPr>
        <w:t>ого</w:t>
      </w:r>
    </w:p>
    <w:p w:rsidR="00E863AB" w:rsidRPr="000E2E32" w:rsidRDefault="00E863AB" w:rsidP="00190A5B">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участк</w:t>
      </w:r>
      <w:r w:rsidR="007D008E">
        <w:rPr>
          <w:rFonts w:ascii="Times New Roman" w:hAnsi="Times New Roman" w:cs="Times New Roman"/>
          <w:sz w:val="26"/>
          <w:szCs w:val="26"/>
        </w:rPr>
        <w:t>а</w:t>
      </w:r>
      <w:r w:rsidRPr="000E2E32">
        <w:rPr>
          <w:rFonts w:ascii="Times New Roman" w:hAnsi="Times New Roman" w:cs="Times New Roman"/>
          <w:sz w:val="26"/>
          <w:szCs w:val="26"/>
        </w:rPr>
        <w:t xml:space="preserve"> в постоянное</w:t>
      </w:r>
    </w:p>
    <w:p w:rsidR="00E863AB" w:rsidRPr="000E2E32" w:rsidRDefault="00E863AB" w:rsidP="00190A5B">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(бессрочное) пользование</w:t>
      </w:r>
      <w:r w:rsidR="00190A5B">
        <w:rPr>
          <w:rFonts w:ascii="Times New Roman" w:hAnsi="Times New Roman" w:cs="Times New Roman"/>
          <w:sz w:val="26"/>
          <w:szCs w:val="26"/>
        </w:rPr>
        <w:t>»</w:t>
      </w:r>
    </w:p>
    <w:p w:rsidR="00E863AB" w:rsidRPr="000E2E32" w:rsidRDefault="00E863AB" w:rsidP="000E2E32">
      <w:pPr>
        <w:spacing w:after="1"/>
        <w:ind w:firstLine="709"/>
        <w:jc w:val="both"/>
        <w:rPr>
          <w:rFonts w:ascii="Times New Roman" w:hAnsi="Times New Roman" w:cs="Times New Roman"/>
          <w:sz w:val="26"/>
          <w:szCs w:val="26"/>
        </w:rPr>
      </w:pPr>
    </w:p>
    <w:p w:rsidR="00917064" w:rsidRPr="00787C1D" w:rsidRDefault="00917064" w:rsidP="00917064">
      <w:pPr>
        <w:pStyle w:val="ConsPlusNonformat"/>
        <w:jc w:val="right"/>
        <w:rPr>
          <w:rFonts w:ascii="Times New Roman" w:hAnsi="Times New Roman" w:cs="Times New Roman"/>
          <w:sz w:val="22"/>
          <w:szCs w:val="22"/>
        </w:rPr>
      </w:pPr>
      <w:bookmarkStart w:id="10" w:name="P438"/>
      <w:bookmarkEnd w:id="10"/>
      <w:r w:rsidRPr="00787C1D">
        <w:rPr>
          <w:rFonts w:ascii="Times New Roman" w:hAnsi="Times New Roman" w:cs="Times New Roman"/>
          <w:sz w:val="22"/>
          <w:szCs w:val="22"/>
        </w:rPr>
        <w:t xml:space="preserve">В Комитет по управлению имуществом </w:t>
      </w:r>
      <w:r w:rsidRPr="00787C1D">
        <w:rPr>
          <w:rFonts w:ascii="Times New Roman" w:hAnsi="Times New Roman" w:cs="Times New Roman"/>
          <w:sz w:val="22"/>
          <w:szCs w:val="22"/>
        </w:rPr>
        <w:br/>
        <w:t xml:space="preserve">      </w:t>
      </w:r>
      <w:r w:rsidR="00025F54">
        <w:rPr>
          <w:rFonts w:ascii="Times New Roman" w:hAnsi="Times New Roman" w:cs="Times New Roman"/>
          <w:sz w:val="22"/>
          <w:szCs w:val="22"/>
        </w:rPr>
        <w:t xml:space="preserve">                              города </w:t>
      </w:r>
      <w:r w:rsidRPr="00787C1D">
        <w:rPr>
          <w:rFonts w:ascii="Times New Roman" w:hAnsi="Times New Roman" w:cs="Times New Roman"/>
          <w:sz w:val="22"/>
          <w:szCs w:val="22"/>
        </w:rPr>
        <w:t>Заречного</w:t>
      </w:r>
      <w:r w:rsidR="00025F54">
        <w:rPr>
          <w:rFonts w:ascii="Times New Roman" w:hAnsi="Times New Roman" w:cs="Times New Roman"/>
          <w:sz w:val="22"/>
          <w:szCs w:val="22"/>
        </w:rPr>
        <w:t xml:space="preserve"> Пензенской области</w:t>
      </w:r>
    </w:p>
    <w:p w:rsidR="00917064" w:rsidRPr="00787C1D" w:rsidRDefault="00025F54" w:rsidP="00917064">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w:t>
      </w:r>
    </w:p>
    <w:p w:rsidR="00917064" w:rsidRPr="00787C1D" w:rsidRDefault="00917064" w:rsidP="00917064">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от ____________________________________</w:t>
      </w:r>
    </w:p>
    <w:p w:rsidR="00917064" w:rsidRPr="00787C1D" w:rsidRDefault="00917064" w:rsidP="00917064">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_______________________________________</w:t>
      </w:r>
    </w:p>
    <w:p w:rsidR="00025F54" w:rsidRDefault="00917064" w:rsidP="00917064">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_______________________________________</w:t>
      </w:r>
    </w:p>
    <w:p w:rsidR="00917064" w:rsidRPr="00787C1D" w:rsidRDefault="00917064" w:rsidP="00917064">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наименование</w:t>
      </w:r>
    </w:p>
    <w:p w:rsidR="00917064" w:rsidRPr="00787C1D" w:rsidRDefault="00917064" w:rsidP="00917064">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и место нахождения заявителя</w:t>
      </w:r>
    </w:p>
    <w:p w:rsidR="00917064" w:rsidRPr="00787C1D" w:rsidRDefault="00917064" w:rsidP="00917064">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(для юридического лица)</w:t>
      </w:r>
    </w:p>
    <w:p w:rsidR="00917064" w:rsidRPr="00787C1D" w:rsidRDefault="00917064" w:rsidP="00917064">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_______________________________________</w:t>
      </w:r>
    </w:p>
    <w:p w:rsidR="00917064" w:rsidRPr="00787C1D" w:rsidRDefault="00917064" w:rsidP="00917064">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_______________________________________</w:t>
      </w:r>
    </w:p>
    <w:p w:rsidR="00917064" w:rsidRPr="00787C1D" w:rsidRDefault="00917064" w:rsidP="00917064">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_______________________________________</w:t>
      </w:r>
    </w:p>
    <w:p w:rsidR="00917064" w:rsidRPr="00787C1D" w:rsidRDefault="00917064" w:rsidP="00917064">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(государственный регистрационный</w:t>
      </w:r>
    </w:p>
    <w:p w:rsidR="00917064" w:rsidRPr="00787C1D" w:rsidRDefault="00917064" w:rsidP="00917064">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номер записи о государственной</w:t>
      </w:r>
    </w:p>
    <w:p w:rsidR="00917064" w:rsidRPr="00787C1D" w:rsidRDefault="00917064" w:rsidP="00917064">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регистрации юридического лица</w:t>
      </w:r>
    </w:p>
    <w:p w:rsidR="00917064" w:rsidRPr="00787C1D" w:rsidRDefault="00917064" w:rsidP="00917064">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в ЕГРЮЛ и ИНН)</w:t>
      </w:r>
    </w:p>
    <w:p w:rsidR="00917064" w:rsidRPr="00787C1D" w:rsidRDefault="00917064" w:rsidP="00917064">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_______________________________________</w:t>
      </w:r>
    </w:p>
    <w:p w:rsidR="00917064" w:rsidRPr="00787C1D" w:rsidRDefault="00917064" w:rsidP="00917064">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_______________________________________</w:t>
      </w:r>
    </w:p>
    <w:p w:rsidR="00917064" w:rsidRDefault="00917064" w:rsidP="00917064">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почтовый адрес </w:t>
      </w:r>
    </w:p>
    <w:p w:rsidR="00917064" w:rsidRDefault="00917064" w:rsidP="00917064">
      <w:pPr>
        <w:pStyle w:val="ConsPlusNonformat"/>
        <w:jc w:val="right"/>
        <w:rPr>
          <w:rFonts w:ascii="Times New Roman" w:hAnsi="Times New Roman" w:cs="Times New Roman"/>
          <w:sz w:val="22"/>
          <w:szCs w:val="22"/>
        </w:rPr>
      </w:pPr>
      <w:r>
        <w:rPr>
          <w:rFonts w:ascii="Times New Roman" w:hAnsi="Times New Roman" w:cs="Times New Roman"/>
          <w:sz w:val="22"/>
          <w:szCs w:val="22"/>
        </w:rPr>
        <w:t>__________________________________</w:t>
      </w:r>
    </w:p>
    <w:p w:rsidR="00917064" w:rsidRDefault="00917064" w:rsidP="00917064">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и (или) адрес электронной почты</w:t>
      </w:r>
    </w:p>
    <w:p w:rsidR="00917064" w:rsidRDefault="00917064" w:rsidP="00917064">
      <w:pPr>
        <w:pStyle w:val="ConsPlusNonformat"/>
        <w:jc w:val="right"/>
        <w:rPr>
          <w:rFonts w:ascii="Times New Roman" w:hAnsi="Times New Roman" w:cs="Times New Roman"/>
          <w:sz w:val="22"/>
          <w:szCs w:val="22"/>
        </w:rPr>
      </w:pPr>
      <w:r>
        <w:rPr>
          <w:rFonts w:ascii="Times New Roman" w:hAnsi="Times New Roman" w:cs="Times New Roman"/>
          <w:sz w:val="22"/>
          <w:szCs w:val="22"/>
        </w:rPr>
        <w:t>_______________________________</w:t>
      </w:r>
    </w:p>
    <w:p w:rsidR="00917064" w:rsidRPr="00787C1D" w:rsidRDefault="00917064" w:rsidP="00917064">
      <w:pPr>
        <w:pStyle w:val="ConsPlusNonformat"/>
        <w:jc w:val="right"/>
        <w:rPr>
          <w:rFonts w:ascii="Times New Roman" w:hAnsi="Times New Roman" w:cs="Times New Roman"/>
          <w:sz w:val="22"/>
          <w:szCs w:val="22"/>
        </w:rPr>
      </w:pPr>
      <w:r>
        <w:rPr>
          <w:rFonts w:ascii="Times New Roman" w:hAnsi="Times New Roman" w:cs="Times New Roman"/>
          <w:sz w:val="22"/>
          <w:szCs w:val="22"/>
        </w:rPr>
        <w:t>номер телефона заявителя</w:t>
      </w:r>
    </w:p>
    <w:p w:rsidR="00917064" w:rsidRPr="00787C1D" w:rsidRDefault="00917064" w:rsidP="00917064">
      <w:pPr>
        <w:pStyle w:val="ConsPlusNonformat"/>
        <w:jc w:val="both"/>
        <w:rPr>
          <w:rFonts w:ascii="Times New Roman" w:hAnsi="Times New Roman" w:cs="Times New Roman"/>
          <w:sz w:val="24"/>
          <w:szCs w:val="24"/>
        </w:rPr>
      </w:pPr>
    </w:p>
    <w:p w:rsidR="00917064" w:rsidRPr="00787C1D" w:rsidRDefault="00917064" w:rsidP="00917064">
      <w:pPr>
        <w:pStyle w:val="ConsPlusNonformat"/>
        <w:jc w:val="center"/>
        <w:rPr>
          <w:rFonts w:ascii="Times New Roman" w:hAnsi="Times New Roman" w:cs="Times New Roman"/>
          <w:sz w:val="22"/>
          <w:szCs w:val="22"/>
        </w:rPr>
      </w:pPr>
      <w:bookmarkStart w:id="11" w:name="P401"/>
      <w:bookmarkEnd w:id="11"/>
      <w:r w:rsidRPr="00787C1D">
        <w:rPr>
          <w:rFonts w:ascii="Times New Roman" w:hAnsi="Times New Roman" w:cs="Times New Roman"/>
          <w:sz w:val="22"/>
          <w:szCs w:val="22"/>
        </w:rPr>
        <w:t>ЗАЯВЛЕНИЕ</w:t>
      </w:r>
    </w:p>
    <w:p w:rsidR="00917064" w:rsidRDefault="00917064" w:rsidP="00917064">
      <w:pPr>
        <w:pStyle w:val="ConsPlusNonformat"/>
        <w:jc w:val="center"/>
        <w:rPr>
          <w:rFonts w:ascii="Times New Roman" w:hAnsi="Times New Roman" w:cs="Times New Roman"/>
          <w:sz w:val="22"/>
          <w:szCs w:val="22"/>
        </w:rPr>
      </w:pPr>
      <w:r w:rsidRPr="00787C1D">
        <w:rPr>
          <w:rFonts w:ascii="Times New Roman" w:hAnsi="Times New Roman" w:cs="Times New Roman"/>
          <w:sz w:val="22"/>
          <w:szCs w:val="22"/>
        </w:rPr>
        <w:t xml:space="preserve">о предоставлении земельного участка </w:t>
      </w:r>
    </w:p>
    <w:p w:rsidR="00025F54" w:rsidRPr="00787C1D" w:rsidRDefault="00025F54" w:rsidP="00917064">
      <w:pPr>
        <w:pStyle w:val="ConsPlusNonformat"/>
        <w:jc w:val="center"/>
        <w:rPr>
          <w:rFonts w:ascii="Times New Roman" w:hAnsi="Times New Roman" w:cs="Times New Roman"/>
          <w:sz w:val="22"/>
          <w:szCs w:val="22"/>
        </w:rPr>
      </w:pPr>
    </w:p>
    <w:p w:rsidR="00917064" w:rsidRPr="00787C1D" w:rsidRDefault="00917064" w:rsidP="00917064">
      <w:pPr>
        <w:pStyle w:val="ConsPlusNonformat"/>
        <w:jc w:val="both"/>
        <w:rPr>
          <w:rFonts w:ascii="Times New Roman" w:hAnsi="Times New Roman" w:cs="Times New Roman"/>
          <w:sz w:val="22"/>
          <w:szCs w:val="22"/>
        </w:rPr>
      </w:pPr>
      <w:r w:rsidRPr="00787C1D">
        <w:rPr>
          <w:rFonts w:ascii="Times New Roman" w:hAnsi="Times New Roman" w:cs="Times New Roman"/>
          <w:sz w:val="22"/>
          <w:szCs w:val="22"/>
        </w:rPr>
        <w:t xml:space="preserve">         </w:t>
      </w:r>
    </w:p>
    <w:p w:rsidR="00917064" w:rsidRPr="00787C1D" w:rsidRDefault="00025F54" w:rsidP="00917064">
      <w:pPr>
        <w:pStyle w:val="ConsPlusNonformat"/>
        <w:jc w:val="both"/>
        <w:rPr>
          <w:rFonts w:ascii="Times New Roman" w:hAnsi="Times New Roman" w:cs="Times New Roman"/>
          <w:sz w:val="22"/>
          <w:szCs w:val="22"/>
        </w:rPr>
      </w:pPr>
      <w:r>
        <w:rPr>
          <w:rFonts w:ascii="Times New Roman" w:hAnsi="Times New Roman" w:cs="Times New Roman"/>
          <w:sz w:val="22"/>
          <w:szCs w:val="22"/>
        </w:rPr>
        <w:tab/>
      </w:r>
      <w:r w:rsidR="00917064" w:rsidRPr="00787C1D">
        <w:rPr>
          <w:rFonts w:ascii="Times New Roman" w:hAnsi="Times New Roman" w:cs="Times New Roman"/>
          <w:sz w:val="22"/>
          <w:szCs w:val="22"/>
        </w:rPr>
        <w:t xml:space="preserve">Прошу </w:t>
      </w:r>
      <w:r w:rsidRPr="00787C1D">
        <w:rPr>
          <w:rFonts w:ascii="Times New Roman" w:hAnsi="Times New Roman" w:cs="Times New Roman"/>
          <w:sz w:val="22"/>
          <w:szCs w:val="22"/>
        </w:rPr>
        <w:t>предоставить земельный</w:t>
      </w:r>
      <w:r w:rsidR="00917064" w:rsidRPr="00787C1D">
        <w:rPr>
          <w:rFonts w:ascii="Times New Roman" w:hAnsi="Times New Roman" w:cs="Times New Roman"/>
          <w:sz w:val="22"/>
          <w:szCs w:val="22"/>
        </w:rPr>
        <w:t xml:space="preserve"> участок</w:t>
      </w:r>
      <w:r>
        <w:rPr>
          <w:rFonts w:ascii="Times New Roman" w:hAnsi="Times New Roman" w:cs="Times New Roman"/>
          <w:sz w:val="22"/>
          <w:szCs w:val="22"/>
        </w:rPr>
        <w:t>, расположенный по адресу:</w:t>
      </w:r>
    </w:p>
    <w:p w:rsidR="00917064" w:rsidRPr="00787C1D" w:rsidRDefault="00917064" w:rsidP="00917064">
      <w:pPr>
        <w:pStyle w:val="ConsPlusNonformat"/>
        <w:jc w:val="both"/>
        <w:rPr>
          <w:rFonts w:ascii="Times New Roman" w:hAnsi="Times New Roman" w:cs="Times New Roman"/>
          <w:sz w:val="22"/>
          <w:szCs w:val="22"/>
        </w:rPr>
      </w:pPr>
      <w:r w:rsidRPr="00787C1D">
        <w:rPr>
          <w:rFonts w:ascii="Times New Roman" w:hAnsi="Times New Roman" w:cs="Times New Roman"/>
          <w:sz w:val="22"/>
          <w:szCs w:val="22"/>
        </w:rPr>
        <w:t>_______________________________________________</w:t>
      </w:r>
      <w:r>
        <w:rPr>
          <w:rFonts w:ascii="Times New Roman" w:hAnsi="Times New Roman" w:cs="Times New Roman"/>
          <w:sz w:val="22"/>
          <w:szCs w:val="22"/>
        </w:rPr>
        <w:t>________</w:t>
      </w:r>
      <w:r w:rsidRPr="00787C1D">
        <w:rPr>
          <w:rFonts w:ascii="Times New Roman" w:hAnsi="Times New Roman" w:cs="Times New Roman"/>
          <w:sz w:val="22"/>
          <w:szCs w:val="22"/>
        </w:rPr>
        <w:t>____________________________</w:t>
      </w:r>
    </w:p>
    <w:p w:rsidR="00025F54" w:rsidRDefault="00025F54" w:rsidP="00917064">
      <w:pPr>
        <w:pStyle w:val="ConsPlusNonformat"/>
        <w:jc w:val="both"/>
        <w:rPr>
          <w:rFonts w:ascii="Times New Roman" w:hAnsi="Times New Roman" w:cs="Times New Roman"/>
          <w:sz w:val="22"/>
          <w:szCs w:val="22"/>
        </w:rPr>
      </w:pPr>
    </w:p>
    <w:p w:rsidR="00917064" w:rsidRPr="00787C1D" w:rsidRDefault="00025F54" w:rsidP="00917064">
      <w:pPr>
        <w:pStyle w:val="ConsPlusNonformat"/>
        <w:jc w:val="both"/>
        <w:rPr>
          <w:rFonts w:ascii="Times New Roman" w:hAnsi="Times New Roman" w:cs="Times New Roman"/>
          <w:sz w:val="22"/>
          <w:szCs w:val="22"/>
        </w:rPr>
      </w:pPr>
      <w:r w:rsidRPr="00787C1D">
        <w:rPr>
          <w:rFonts w:ascii="Times New Roman" w:hAnsi="Times New Roman" w:cs="Times New Roman"/>
          <w:sz w:val="22"/>
          <w:szCs w:val="22"/>
        </w:rPr>
        <w:t>кадастровый номер земельного участка</w:t>
      </w:r>
      <w:r w:rsidR="00917064" w:rsidRPr="00787C1D">
        <w:rPr>
          <w:rFonts w:ascii="Times New Roman" w:hAnsi="Times New Roman" w:cs="Times New Roman"/>
          <w:sz w:val="22"/>
          <w:szCs w:val="22"/>
        </w:rPr>
        <w:t xml:space="preserve"> </w:t>
      </w:r>
      <w:r>
        <w:rPr>
          <w:rFonts w:ascii="Times New Roman" w:hAnsi="Times New Roman" w:cs="Times New Roman"/>
          <w:sz w:val="22"/>
          <w:szCs w:val="22"/>
        </w:rPr>
        <w:t>________</w:t>
      </w:r>
      <w:r w:rsidR="00917064" w:rsidRPr="00787C1D">
        <w:rPr>
          <w:rFonts w:ascii="Times New Roman" w:hAnsi="Times New Roman" w:cs="Times New Roman"/>
          <w:sz w:val="22"/>
          <w:szCs w:val="22"/>
        </w:rPr>
        <w:t>_________________</w:t>
      </w:r>
      <w:r w:rsidR="00917064">
        <w:rPr>
          <w:rFonts w:ascii="Times New Roman" w:hAnsi="Times New Roman" w:cs="Times New Roman"/>
          <w:sz w:val="22"/>
          <w:szCs w:val="22"/>
        </w:rPr>
        <w:t>________</w:t>
      </w:r>
      <w:r w:rsidR="00917064" w:rsidRPr="00787C1D">
        <w:rPr>
          <w:rFonts w:ascii="Times New Roman" w:hAnsi="Times New Roman" w:cs="Times New Roman"/>
          <w:sz w:val="22"/>
          <w:szCs w:val="22"/>
        </w:rPr>
        <w:t>_________________</w:t>
      </w:r>
    </w:p>
    <w:p w:rsidR="00917064" w:rsidRPr="00787C1D" w:rsidRDefault="00917064" w:rsidP="00917064">
      <w:pPr>
        <w:pStyle w:val="ConsPlusNonformat"/>
        <w:jc w:val="both"/>
        <w:rPr>
          <w:rFonts w:ascii="Times New Roman" w:hAnsi="Times New Roman" w:cs="Times New Roman"/>
          <w:sz w:val="22"/>
          <w:szCs w:val="22"/>
        </w:rPr>
      </w:pPr>
      <w:r>
        <w:rPr>
          <w:rFonts w:ascii="Times New Roman" w:hAnsi="Times New Roman" w:cs="Times New Roman"/>
          <w:sz w:val="22"/>
          <w:szCs w:val="22"/>
        </w:rPr>
        <w:t>о</w:t>
      </w:r>
      <w:r w:rsidRPr="00787C1D">
        <w:rPr>
          <w:rFonts w:ascii="Times New Roman" w:hAnsi="Times New Roman" w:cs="Times New Roman"/>
          <w:sz w:val="22"/>
          <w:szCs w:val="22"/>
        </w:rPr>
        <w:t xml:space="preserve">снование  предоставления земельного участка </w:t>
      </w:r>
      <w:hyperlink r:id="rId17">
        <w:r>
          <w:rPr>
            <w:rFonts w:ascii="Times New Roman" w:hAnsi="Times New Roman" w:cs="Times New Roman"/>
            <w:sz w:val="22"/>
            <w:szCs w:val="22"/>
          </w:rPr>
          <w:t>-</w:t>
        </w:r>
        <w:r w:rsidR="00704E46">
          <w:rPr>
            <w:rFonts w:ascii="Times New Roman" w:hAnsi="Times New Roman" w:cs="Times New Roman"/>
            <w:sz w:val="22"/>
            <w:szCs w:val="22"/>
          </w:rPr>
          <w:t xml:space="preserve"> </w:t>
        </w:r>
        <w:r>
          <w:rPr>
            <w:rFonts w:ascii="Times New Roman" w:hAnsi="Times New Roman" w:cs="Times New Roman"/>
            <w:sz w:val="22"/>
            <w:szCs w:val="22"/>
          </w:rPr>
          <w:t>статья</w:t>
        </w:r>
        <w:r w:rsidRPr="00574922">
          <w:rPr>
            <w:rFonts w:ascii="Times New Roman" w:hAnsi="Times New Roman" w:cs="Times New Roman"/>
            <w:sz w:val="22"/>
            <w:szCs w:val="22"/>
          </w:rPr>
          <w:t xml:space="preserve"> 39.</w:t>
        </w:r>
      </w:hyperlink>
      <w:r>
        <w:rPr>
          <w:rFonts w:ascii="Times New Roman" w:hAnsi="Times New Roman" w:cs="Times New Roman"/>
          <w:sz w:val="22"/>
          <w:szCs w:val="22"/>
        </w:rPr>
        <w:t>9</w:t>
      </w:r>
      <w:r w:rsidRPr="00787C1D">
        <w:rPr>
          <w:rFonts w:ascii="Times New Roman" w:hAnsi="Times New Roman" w:cs="Times New Roman"/>
          <w:sz w:val="22"/>
          <w:szCs w:val="22"/>
        </w:rPr>
        <w:t xml:space="preserve"> Земельного кодекса  </w:t>
      </w:r>
      <w:r>
        <w:rPr>
          <w:rFonts w:ascii="Times New Roman" w:hAnsi="Times New Roman" w:cs="Times New Roman"/>
          <w:sz w:val="22"/>
          <w:szCs w:val="22"/>
        </w:rPr>
        <w:t>РФ</w:t>
      </w:r>
      <w:r w:rsidRPr="00787C1D">
        <w:rPr>
          <w:rFonts w:ascii="Times New Roman" w:hAnsi="Times New Roman" w:cs="Times New Roman"/>
          <w:sz w:val="22"/>
          <w:szCs w:val="22"/>
        </w:rPr>
        <w:t xml:space="preserve">,  </w:t>
      </w:r>
    </w:p>
    <w:p w:rsidR="00917064" w:rsidRPr="00787C1D" w:rsidRDefault="00917064" w:rsidP="00917064">
      <w:pPr>
        <w:pStyle w:val="ConsPlusNonformat"/>
        <w:jc w:val="both"/>
        <w:rPr>
          <w:rFonts w:ascii="Times New Roman" w:hAnsi="Times New Roman" w:cs="Times New Roman"/>
          <w:sz w:val="22"/>
          <w:szCs w:val="22"/>
        </w:rPr>
      </w:pPr>
      <w:r w:rsidRPr="00787C1D">
        <w:rPr>
          <w:rFonts w:ascii="Times New Roman" w:hAnsi="Times New Roman" w:cs="Times New Roman"/>
          <w:sz w:val="22"/>
          <w:szCs w:val="22"/>
        </w:rPr>
        <w:t>___________________________________________________</w:t>
      </w:r>
      <w:r>
        <w:rPr>
          <w:rFonts w:ascii="Times New Roman" w:hAnsi="Times New Roman" w:cs="Times New Roman"/>
          <w:sz w:val="22"/>
          <w:szCs w:val="22"/>
        </w:rPr>
        <w:t>_______</w:t>
      </w:r>
      <w:r w:rsidRPr="00787C1D">
        <w:rPr>
          <w:rFonts w:ascii="Times New Roman" w:hAnsi="Times New Roman" w:cs="Times New Roman"/>
          <w:sz w:val="22"/>
          <w:szCs w:val="22"/>
        </w:rPr>
        <w:t>________________________</w:t>
      </w:r>
    </w:p>
    <w:p w:rsidR="00917064" w:rsidRPr="00787C1D" w:rsidRDefault="00BC589F" w:rsidP="00917064">
      <w:pPr>
        <w:pStyle w:val="ConsPlusNonformat"/>
        <w:rPr>
          <w:rFonts w:ascii="Times New Roman" w:hAnsi="Times New Roman" w:cs="Times New Roman"/>
          <w:sz w:val="22"/>
          <w:szCs w:val="22"/>
        </w:rPr>
      </w:pPr>
      <w:r>
        <w:rPr>
          <w:rFonts w:ascii="Times New Roman" w:hAnsi="Times New Roman" w:cs="Times New Roman"/>
          <w:sz w:val="22"/>
          <w:szCs w:val="22"/>
        </w:rPr>
        <w:t>вид  права</w:t>
      </w:r>
      <w:r w:rsidR="00917064" w:rsidRPr="00787C1D">
        <w:rPr>
          <w:rFonts w:ascii="Times New Roman" w:hAnsi="Times New Roman" w:cs="Times New Roman"/>
          <w:sz w:val="22"/>
          <w:szCs w:val="22"/>
        </w:rPr>
        <w:t xml:space="preserve">  </w:t>
      </w:r>
      <w:r w:rsidR="00917064">
        <w:rPr>
          <w:rFonts w:ascii="Times New Roman" w:hAnsi="Times New Roman" w:cs="Times New Roman"/>
          <w:sz w:val="22"/>
          <w:szCs w:val="22"/>
        </w:rPr>
        <w:t xml:space="preserve">- постоянное (бессрочное </w:t>
      </w:r>
      <w:r w:rsidR="00917064" w:rsidRPr="00787C1D">
        <w:rPr>
          <w:rFonts w:ascii="Times New Roman" w:hAnsi="Times New Roman" w:cs="Times New Roman"/>
          <w:sz w:val="22"/>
          <w:szCs w:val="22"/>
        </w:rPr>
        <w:t xml:space="preserve"> </w:t>
      </w:r>
      <w:r w:rsidR="00917064">
        <w:rPr>
          <w:rFonts w:ascii="Times New Roman" w:hAnsi="Times New Roman" w:cs="Times New Roman"/>
          <w:sz w:val="22"/>
          <w:szCs w:val="22"/>
        </w:rPr>
        <w:t>п</w:t>
      </w:r>
      <w:r w:rsidR="00917064" w:rsidRPr="00787C1D">
        <w:rPr>
          <w:rFonts w:ascii="Times New Roman" w:hAnsi="Times New Roman" w:cs="Times New Roman"/>
          <w:sz w:val="22"/>
          <w:szCs w:val="22"/>
        </w:rPr>
        <w:t>ользование)</w:t>
      </w:r>
    </w:p>
    <w:p w:rsidR="00025F54" w:rsidRDefault="00025F54" w:rsidP="00917064">
      <w:pPr>
        <w:pStyle w:val="ConsPlusNonformat"/>
        <w:jc w:val="both"/>
        <w:rPr>
          <w:rFonts w:ascii="Times New Roman" w:hAnsi="Times New Roman" w:cs="Times New Roman"/>
          <w:sz w:val="22"/>
          <w:szCs w:val="22"/>
        </w:rPr>
      </w:pPr>
    </w:p>
    <w:p w:rsidR="00917064" w:rsidRPr="00787C1D" w:rsidRDefault="00917064" w:rsidP="00917064">
      <w:pPr>
        <w:pStyle w:val="ConsPlusNonformat"/>
        <w:jc w:val="both"/>
        <w:rPr>
          <w:rFonts w:ascii="Times New Roman" w:hAnsi="Times New Roman" w:cs="Times New Roman"/>
          <w:sz w:val="22"/>
          <w:szCs w:val="22"/>
        </w:rPr>
      </w:pPr>
      <w:r w:rsidRPr="00787C1D">
        <w:rPr>
          <w:rFonts w:ascii="Times New Roman" w:hAnsi="Times New Roman" w:cs="Times New Roman"/>
          <w:sz w:val="22"/>
          <w:szCs w:val="22"/>
        </w:rPr>
        <w:t>цель использования земельного участка _________________________</w:t>
      </w:r>
      <w:r>
        <w:rPr>
          <w:rFonts w:ascii="Times New Roman" w:hAnsi="Times New Roman" w:cs="Times New Roman"/>
          <w:sz w:val="22"/>
          <w:szCs w:val="22"/>
        </w:rPr>
        <w:t>____________</w:t>
      </w:r>
      <w:r w:rsidRPr="00787C1D">
        <w:rPr>
          <w:rFonts w:ascii="Times New Roman" w:hAnsi="Times New Roman" w:cs="Times New Roman"/>
          <w:sz w:val="22"/>
          <w:szCs w:val="22"/>
        </w:rPr>
        <w:t>____________</w:t>
      </w:r>
    </w:p>
    <w:p w:rsidR="00917064" w:rsidRPr="00787C1D" w:rsidRDefault="00917064" w:rsidP="00917064">
      <w:pPr>
        <w:pStyle w:val="ConsPlusNonformat"/>
        <w:jc w:val="both"/>
        <w:rPr>
          <w:rFonts w:ascii="Times New Roman" w:hAnsi="Times New Roman" w:cs="Times New Roman"/>
          <w:sz w:val="22"/>
          <w:szCs w:val="22"/>
        </w:rPr>
      </w:pPr>
      <w:r w:rsidRPr="00787C1D">
        <w:rPr>
          <w:rFonts w:ascii="Times New Roman" w:hAnsi="Times New Roman" w:cs="Times New Roman"/>
          <w:sz w:val="22"/>
          <w:szCs w:val="22"/>
        </w:rPr>
        <w:t>_____________________________________________________________</w:t>
      </w:r>
      <w:r>
        <w:rPr>
          <w:rFonts w:ascii="Times New Roman" w:hAnsi="Times New Roman" w:cs="Times New Roman"/>
          <w:sz w:val="22"/>
          <w:szCs w:val="22"/>
        </w:rPr>
        <w:t>________</w:t>
      </w:r>
      <w:r w:rsidRPr="00787C1D">
        <w:rPr>
          <w:rFonts w:ascii="Times New Roman" w:hAnsi="Times New Roman" w:cs="Times New Roman"/>
          <w:sz w:val="22"/>
          <w:szCs w:val="22"/>
        </w:rPr>
        <w:t>______________</w:t>
      </w:r>
    </w:p>
    <w:p w:rsidR="00917064" w:rsidRPr="00787C1D" w:rsidRDefault="00917064" w:rsidP="00917064">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hAnsi="Times New Roman" w:cs="Times New Roman"/>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17064" w:rsidRPr="00787C1D" w:rsidRDefault="00917064" w:rsidP="00917064">
      <w:pPr>
        <w:pStyle w:val="ConsPlusNonformat"/>
        <w:jc w:val="both"/>
        <w:rPr>
          <w:rFonts w:ascii="Times New Roman" w:hAnsi="Times New Roman" w:cs="Times New Roman"/>
          <w:sz w:val="22"/>
          <w:szCs w:val="22"/>
        </w:rPr>
      </w:pPr>
    </w:p>
    <w:p w:rsidR="00917064" w:rsidRPr="00787C1D" w:rsidRDefault="00917064" w:rsidP="00917064">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Приложение:</w:t>
      </w:r>
    </w:p>
    <w:p w:rsidR="00917064" w:rsidRPr="00787C1D" w:rsidRDefault="00917064" w:rsidP="00917064">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 xml:space="preserve">    -_____________________________________________________________________</w:t>
      </w:r>
    </w:p>
    <w:p w:rsidR="00917064" w:rsidRPr="00787C1D" w:rsidRDefault="00917064" w:rsidP="00917064">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 xml:space="preserve">    -_____________________________________________________________________</w:t>
      </w:r>
    </w:p>
    <w:p w:rsidR="00AE4CC4" w:rsidRDefault="00917064" w:rsidP="00917064">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 xml:space="preserve">    </w:t>
      </w:r>
    </w:p>
    <w:p w:rsidR="00917064" w:rsidRPr="00787C1D" w:rsidRDefault="00917064" w:rsidP="00917064">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Даю согласие на обработку своих персональных данных _______________________</w:t>
      </w:r>
    </w:p>
    <w:p w:rsidR="00917064" w:rsidRPr="00787C1D" w:rsidRDefault="00917064" w:rsidP="00917064">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 xml:space="preserve">                                                                                                        (подпись)</w:t>
      </w:r>
    </w:p>
    <w:p w:rsidR="00917064" w:rsidRPr="00AE4CC4" w:rsidRDefault="00917064" w:rsidP="00381C2B">
      <w:pPr>
        <w:pStyle w:val="ConsPlusNormal"/>
        <w:ind w:firstLine="709"/>
        <w:jc w:val="both"/>
        <w:rPr>
          <w:rFonts w:ascii="Times New Roman" w:eastAsiaTheme="minorEastAsia" w:hAnsi="Times New Roman" w:cs="Times New Roman"/>
          <w:szCs w:val="22"/>
        </w:rPr>
      </w:pPr>
      <w:r w:rsidRPr="00AE4CC4">
        <w:rPr>
          <w:rFonts w:ascii="Times New Roman" w:eastAsiaTheme="minorEastAsia" w:hAnsi="Times New Roman" w:cs="Times New Roman"/>
          <w:szCs w:val="22"/>
        </w:rPr>
        <w:lastRenderedPageBreak/>
        <w:t xml:space="preserve">Комитету  в  соответствии  со  </w:t>
      </w:r>
      <w:hyperlink r:id="rId18">
        <w:r w:rsidRPr="00AE4CC4">
          <w:rPr>
            <w:rStyle w:val="a5"/>
            <w:rFonts w:ascii="Times New Roman" w:eastAsiaTheme="minorEastAsia" w:hAnsi="Times New Roman" w:cs="Times New Roman"/>
            <w:color w:val="auto"/>
            <w:szCs w:val="22"/>
            <w:u w:val="none"/>
          </w:rPr>
          <w:t>статьей  9</w:t>
        </w:r>
      </w:hyperlink>
      <w:r w:rsidRPr="00AE4CC4">
        <w:rPr>
          <w:rFonts w:ascii="Times New Roman" w:eastAsiaTheme="minorEastAsia" w:hAnsi="Times New Roman" w:cs="Times New Roman"/>
          <w:szCs w:val="22"/>
        </w:rPr>
        <w:t xml:space="preserve">  Федерального закона от 27.07.2006 № 152-ФЗ </w:t>
      </w:r>
      <w:r w:rsidR="00381C2B">
        <w:rPr>
          <w:rFonts w:ascii="Times New Roman" w:eastAsiaTheme="minorEastAsia" w:hAnsi="Times New Roman" w:cs="Times New Roman"/>
          <w:szCs w:val="22"/>
        </w:rPr>
        <w:br/>
      </w:r>
      <w:r w:rsidRPr="00AE4CC4">
        <w:rPr>
          <w:rFonts w:ascii="Times New Roman" w:eastAsiaTheme="minorEastAsia" w:hAnsi="Times New Roman" w:cs="Times New Roman"/>
          <w:szCs w:val="22"/>
        </w:rPr>
        <w:t xml:space="preserve">«О персональных данных» (с последующими изменениями) на  автоматизированную,  а  также  без  использования средств автоматизации обработку  моих  персональных  данных  в целях предоставления муниципальной услуги  </w:t>
      </w:r>
      <w:r w:rsidR="00381C2B">
        <w:rPr>
          <w:rFonts w:ascii="Times New Roman" w:eastAsiaTheme="minorEastAsia" w:hAnsi="Times New Roman" w:cs="Times New Roman"/>
          <w:szCs w:val="22"/>
        </w:rPr>
        <w:t>«</w:t>
      </w:r>
      <w:r w:rsidR="00AE4CC4" w:rsidRPr="00AE4CC4">
        <w:rPr>
          <w:rFonts w:ascii="Times New Roman" w:hAnsi="Times New Roman" w:cs="Times New Roman"/>
          <w:szCs w:val="22"/>
        </w:rPr>
        <w:t>Предоставление земельного</w:t>
      </w:r>
      <w:r w:rsidR="00381C2B">
        <w:rPr>
          <w:rFonts w:ascii="Times New Roman" w:hAnsi="Times New Roman" w:cs="Times New Roman"/>
          <w:szCs w:val="22"/>
        </w:rPr>
        <w:t xml:space="preserve"> </w:t>
      </w:r>
      <w:r w:rsidR="00AE4CC4" w:rsidRPr="00AE4CC4">
        <w:rPr>
          <w:rFonts w:ascii="Times New Roman" w:hAnsi="Times New Roman" w:cs="Times New Roman"/>
          <w:szCs w:val="22"/>
        </w:rPr>
        <w:t>участка в постоянное</w:t>
      </w:r>
      <w:r w:rsidR="00381C2B">
        <w:rPr>
          <w:rFonts w:ascii="Times New Roman" w:hAnsi="Times New Roman" w:cs="Times New Roman"/>
          <w:szCs w:val="22"/>
        </w:rPr>
        <w:t xml:space="preserve"> </w:t>
      </w:r>
      <w:r w:rsidR="00AE4CC4" w:rsidRPr="00AE4CC4">
        <w:rPr>
          <w:rFonts w:ascii="Times New Roman" w:hAnsi="Times New Roman" w:cs="Times New Roman"/>
          <w:szCs w:val="22"/>
        </w:rPr>
        <w:t>(бессрочное) пользование</w:t>
      </w:r>
      <w:r w:rsidRPr="00AE4CC4">
        <w:rPr>
          <w:rFonts w:ascii="Times New Roman" w:eastAsiaTheme="minorEastAsia" w:hAnsi="Times New Roman" w:cs="Times New Roman"/>
          <w:szCs w:val="22"/>
        </w:rPr>
        <w:t xml:space="preserve">», а именно   на   совершение  действий,  предусмотренных  </w:t>
      </w:r>
      <w:hyperlink r:id="rId19">
        <w:r w:rsidRPr="00AE4CC4">
          <w:rPr>
            <w:rStyle w:val="a5"/>
            <w:rFonts w:ascii="Times New Roman" w:eastAsiaTheme="minorEastAsia" w:hAnsi="Times New Roman" w:cs="Times New Roman"/>
            <w:color w:val="auto"/>
            <w:szCs w:val="22"/>
            <w:u w:val="none"/>
          </w:rPr>
          <w:t>пунктом  3  статьи  3</w:t>
        </w:r>
      </w:hyperlink>
      <w:r w:rsidRPr="00AE4CC4">
        <w:rPr>
          <w:rStyle w:val="a5"/>
          <w:rFonts w:ascii="Times New Roman" w:eastAsiaTheme="minorEastAsia" w:hAnsi="Times New Roman" w:cs="Times New Roman"/>
          <w:color w:val="auto"/>
          <w:szCs w:val="22"/>
          <w:u w:val="none"/>
        </w:rPr>
        <w:t xml:space="preserve"> </w:t>
      </w:r>
      <w:r w:rsidRPr="00AE4CC4">
        <w:rPr>
          <w:rFonts w:ascii="Times New Roman" w:eastAsiaTheme="minorEastAsia" w:hAnsi="Times New Roman" w:cs="Times New Roman"/>
          <w:szCs w:val="22"/>
        </w:rPr>
        <w:t>Федерального  закона  от  27.07.2006  №  152-ФЗ  «О персональных данных» (с последующими изменениями).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917064" w:rsidRPr="00787C1D" w:rsidRDefault="00917064" w:rsidP="00917064">
      <w:pPr>
        <w:widowControl w:val="0"/>
        <w:autoSpaceDE w:val="0"/>
        <w:autoSpaceDN w:val="0"/>
        <w:spacing w:after="0" w:line="240" w:lineRule="auto"/>
        <w:jc w:val="both"/>
        <w:rPr>
          <w:rFonts w:ascii="Times New Roman" w:eastAsiaTheme="minorEastAsia" w:hAnsi="Times New Roman" w:cs="Times New Roman"/>
          <w:lang w:eastAsia="ru-RU"/>
        </w:rPr>
      </w:pPr>
    </w:p>
    <w:p w:rsidR="00917064" w:rsidRPr="00787C1D" w:rsidRDefault="00917064" w:rsidP="00917064">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ab/>
        <w:t>Результат рассмотрения заявления о предоставлении земельного участка и документов в виде бумажного документа прошу предоставить:</w:t>
      </w:r>
    </w:p>
    <w:p w:rsidR="00917064" w:rsidRPr="00787C1D" w:rsidRDefault="00917064" w:rsidP="00917064">
      <w:pPr>
        <w:widowControl w:val="0"/>
        <w:autoSpaceDE w:val="0"/>
        <w:autoSpaceDN w:val="0"/>
        <w:spacing w:after="0" w:line="240" w:lineRule="auto"/>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9639"/>
      </w:tblGrid>
      <w:tr w:rsidR="00917064" w:rsidRPr="00787C1D" w:rsidTr="00DC507C">
        <w:tc>
          <w:tcPr>
            <w:tcW w:w="629" w:type="dxa"/>
          </w:tcPr>
          <w:p w:rsidR="00917064" w:rsidRPr="00787C1D" w:rsidRDefault="00917064" w:rsidP="00DC507C">
            <w:pPr>
              <w:widowControl w:val="0"/>
              <w:autoSpaceDE w:val="0"/>
              <w:autoSpaceDN w:val="0"/>
              <w:spacing w:after="0" w:line="240" w:lineRule="auto"/>
              <w:jc w:val="both"/>
              <w:rPr>
                <w:rFonts w:ascii="Times New Roman" w:eastAsiaTheme="minorEastAsia" w:hAnsi="Times New Roman" w:cs="Times New Roman"/>
                <w:lang w:eastAsia="ru-RU"/>
              </w:rPr>
            </w:pPr>
          </w:p>
        </w:tc>
        <w:tc>
          <w:tcPr>
            <w:tcW w:w="9639" w:type="dxa"/>
          </w:tcPr>
          <w:p w:rsidR="00917064" w:rsidRPr="00787C1D" w:rsidRDefault="00917064" w:rsidP="00DC507C">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непосредственно при личном обращении в Комитет или в МФЦ</w:t>
            </w:r>
          </w:p>
        </w:tc>
      </w:tr>
      <w:tr w:rsidR="00917064" w:rsidRPr="00787C1D" w:rsidTr="00DC507C">
        <w:tc>
          <w:tcPr>
            <w:tcW w:w="629" w:type="dxa"/>
          </w:tcPr>
          <w:p w:rsidR="00917064" w:rsidRPr="00787C1D" w:rsidRDefault="00917064" w:rsidP="00DC507C">
            <w:pPr>
              <w:widowControl w:val="0"/>
              <w:autoSpaceDE w:val="0"/>
              <w:autoSpaceDN w:val="0"/>
              <w:spacing w:after="0" w:line="240" w:lineRule="auto"/>
              <w:jc w:val="both"/>
              <w:rPr>
                <w:rFonts w:ascii="Times New Roman" w:eastAsiaTheme="minorEastAsia" w:hAnsi="Times New Roman" w:cs="Times New Roman"/>
                <w:lang w:eastAsia="ru-RU"/>
              </w:rPr>
            </w:pPr>
          </w:p>
        </w:tc>
        <w:tc>
          <w:tcPr>
            <w:tcW w:w="9639" w:type="dxa"/>
          </w:tcPr>
          <w:p w:rsidR="00917064" w:rsidRPr="00787C1D" w:rsidRDefault="00917064" w:rsidP="00DC507C">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посредством почтового отправления</w:t>
            </w:r>
          </w:p>
        </w:tc>
      </w:tr>
    </w:tbl>
    <w:p w:rsidR="00917064" w:rsidRPr="00787C1D" w:rsidRDefault="00917064" w:rsidP="00917064">
      <w:pPr>
        <w:widowControl w:val="0"/>
        <w:autoSpaceDE w:val="0"/>
        <w:autoSpaceDN w:val="0"/>
        <w:spacing w:after="0" w:line="240" w:lineRule="auto"/>
        <w:ind w:firstLine="540"/>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 xml:space="preserve">На основании </w:t>
      </w:r>
      <w:hyperlink r:id="rId20" w:history="1">
        <w:r w:rsidRPr="00987191">
          <w:rPr>
            <w:rStyle w:val="a5"/>
            <w:rFonts w:ascii="Times New Roman" w:eastAsiaTheme="minorEastAsia" w:hAnsi="Times New Roman" w:cs="Times New Roman"/>
            <w:color w:val="auto"/>
            <w:u w:val="none"/>
            <w:lang w:eastAsia="ru-RU"/>
          </w:rPr>
          <w:t>приказа</w:t>
        </w:r>
      </w:hyperlink>
      <w:r w:rsidRPr="00787C1D">
        <w:rPr>
          <w:rFonts w:ascii="Times New Roman" w:eastAsiaTheme="minorEastAsia" w:hAnsi="Times New Roman" w:cs="Times New Roman"/>
          <w:lang w:eastAsia="ru-RU"/>
        </w:rPr>
        <w:t xml:space="preserve"> Минэкономразвития России </w:t>
      </w:r>
      <w:r>
        <w:rPr>
          <w:rFonts w:ascii="Times New Roman" w:eastAsiaTheme="minorEastAsia" w:hAnsi="Times New Roman" w:cs="Times New Roman"/>
          <w:lang w:eastAsia="ru-RU"/>
        </w:rPr>
        <w:t>№</w:t>
      </w:r>
      <w:r w:rsidRPr="00787C1D">
        <w:rPr>
          <w:rFonts w:ascii="Times New Roman" w:eastAsiaTheme="minorEastAsia" w:hAnsi="Times New Roman" w:cs="Times New Roman"/>
          <w:lang w:eastAsia="ru-RU"/>
        </w:rPr>
        <w:t xml:space="preserve"> 7 от 14.01.2015 результат рассмотрения заявления о предоставлении земельного участка и документов, а также информацию о ходе предоставления государственной услуги прошу предоставить (заполняется в случае подачи заявления и документов в форме электронных документов):</w:t>
      </w:r>
    </w:p>
    <w:p w:rsidR="00917064" w:rsidRPr="00787C1D" w:rsidRDefault="00917064" w:rsidP="00917064">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9593"/>
      </w:tblGrid>
      <w:tr w:rsidR="00917064" w:rsidRPr="00787C1D" w:rsidTr="00DC507C">
        <w:tc>
          <w:tcPr>
            <w:tcW w:w="675" w:type="dxa"/>
          </w:tcPr>
          <w:p w:rsidR="00917064" w:rsidRPr="00787C1D" w:rsidRDefault="00917064" w:rsidP="00DC507C">
            <w:pPr>
              <w:widowControl w:val="0"/>
              <w:autoSpaceDE w:val="0"/>
              <w:autoSpaceDN w:val="0"/>
              <w:spacing w:after="0" w:line="240" w:lineRule="auto"/>
              <w:jc w:val="both"/>
              <w:rPr>
                <w:rFonts w:ascii="Times New Roman" w:eastAsiaTheme="minorEastAsia" w:hAnsi="Times New Roman" w:cs="Times New Roman"/>
                <w:lang w:eastAsia="ru-RU"/>
              </w:rPr>
            </w:pPr>
          </w:p>
        </w:tc>
        <w:tc>
          <w:tcPr>
            <w:tcW w:w="9593" w:type="dxa"/>
          </w:tcPr>
          <w:p w:rsidR="00917064" w:rsidRPr="00787C1D" w:rsidRDefault="00917064" w:rsidP="00DC507C">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выдать на бумажном носителе непосредственно при личном обращении в Комитет</w:t>
            </w:r>
          </w:p>
        </w:tc>
      </w:tr>
      <w:tr w:rsidR="00917064" w:rsidRPr="00787C1D" w:rsidTr="00DC507C">
        <w:tc>
          <w:tcPr>
            <w:tcW w:w="675" w:type="dxa"/>
          </w:tcPr>
          <w:p w:rsidR="00917064" w:rsidRPr="00787C1D" w:rsidRDefault="00917064" w:rsidP="00DC507C">
            <w:pPr>
              <w:widowControl w:val="0"/>
              <w:autoSpaceDE w:val="0"/>
              <w:autoSpaceDN w:val="0"/>
              <w:spacing w:after="0" w:line="240" w:lineRule="auto"/>
              <w:jc w:val="both"/>
              <w:rPr>
                <w:rFonts w:ascii="Times New Roman" w:eastAsiaTheme="minorEastAsia" w:hAnsi="Times New Roman" w:cs="Times New Roman"/>
                <w:lang w:eastAsia="ru-RU"/>
              </w:rPr>
            </w:pPr>
          </w:p>
        </w:tc>
        <w:tc>
          <w:tcPr>
            <w:tcW w:w="9593" w:type="dxa"/>
          </w:tcPr>
          <w:p w:rsidR="00917064" w:rsidRPr="00787C1D" w:rsidRDefault="00917064" w:rsidP="00DC507C">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направить на бумажном носителе посредством почтового отправления</w:t>
            </w:r>
          </w:p>
        </w:tc>
      </w:tr>
      <w:tr w:rsidR="00917064" w:rsidRPr="00787C1D" w:rsidTr="00DC507C">
        <w:tc>
          <w:tcPr>
            <w:tcW w:w="675" w:type="dxa"/>
          </w:tcPr>
          <w:p w:rsidR="00917064" w:rsidRPr="00787C1D" w:rsidRDefault="00917064" w:rsidP="00DC507C">
            <w:pPr>
              <w:widowControl w:val="0"/>
              <w:autoSpaceDE w:val="0"/>
              <w:autoSpaceDN w:val="0"/>
              <w:spacing w:after="0" w:line="240" w:lineRule="auto"/>
              <w:jc w:val="both"/>
              <w:rPr>
                <w:rFonts w:ascii="Times New Roman" w:eastAsiaTheme="minorEastAsia" w:hAnsi="Times New Roman" w:cs="Times New Roman"/>
                <w:lang w:eastAsia="ru-RU"/>
              </w:rPr>
            </w:pPr>
          </w:p>
        </w:tc>
        <w:tc>
          <w:tcPr>
            <w:tcW w:w="9593" w:type="dxa"/>
          </w:tcPr>
          <w:p w:rsidR="00917064" w:rsidRPr="00787C1D" w:rsidRDefault="00917064" w:rsidP="00DC507C">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 xml:space="preserve">направить в форме электронного документ, размещенного на официальном сайте Комитета, ссылка на который направляется заявителю посредством электронной почты </w:t>
            </w:r>
          </w:p>
        </w:tc>
      </w:tr>
      <w:tr w:rsidR="00917064" w:rsidRPr="00787C1D" w:rsidTr="00DC507C">
        <w:tc>
          <w:tcPr>
            <w:tcW w:w="675" w:type="dxa"/>
          </w:tcPr>
          <w:p w:rsidR="00917064" w:rsidRPr="00787C1D" w:rsidRDefault="00917064" w:rsidP="00DC507C">
            <w:pPr>
              <w:widowControl w:val="0"/>
              <w:autoSpaceDE w:val="0"/>
              <w:autoSpaceDN w:val="0"/>
              <w:spacing w:after="0" w:line="240" w:lineRule="auto"/>
              <w:jc w:val="both"/>
              <w:rPr>
                <w:rFonts w:ascii="Times New Roman" w:eastAsiaTheme="minorEastAsia" w:hAnsi="Times New Roman" w:cs="Times New Roman"/>
                <w:lang w:eastAsia="ru-RU"/>
              </w:rPr>
            </w:pPr>
          </w:p>
        </w:tc>
        <w:tc>
          <w:tcPr>
            <w:tcW w:w="9593" w:type="dxa"/>
          </w:tcPr>
          <w:p w:rsidR="00917064" w:rsidRPr="00787C1D" w:rsidRDefault="00917064" w:rsidP="00DC507C">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направить в форме электронного документа посредством электронной почты</w:t>
            </w:r>
          </w:p>
        </w:tc>
      </w:tr>
    </w:tbl>
    <w:p w:rsidR="00917064" w:rsidRPr="00787C1D" w:rsidRDefault="00917064" w:rsidP="00917064">
      <w:pPr>
        <w:widowControl w:val="0"/>
        <w:autoSpaceDE w:val="0"/>
        <w:autoSpaceDN w:val="0"/>
        <w:spacing w:after="0" w:line="240" w:lineRule="auto"/>
        <w:jc w:val="both"/>
        <w:rPr>
          <w:rFonts w:ascii="Times New Roman" w:eastAsiaTheme="minorEastAsia" w:hAnsi="Times New Roman" w:cs="Times New Roman"/>
          <w:lang w:eastAsia="ru-RU"/>
        </w:rPr>
      </w:pPr>
    </w:p>
    <w:p w:rsidR="00917064" w:rsidRPr="00787C1D" w:rsidRDefault="00917064" w:rsidP="00917064">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____________________         ________________________________</w:t>
      </w:r>
    </w:p>
    <w:p w:rsidR="00917064" w:rsidRPr="00787C1D" w:rsidRDefault="00917064" w:rsidP="00917064">
      <w:pPr>
        <w:widowControl w:val="0"/>
        <w:autoSpaceDE w:val="0"/>
        <w:autoSpaceDN w:val="0"/>
        <w:spacing w:after="0" w:line="240" w:lineRule="auto"/>
        <w:jc w:val="both"/>
        <w:rPr>
          <w:rFonts w:ascii="Times New Roman" w:eastAsiaTheme="minorEastAsia" w:hAnsi="Times New Roman" w:cs="Times New Roman"/>
          <w:lang w:eastAsia="ru-RU"/>
        </w:rPr>
      </w:pPr>
      <w:r w:rsidRPr="00787C1D">
        <w:rPr>
          <w:rFonts w:ascii="Times New Roman" w:eastAsiaTheme="minorEastAsia" w:hAnsi="Times New Roman" w:cs="Times New Roman"/>
          <w:lang w:eastAsia="ru-RU"/>
        </w:rPr>
        <w:t xml:space="preserve">       (</w:t>
      </w:r>
      <w:proofErr w:type="gramStart"/>
      <w:r w:rsidRPr="00787C1D">
        <w:rPr>
          <w:rFonts w:ascii="Times New Roman" w:eastAsiaTheme="minorEastAsia" w:hAnsi="Times New Roman" w:cs="Times New Roman"/>
          <w:lang w:eastAsia="ru-RU"/>
        </w:rPr>
        <w:t xml:space="preserve">дата)   </w:t>
      </w:r>
      <w:proofErr w:type="gramEnd"/>
      <w:r w:rsidRPr="00787C1D">
        <w:rPr>
          <w:rFonts w:ascii="Times New Roman" w:eastAsiaTheme="minorEastAsia" w:hAnsi="Times New Roman" w:cs="Times New Roman"/>
          <w:lang w:eastAsia="ru-RU"/>
        </w:rPr>
        <w:t xml:space="preserve">                               </w:t>
      </w:r>
      <w:r w:rsidR="00025F54">
        <w:rPr>
          <w:rFonts w:ascii="Times New Roman" w:eastAsiaTheme="minorEastAsia" w:hAnsi="Times New Roman" w:cs="Times New Roman"/>
          <w:lang w:eastAsia="ru-RU"/>
        </w:rPr>
        <w:t xml:space="preserve">               </w:t>
      </w:r>
      <w:r w:rsidRPr="00787C1D">
        <w:rPr>
          <w:rFonts w:ascii="Times New Roman" w:eastAsiaTheme="minorEastAsia" w:hAnsi="Times New Roman" w:cs="Times New Roman"/>
          <w:lang w:eastAsia="ru-RU"/>
        </w:rPr>
        <w:t xml:space="preserve">  (подпись заявителя)</w:t>
      </w:r>
    </w:p>
    <w:p w:rsidR="00917064" w:rsidRPr="00787C1D" w:rsidRDefault="00917064" w:rsidP="00917064">
      <w:pPr>
        <w:widowControl w:val="0"/>
        <w:autoSpaceDE w:val="0"/>
        <w:autoSpaceDN w:val="0"/>
        <w:spacing w:after="0" w:line="240" w:lineRule="auto"/>
        <w:jc w:val="both"/>
        <w:rPr>
          <w:rFonts w:ascii="Times New Roman" w:eastAsiaTheme="minorEastAsia" w:hAnsi="Times New Roman" w:cs="Times New Roman"/>
          <w:lang w:eastAsia="ru-RU"/>
        </w:rPr>
      </w:pPr>
    </w:p>
    <w:p w:rsidR="00917064" w:rsidRPr="00706E31" w:rsidRDefault="00917064" w:rsidP="00381C2B">
      <w:pPr>
        <w:widowControl w:val="0"/>
        <w:autoSpaceDE w:val="0"/>
        <w:autoSpaceDN w:val="0"/>
        <w:spacing w:after="0" w:line="240" w:lineRule="auto"/>
        <w:jc w:val="both"/>
        <w:rPr>
          <w:rFonts w:ascii="Courier New" w:eastAsiaTheme="minorEastAsia" w:hAnsi="Courier New" w:cs="Courier New"/>
          <w:sz w:val="20"/>
          <w:lang w:eastAsia="ru-RU"/>
        </w:rPr>
      </w:pPr>
      <w:r>
        <w:rPr>
          <w:rFonts w:ascii="Courier New" w:eastAsiaTheme="minorEastAsia" w:hAnsi="Courier New" w:cs="Courier New"/>
          <w:sz w:val="20"/>
          <w:lang w:eastAsia="ru-RU"/>
        </w:rPr>
        <w:tab/>
      </w:r>
    </w:p>
    <w:p w:rsidR="00CD5B54" w:rsidRDefault="00CD5B54" w:rsidP="007D008E">
      <w:pPr>
        <w:pStyle w:val="ConsPlusNormal"/>
        <w:ind w:firstLine="709"/>
        <w:jc w:val="right"/>
        <w:outlineLvl w:val="1"/>
        <w:rPr>
          <w:rFonts w:ascii="Times New Roman" w:hAnsi="Times New Roman" w:cs="Times New Roman"/>
          <w:sz w:val="26"/>
          <w:szCs w:val="26"/>
        </w:rPr>
      </w:pPr>
    </w:p>
    <w:p w:rsidR="00917064" w:rsidRDefault="00917064" w:rsidP="007D008E">
      <w:pPr>
        <w:pStyle w:val="ConsPlusNormal"/>
        <w:ind w:firstLine="709"/>
        <w:jc w:val="right"/>
        <w:outlineLvl w:val="1"/>
        <w:rPr>
          <w:rFonts w:ascii="Times New Roman" w:hAnsi="Times New Roman" w:cs="Times New Roman"/>
          <w:sz w:val="26"/>
          <w:szCs w:val="26"/>
        </w:rPr>
      </w:pPr>
    </w:p>
    <w:p w:rsidR="00917064" w:rsidRDefault="00917064" w:rsidP="007D008E">
      <w:pPr>
        <w:pStyle w:val="ConsPlusNormal"/>
        <w:ind w:firstLine="709"/>
        <w:jc w:val="right"/>
        <w:outlineLvl w:val="1"/>
        <w:rPr>
          <w:rFonts w:ascii="Times New Roman" w:hAnsi="Times New Roman" w:cs="Times New Roman"/>
          <w:sz w:val="26"/>
          <w:szCs w:val="26"/>
        </w:rPr>
      </w:pPr>
    </w:p>
    <w:p w:rsidR="00381C2B" w:rsidRDefault="00381C2B" w:rsidP="007D008E">
      <w:pPr>
        <w:pStyle w:val="ConsPlusNormal"/>
        <w:ind w:firstLine="709"/>
        <w:jc w:val="right"/>
        <w:outlineLvl w:val="1"/>
        <w:rPr>
          <w:rFonts w:ascii="Times New Roman" w:hAnsi="Times New Roman" w:cs="Times New Roman"/>
          <w:sz w:val="26"/>
          <w:szCs w:val="26"/>
        </w:rPr>
      </w:pPr>
    </w:p>
    <w:p w:rsidR="00381C2B" w:rsidRDefault="00381C2B" w:rsidP="007D008E">
      <w:pPr>
        <w:pStyle w:val="ConsPlusNormal"/>
        <w:ind w:firstLine="709"/>
        <w:jc w:val="right"/>
        <w:outlineLvl w:val="1"/>
        <w:rPr>
          <w:rFonts w:ascii="Times New Roman" w:hAnsi="Times New Roman" w:cs="Times New Roman"/>
          <w:sz w:val="26"/>
          <w:szCs w:val="26"/>
        </w:rPr>
      </w:pPr>
    </w:p>
    <w:p w:rsidR="00381C2B" w:rsidRDefault="00381C2B" w:rsidP="007D008E">
      <w:pPr>
        <w:pStyle w:val="ConsPlusNormal"/>
        <w:ind w:firstLine="709"/>
        <w:jc w:val="right"/>
        <w:outlineLvl w:val="1"/>
        <w:rPr>
          <w:rFonts w:ascii="Times New Roman" w:hAnsi="Times New Roman" w:cs="Times New Roman"/>
          <w:sz w:val="26"/>
          <w:szCs w:val="26"/>
        </w:rPr>
      </w:pPr>
    </w:p>
    <w:p w:rsidR="00381C2B" w:rsidRDefault="00381C2B" w:rsidP="007D008E">
      <w:pPr>
        <w:pStyle w:val="ConsPlusNormal"/>
        <w:ind w:firstLine="709"/>
        <w:jc w:val="right"/>
        <w:outlineLvl w:val="1"/>
        <w:rPr>
          <w:rFonts w:ascii="Times New Roman" w:hAnsi="Times New Roman" w:cs="Times New Roman"/>
          <w:sz w:val="26"/>
          <w:szCs w:val="26"/>
        </w:rPr>
      </w:pPr>
    </w:p>
    <w:p w:rsidR="00381C2B" w:rsidRDefault="00381C2B" w:rsidP="007D008E">
      <w:pPr>
        <w:pStyle w:val="ConsPlusNormal"/>
        <w:ind w:firstLine="709"/>
        <w:jc w:val="right"/>
        <w:outlineLvl w:val="1"/>
        <w:rPr>
          <w:rFonts w:ascii="Times New Roman" w:hAnsi="Times New Roman" w:cs="Times New Roman"/>
          <w:sz w:val="26"/>
          <w:szCs w:val="26"/>
        </w:rPr>
      </w:pPr>
    </w:p>
    <w:p w:rsidR="00381C2B" w:rsidRDefault="00381C2B" w:rsidP="007D008E">
      <w:pPr>
        <w:pStyle w:val="ConsPlusNormal"/>
        <w:ind w:firstLine="709"/>
        <w:jc w:val="right"/>
        <w:outlineLvl w:val="1"/>
        <w:rPr>
          <w:rFonts w:ascii="Times New Roman" w:hAnsi="Times New Roman" w:cs="Times New Roman"/>
          <w:sz w:val="26"/>
          <w:szCs w:val="26"/>
        </w:rPr>
      </w:pPr>
    </w:p>
    <w:p w:rsidR="00381C2B" w:rsidRDefault="00381C2B" w:rsidP="007D008E">
      <w:pPr>
        <w:pStyle w:val="ConsPlusNormal"/>
        <w:ind w:firstLine="709"/>
        <w:jc w:val="right"/>
        <w:outlineLvl w:val="1"/>
        <w:rPr>
          <w:rFonts w:ascii="Times New Roman" w:hAnsi="Times New Roman" w:cs="Times New Roman"/>
          <w:sz w:val="26"/>
          <w:szCs w:val="26"/>
        </w:rPr>
      </w:pPr>
    </w:p>
    <w:p w:rsidR="00381C2B" w:rsidRDefault="00381C2B" w:rsidP="007D008E">
      <w:pPr>
        <w:pStyle w:val="ConsPlusNormal"/>
        <w:ind w:firstLine="709"/>
        <w:jc w:val="right"/>
        <w:outlineLvl w:val="1"/>
        <w:rPr>
          <w:rFonts w:ascii="Times New Roman" w:hAnsi="Times New Roman" w:cs="Times New Roman"/>
          <w:sz w:val="26"/>
          <w:szCs w:val="26"/>
        </w:rPr>
      </w:pPr>
    </w:p>
    <w:p w:rsidR="00381C2B" w:rsidRDefault="00381C2B" w:rsidP="007D008E">
      <w:pPr>
        <w:pStyle w:val="ConsPlusNormal"/>
        <w:ind w:firstLine="709"/>
        <w:jc w:val="right"/>
        <w:outlineLvl w:val="1"/>
        <w:rPr>
          <w:rFonts w:ascii="Times New Roman" w:hAnsi="Times New Roman" w:cs="Times New Roman"/>
          <w:sz w:val="26"/>
          <w:szCs w:val="26"/>
        </w:rPr>
      </w:pPr>
    </w:p>
    <w:p w:rsidR="00BC589F" w:rsidRDefault="00BC589F" w:rsidP="007D008E">
      <w:pPr>
        <w:pStyle w:val="ConsPlusNormal"/>
        <w:ind w:firstLine="709"/>
        <w:jc w:val="right"/>
        <w:outlineLvl w:val="1"/>
        <w:rPr>
          <w:rFonts w:ascii="Times New Roman" w:hAnsi="Times New Roman" w:cs="Times New Roman"/>
          <w:sz w:val="26"/>
          <w:szCs w:val="26"/>
        </w:rPr>
      </w:pPr>
    </w:p>
    <w:p w:rsidR="00BC589F" w:rsidRDefault="00BC589F" w:rsidP="007D008E">
      <w:pPr>
        <w:pStyle w:val="ConsPlusNormal"/>
        <w:ind w:firstLine="709"/>
        <w:jc w:val="right"/>
        <w:outlineLvl w:val="1"/>
        <w:rPr>
          <w:rFonts w:ascii="Times New Roman" w:hAnsi="Times New Roman" w:cs="Times New Roman"/>
          <w:sz w:val="26"/>
          <w:szCs w:val="26"/>
        </w:rPr>
      </w:pPr>
    </w:p>
    <w:p w:rsidR="00BC589F" w:rsidRDefault="00BC589F" w:rsidP="007D008E">
      <w:pPr>
        <w:pStyle w:val="ConsPlusNormal"/>
        <w:ind w:firstLine="709"/>
        <w:jc w:val="right"/>
        <w:outlineLvl w:val="1"/>
        <w:rPr>
          <w:rFonts w:ascii="Times New Roman" w:hAnsi="Times New Roman" w:cs="Times New Roman"/>
          <w:sz w:val="26"/>
          <w:szCs w:val="26"/>
        </w:rPr>
      </w:pPr>
    </w:p>
    <w:p w:rsidR="00BC589F" w:rsidRDefault="00BC589F" w:rsidP="007D008E">
      <w:pPr>
        <w:pStyle w:val="ConsPlusNormal"/>
        <w:ind w:firstLine="709"/>
        <w:jc w:val="right"/>
        <w:outlineLvl w:val="1"/>
        <w:rPr>
          <w:rFonts w:ascii="Times New Roman" w:hAnsi="Times New Roman" w:cs="Times New Roman"/>
          <w:sz w:val="26"/>
          <w:szCs w:val="26"/>
        </w:rPr>
      </w:pPr>
    </w:p>
    <w:p w:rsidR="00381C2B" w:rsidRDefault="00381C2B" w:rsidP="007D008E">
      <w:pPr>
        <w:pStyle w:val="ConsPlusNormal"/>
        <w:ind w:firstLine="709"/>
        <w:jc w:val="right"/>
        <w:outlineLvl w:val="1"/>
        <w:rPr>
          <w:rFonts w:ascii="Times New Roman" w:hAnsi="Times New Roman" w:cs="Times New Roman"/>
          <w:sz w:val="26"/>
          <w:szCs w:val="26"/>
        </w:rPr>
      </w:pPr>
    </w:p>
    <w:p w:rsidR="00025F54" w:rsidRDefault="00025F54" w:rsidP="007D008E">
      <w:pPr>
        <w:pStyle w:val="ConsPlusNormal"/>
        <w:ind w:firstLine="709"/>
        <w:jc w:val="right"/>
        <w:outlineLvl w:val="1"/>
        <w:rPr>
          <w:rFonts w:ascii="Times New Roman" w:hAnsi="Times New Roman" w:cs="Times New Roman"/>
          <w:sz w:val="26"/>
          <w:szCs w:val="26"/>
        </w:rPr>
      </w:pPr>
    </w:p>
    <w:p w:rsidR="00025F54" w:rsidRDefault="00025F54" w:rsidP="007D008E">
      <w:pPr>
        <w:pStyle w:val="ConsPlusNormal"/>
        <w:ind w:firstLine="709"/>
        <w:jc w:val="right"/>
        <w:outlineLvl w:val="1"/>
        <w:rPr>
          <w:rFonts w:ascii="Times New Roman" w:hAnsi="Times New Roman" w:cs="Times New Roman"/>
          <w:sz w:val="26"/>
          <w:szCs w:val="26"/>
        </w:rPr>
      </w:pPr>
    </w:p>
    <w:p w:rsidR="007D008E" w:rsidRPr="000E2E32" w:rsidRDefault="007D008E" w:rsidP="007D008E">
      <w:pPr>
        <w:pStyle w:val="ConsPlusNormal"/>
        <w:ind w:firstLine="709"/>
        <w:jc w:val="right"/>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 № 2</w:t>
      </w:r>
    </w:p>
    <w:p w:rsidR="007D008E" w:rsidRPr="000E2E32" w:rsidRDefault="007D008E" w:rsidP="007D008E">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к Административному</w:t>
      </w:r>
    </w:p>
    <w:p w:rsidR="007D008E" w:rsidRPr="000E2E32" w:rsidRDefault="007D008E" w:rsidP="007D008E">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регламенту предоставления</w:t>
      </w:r>
    </w:p>
    <w:p w:rsidR="007D008E" w:rsidRPr="000E2E32" w:rsidRDefault="007D008E" w:rsidP="007D008E">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муниципальной услуги</w:t>
      </w:r>
    </w:p>
    <w:p w:rsidR="007D008E" w:rsidRPr="000E2E32" w:rsidRDefault="007D008E" w:rsidP="007D008E">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«Предоставление земельн</w:t>
      </w:r>
      <w:r>
        <w:rPr>
          <w:rFonts w:ascii="Times New Roman" w:hAnsi="Times New Roman" w:cs="Times New Roman"/>
          <w:sz w:val="26"/>
          <w:szCs w:val="26"/>
        </w:rPr>
        <w:t>ого</w:t>
      </w:r>
    </w:p>
    <w:p w:rsidR="007D008E" w:rsidRPr="000E2E32" w:rsidRDefault="007D008E" w:rsidP="007D008E">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участк</w:t>
      </w:r>
      <w:r>
        <w:rPr>
          <w:rFonts w:ascii="Times New Roman" w:hAnsi="Times New Roman" w:cs="Times New Roman"/>
          <w:sz w:val="26"/>
          <w:szCs w:val="26"/>
        </w:rPr>
        <w:t>а</w:t>
      </w:r>
      <w:r w:rsidRPr="000E2E32">
        <w:rPr>
          <w:rFonts w:ascii="Times New Roman" w:hAnsi="Times New Roman" w:cs="Times New Roman"/>
          <w:sz w:val="26"/>
          <w:szCs w:val="26"/>
        </w:rPr>
        <w:t xml:space="preserve"> в постоянное</w:t>
      </w:r>
    </w:p>
    <w:p w:rsidR="007D008E" w:rsidRPr="000E2E32" w:rsidRDefault="007D008E" w:rsidP="007D008E">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(бессрочное) пользование</w:t>
      </w:r>
      <w:r>
        <w:rPr>
          <w:rFonts w:ascii="Times New Roman" w:hAnsi="Times New Roman" w:cs="Times New Roman"/>
          <w:sz w:val="26"/>
          <w:szCs w:val="26"/>
        </w:rPr>
        <w:t>»</w:t>
      </w:r>
    </w:p>
    <w:tbl>
      <w:tblPr>
        <w:tblW w:w="9953" w:type="dxa"/>
        <w:tblInd w:w="-109" w:type="dxa"/>
        <w:tblLayout w:type="fixed"/>
        <w:tblCellMar>
          <w:top w:w="102" w:type="dxa"/>
          <w:left w:w="62" w:type="dxa"/>
          <w:bottom w:w="102" w:type="dxa"/>
          <w:right w:w="62" w:type="dxa"/>
        </w:tblCellMar>
        <w:tblLook w:val="0000" w:firstRow="0" w:lastRow="0" w:firstColumn="0" w:lastColumn="0" w:noHBand="0" w:noVBand="0"/>
      </w:tblPr>
      <w:tblGrid>
        <w:gridCol w:w="4991"/>
        <w:gridCol w:w="4678"/>
        <w:gridCol w:w="284"/>
      </w:tblGrid>
      <w:tr w:rsidR="00381C2B" w:rsidRPr="00EF1A44" w:rsidTr="00DC507C">
        <w:tc>
          <w:tcPr>
            <w:tcW w:w="4991" w:type="dxa"/>
          </w:tcPr>
          <w:p w:rsidR="00381C2B" w:rsidRPr="00EF1A44" w:rsidRDefault="00381C2B" w:rsidP="00DC507C">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4962" w:type="dxa"/>
            <w:gridSpan w:val="2"/>
          </w:tcPr>
          <w:p w:rsidR="00381C2B" w:rsidRPr="00787C1D" w:rsidRDefault="00381C2B" w:rsidP="00025F54">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В Комитет по управлению имуществом</w:t>
            </w:r>
            <w:r w:rsidR="00403C9E">
              <w:rPr>
                <w:rFonts w:ascii="Times New Roman" w:hAnsi="Times New Roman" w:cs="Times New Roman"/>
                <w:sz w:val="22"/>
                <w:szCs w:val="22"/>
              </w:rPr>
              <w:t xml:space="preserve"> </w:t>
            </w:r>
            <w:r>
              <w:rPr>
                <w:rFonts w:ascii="Times New Roman" w:hAnsi="Times New Roman" w:cs="Times New Roman"/>
                <w:sz w:val="22"/>
                <w:szCs w:val="22"/>
              </w:rPr>
              <w:t>г</w:t>
            </w:r>
            <w:r w:rsidR="00025F54">
              <w:rPr>
                <w:rFonts w:ascii="Times New Roman" w:hAnsi="Times New Roman" w:cs="Times New Roman"/>
                <w:sz w:val="22"/>
                <w:szCs w:val="22"/>
              </w:rPr>
              <w:t xml:space="preserve">орода </w:t>
            </w:r>
            <w:r>
              <w:rPr>
                <w:rFonts w:ascii="Times New Roman" w:hAnsi="Times New Roman" w:cs="Times New Roman"/>
                <w:sz w:val="22"/>
                <w:szCs w:val="22"/>
              </w:rPr>
              <w:t>Заречного</w:t>
            </w:r>
            <w:r w:rsidR="00025F54">
              <w:rPr>
                <w:rFonts w:ascii="Times New Roman" w:hAnsi="Times New Roman" w:cs="Times New Roman"/>
                <w:sz w:val="22"/>
                <w:szCs w:val="22"/>
              </w:rPr>
              <w:t xml:space="preserve"> Пензенской области</w:t>
            </w:r>
          </w:p>
          <w:p w:rsidR="00381C2B" w:rsidRPr="00787C1D" w:rsidRDefault="00381C2B" w:rsidP="00DC507C">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от ____________________________________                             _______________________________________                                   _______________________________________                                    </w:t>
            </w:r>
          </w:p>
          <w:p w:rsidR="00381C2B" w:rsidRPr="00787C1D" w:rsidRDefault="00381C2B" w:rsidP="00DC507C">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наименование и место нахождения заявителя</w:t>
            </w:r>
          </w:p>
          <w:p w:rsidR="00381C2B" w:rsidRPr="00787C1D" w:rsidRDefault="00381C2B" w:rsidP="00DC507C">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(для юридического лица)                                    _______________________________________                                    _______________________________________                                    _______________________________________</w:t>
            </w:r>
          </w:p>
          <w:p w:rsidR="00381C2B" w:rsidRPr="00787C1D" w:rsidRDefault="00381C2B" w:rsidP="00DC507C">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 xml:space="preserve"> (государственный регистрационный                                            номер записи о государственной</w:t>
            </w:r>
          </w:p>
          <w:p w:rsidR="00381C2B" w:rsidRPr="00787C1D" w:rsidRDefault="00381C2B" w:rsidP="00DC507C">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регистрации юридического лица                                                            в ЕГРЮЛ и ИНН)                                    _______________________________________                                    _______________________________________</w:t>
            </w:r>
          </w:p>
          <w:p w:rsidR="00381C2B" w:rsidRPr="00787C1D" w:rsidRDefault="00381C2B" w:rsidP="00DC507C">
            <w:pPr>
              <w:pStyle w:val="ConsPlusNonformat"/>
              <w:jc w:val="right"/>
              <w:rPr>
                <w:rFonts w:ascii="Times New Roman" w:hAnsi="Times New Roman" w:cs="Times New Roman"/>
                <w:sz w:val="22"/>
                <w:szCs w:val="22"/>
              </w:rPr>
            </w:pPr>
            <w:r w:rsidRPr="00787C1D">
              <w:rPr>
                <w:rFonts w:ascii="Times New Roman" w:hAnsi="Times New Roman" w:cs="Times New Roman"/>
                <w:sz w:val="22"/>
                <w:szCs w:val="22"/>
              </w:rPr>
              <w:t>почтовый адрес и (или) адрес</w:t>
            </w:r>
            <w:r>
              <w:rPr>
                <w:rFonts w:ascii="Times New Roman" w:hAnsi="Times New Roman" w:cs="Times New Roman"/>
                <w:sz w:val="22"/>
                <w:szCs w:val="22"/>
              </w:rPr>
              <w:t xml:space="preserve"> </w:t>
            </w:r>
            <w:r w:rsidRPr="00787C1D">
              <w:rPr>
                <w:rFonts w:ascii="Times New Roman" w:hAnsi="Times New Roman" w:cs="Times New Roman"/>
                <w:sz w:val="22"/>
                <w:szCs w:val="22"/>
              </w:rPr>
              <w:t>электронной почты</w:t>
            </w:r>
          </w:p>
          <w:p w:rsidR="00381C2B" w:rsidRPr="00EF1A44" w:rsidRDefault="00381C2B" w:rsidP="00DC507C">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r>
      <w:tr w:rsidR="00381C2B" w:rsidRPr="00EF1A44" w:rsidTr="00DC507C">
        <w:trPr>
          <w:gridAfter w:val="1"/>
          <w:wAfter w:w="284" w:type="dxa"/>
        </w:trPr>
        <w:tc>
          <w:tcPr>
            <w:tcW w:w="9669" w:type="dxa"/>
            <w:gridSpan w:val="2"/>
          </w:tcPr>
          <w:p w:rsidR="00381C2B" w:rsidRPr="00EF1A44" w:rsidRDefault="00381C2B" w:rsidP="00DC507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F1A44">
              <w:rPr>
                <w:rFonts w:ascii="Times New Roman" w:eastAsia="Times New Roman" w:hAnsi="Times New Roman" w:cs="Times New Roman"/>
                <w:b/>
                <w:sz w:val="24"/>
                <w:szCs w:val="24"/>
                <w:lang w:eastAsia="ru-RU"/>
              </w:rPr>
              <w:t>Заявление</w:t>
            </w:r>
          </w:p>
          <w:p w:rsidR="00381C2B" w:rsidRPr="00EF1A44" w:rsidRDefault="00381C2B" w:rsidP="00DC507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F1A44">
              <w:rPr>
                <w:rFonts w:ascii="Times New Roman" w:eastAsia="Times New Roman" w:hAnsi="Times New Roman" w:cs="Times New Roman"/>
                <w:b/>
                <w:sz w:val="24"/>
                <w:szCs w:val="24"/>
                <w:lang w:eastAsia="ru-RU"/>
              </w:rPr>
              <w:t>об исправлении допущенных опечаток и ошибок в выданных в результате предоставления муниципальной услуги документах</w:t>
            </w:r>
          </w:p>
          <w:p w:rsidR="00381C2B" w:rsidRPr="00493DA9" w:rsidRDefault="00381C2B" w:rsidP="00DC507C">
            <w:pPr>
              <w:autoSpaceDE w:val="0"/>
              <w:autoSpaceDN w:val="0"/>
              <w:adjustRightInd w:val="0"/>
              <w:spacing w:after="0" w:line="240" w:lineRule="auto"/>
              <w:rPr>
                <w:rFonts w:ascii="Times New Roman" w:eastAsia="Times New Roman" w:hAnsi="Times New Roman" w:cs="Times New Roman"/>
                <w:sz w:val="24"/>
                <w:szCs w:val="24"/>
                <w:lang w:eastAsia="ru-RU"/>
              </w:rPr>
            </w:pPr>
          </w:p>
          <w:p w:rsidR="00381C2B" w:rsidRPr="00493DA9" w:rsidRDefault="00381C2B" w:rsidP="00DC507C">
            <w:pPr>
              <w:autoSpaceDE w:val="0"/>
              <w:autoSpaceDN w:val="0"/>
              <w:adjustRightInd w:val="0"/>
              <w:spacing w:after="0" w:line="240" w:lineRule="auto"/>
              <w:ind w:firstLine="283"/>
              <w:rPr>
                <w:rFonts w:ascii="Times New Roman" w:eastAsia="Times New Roman" w:hAnsi="Times New Roman" w:cs="Times New Roman"/>
                <w:sz w:val="24"/>
                <w:szCs w:val="24"/>
                <w:lang w:eastAsia="ru-RU"/>
              </w:rPr>
            </w:pPr>
            <w:r w:rsidRPr="00493DA9">
              <w:rPr>
                <w:rFonts w:ascii="Times New Roman" w:eastAsia="Times New Roman" w:hAnsi="Times New Roman" w:cs="Times New Roman"/>
                <w:sz w:val="24"/>
                <w:szCs w:val="24"/>
                <w:lang w:eastAsia="ru-RU"/>
              </w:rPr>
              <w:t>Прошу исправить допущенную опечатку (ошибку) (нужное отметить):</w:t>
            </w:r>
          </w:p>
          <w:p w:rsidR="00381C2B" w:rsidRPr="00493DA9" w:rsidRDefault="00381C2B" w:rsidP="00DC507C">
            <w:pPr>
              <w:widowControl w:val="0"/>
              <w:autoSpaceDE w:val="0"/>
              <w:autoSpaceDN w:val="0"/>
              <w:spacing w:after="0" w:line="240" w:lineRule="auto"/>
              <w:ind w:left="393" w:hanging="142"/>
              <w:jc w:val="both"/>
              <w:rPr>
                <w:rFonts w:ascii="Times New Roman" w:eastAsia="Times New Roman" w:hAnsi="Times New Roman" w:cs="Calibri"/>
                <w:sz w:val="24"/>
                <w:szCs w:val="24"/>
                <w:lang w:eastAsia="ru-RU"/>
              </w:rPr>
            </w:pPr>
            <w:r w:rsidRPr="00493DA9">
              <w:rPr>
                <w:rFonts w:ascii="Calibri" w:eastAsia="Times New Roman" w:hAnsi="Calibri" w:cs="Calibri"/>
                <w:noProof/>
                <w:position w:val="-11"/>
                <w:sz w:val="24"/>
                <w:szCs w:val="24"/>
                <w:lang w:eastAsia="ru-RU"/>
              </w:rPr>
              <w:t xml:space="preserve">      </w:t>
            </w:r>
            <w:r w:rsidRPr="00493DA9">
              <w:rPr>
                <w:rFonts w:ascii="Calibri" w:eastAsia="Times New Roman" w:hAnsi="Calibri" w:cs="Calibri"/>
                <w:noProof/>
                <w:position w:val="-11"/>
                <w:sz w:val="24"/>
                <w:szCs w:val="24"/>
                <w:lang w:eastAsia="ru-RU"/>
              </w:rPr>
              <w:drawing>
                <wp:inline distT="0" distB="0" distL="0" distR="0" wp14:anchorId="575E425F" wp14:editId="56251CA3">
                  <wp:extent cx="238125" cy="3143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Pr="00493DA9">
              <w:rPr>
                <w:rFonts w:ascii="Calibri" w:eastAsia="Times New Roman" w:hAnsi="Calibri" w:cs="Calibri"/>
                <w:sz w:val="24"/>
                <w:szCs w:val="24"/>
                <w:lang w:eastAsia="ru-RU"/>
              </w:rPr>
              <w:t xml:space="preserve"> </w:t>
            </w:r>
            <w:r w:rsidRPr="00493DA9">
              <w:rPr>
                <w:rFonts w:ascii="Times New Roman" w:eastAsia="Times New Roman" w:hAnsi="Times New Roman" w:cs="Calibri"/>
                <w:sz w:val="24"/>
                <w:szCs w:val="24"/>
                <w:lang w:eastAsia="ru-RU"/>
              </w:rPr>
              <w:t xml:space="preserve">в </w:t>
            </w:r>
            <w:r w:rsidR="00BC589F" w:rsidRPr="00493DA9">
              <w:rPr>
                <w:rFonts w:ascii="Times New Roman" w:hAnsi="Times New Roman" w:cs="Times New Roman"/>
                <w:sz w:val="24"/>
                <w:szCs w:val="24"/>
              </w:rPr>
              <w:t>распоряжении о предоставлении</w:t>
            </w:r>
            <w:r w:rsidRPr="00493DA9">
              <w:rPr>
                <w:rFonts w:ascii="Times New Roman" w:eastAsia="Times New Roman" w:hAnsi="Times New Roman" w:cs="Calibri"/>
                <w:sz w:val="24"/>
                <w:szCs w:val="24"/>
                <w:lang w:eastAsia="ru-RU"/>
              </w:rPr>
              <w:t xml:space="preserve"> земельного участка</w:t>
            </w:r>
            <w:r w:rsidR="00BC589F" w:rsidRPr="00493DA9">
              <w:rPr>
                <w:rFonts w:ascii="Times New Roman" w:hAnsi="Times New Roman" w:cs="Times New Roman"/>
                <w:sz w:val="24"/>
                <w:szCs w:val="24"/>
              </w:rPr>
              <w:t xml:space="preserve"> </w:t>
            </w:r>
            <w:r w:rsidR="00F85CB3">
              <w:rPr>
                <w:rFonts w:ascii="Times New Roman" w:hAnsi="Times New Roman" w:cs="Times New Roman"/>
                <w:sz w:val="24"/>
                <w:szCs w:val="24"/>
              </w:rPr>
              <w:t xml:space="preserve">в </w:t>
            </w:r>
            <w:r w:rsidR="00BC589F" w:rsidRPr="00493DA9">
              <w:rPr>
                <w:rFonts w:ascii="Times New Roman" w:hAnsi="Times New Roman" w:cs="Times New Roman"/>
                <w:sz w:val="24"/>
                <w:szCs w:val="24"/>
              </w:rPr>
              <w:t>постоянное (бессрочное  пользование)</w:t>
            </w:r>
            <w:r w:rsidRPr="00493DA9">
              <w:rPr>
                <w:rFonts w:ascii="Times New Roman" w:eastAsia="Times New Roman" w:hAnsi="Times New Roman" w:cs="Calibri"/>
                <w:sz w:val="24"/>
                <w:szCs w:val="24"/>
                <w:lang w:eastAsia="ru-RU"/>
              </w:rPr>
              <w:t>;</w:t>
            </w:r>
          </w:p>
          <w:p w:rsidR="00381C2B" w:rsidRPr="00493DA9" w:rsidRDefault="00381C2B" w:rsidP="00BC589F">
            <w:pPr>
              <w:widowControl w:val="0"/>
              <w:autoSpaceDE w:val="0"/>
              <w:autoSpaceDN w:val="0"/>
              <w:spacing w:after="0" w:line="240" w:lineRule="auto"/>
              <w:ind w:firstLine="539"/>
              <w:jc w:val="both"/>
              <w:rPr>
                <w:rFonts w:ascii="Times New Roman" w:eastAsia="Times New Roman" w:hAnsi="Times New Roman" w:cs="Calibri"/>
                <w:sz w:val="24"/>
                <w:szCs w:val="24"/>
                <w:lang w:eastAsia="ru-RU"/>
              </w:rPr>
            </w:pPr>
            <w:r w:rsidRPr="00493DA9">
              <w:rPr>
                <w:rFonts w:ascii="Calibri" w:eastAsia="Times New Roman" w:hAnsi="Calibri" w:cs="Calibri"/>
                <w:noProof/>
                <w:position w:val="-11"/>
                <w:sz w:val="24"/>
                <w:szCs w:val="24"/>
                <w:lang w:eastAsia="ru-RU"/>
              </w:rPr>
              <w:t xml:space="preserve"> </w:t>
            </w:r>
            <w:r w:rsidRPr="00493DA9">
              <w:rPr>
                <w:rFonts w:ascii="Calibri" w:eastAsia="Times New Roman" w:hAnsi="Calibri" w:cs="Calibri"/>
                <w:noProof/>
                <w:position w:val="-11"/>
                <w:sz w:val="24"/>
                <w:szCs w:val="24"/>
                <w:lang w:eastAsia="ru-RU"/>
              </w:rPr>
              <w:drawing>
                <wp:inline distT="0" distB="0" distL="0" distR="0" wp14:anchorId="68C88928" wp14:editId="7042AB9B">
                  <wp:extent cx="238125" cy="3143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Pr="00493DA9">
              <w:rPr>
                <w:rFonts w:ascii="Calibri" w:eastAsia="Times New Roman" w:hAnsi="Calibri" w:cs="Calibri"/>
                <w:sz w:val="24"/>
                <w:szCs w:val="24"/>
                <w:lang w:eastAsia="ru-RU"/>
              </w:rPr>
              <w:t xml:space="preserve"> </w:t>
            </w:r>
            <w:r w:rsidRPr="00493DA9">
              <w:rPr>
                <w:rFonts w:ascii="Times New Roman" w:eastAsia="Times New Roman" w:hAnsi="Times New Roman" w:cs="Calibri"/>
                <w:sz w:val="24"/>
                <w:szCs w:val="24"/>
                <w:lang w:eastAsia="ru-RU"/>
              </w:rPr>
              <w:t xml:space="preserve">в письме </w:t>
            </w:r>
            <w:r w:rsidR="00493DA9" w:rsidRPr="00493DA9">
              <w:rPr>
                <w:rFonts w:ascii="Times New Roman" w:hAnsi="Times New Roman" w:cs="Times New Roman"/>
                <w:sz w:val="24"/>
                <w:szCs w:val="24"/>
              </w:rPr>
              <w:t>об отказе в предоставлении земельного участка в постоянное (бессрочное) пользование</w:t>
            </w:r>
            <w:r w:rsidRPr="00493DA9">
              <w:rPr>
                <w:rFonts w:ascii="Times New Roman" w:eastAsia="Times New Roman" w:hAnsi="Times New Roman" w:cs="Calibri"/>
                <w:sz w:val="24"/>
                <w:szCs w:val="24"/>
                <w:lang w:eastAsia="ru-RU"/>
              </w:rPr>
              <w:t>.</w:t>
            </w:r>
          </w:p>
          <w:p w:rsidR="00381C2B" w:rsidRPr="00EF1A44" w:rsidRDefault="00381C2B" w:rsidP="00DC507C">
            <w:pPr>
              <w:autoSpaceDE w:val="0"/>
              <w:autoSpaceDN w:val="0"/>
              <w:adjustRightInd w:val="0"/>
              <w:spacing w:after="0" w:line="240" w:lineRule="auto"/>
              <w:ind w:left="-33"/>
              <w:jc w:val="center"/>
              <w:rPr>
                <w:rFonts w:ascii="Times New Roman" w:eastAsia="Times New Roman" w:hAnsi="Times New Roman" w:cs="Times New Roman"/>
                <w:sz w:val="20"/>
                <w:szCs w:val="20"/>
                <w:lang w:eastAsia="ru-RU"/>
              </w:rPr>
            </w:pPr>
            <w:r w:rsidRPr="00EF1A44">
              <w:rPr>
                <w:rFonts w:ascii="Times New Roman" w:eastAsia="Times New Roman" w:hAnsi="Times New Roman" w:cs="Times New Roman"/>
                <w:sz w:val="20"/>
                <w:szCs w:val="20"/>
                <w:lang w:eastAsia="ru-RU"/>
              </w:rPr>
              <w:t>______________________________________________________________________________________________</w:t>
            </w:r>
            <w:r w:rsidR="005C42C7">
              <w:rPr>
                <w:rFonts w:ascii="Times New Roman" w:eastAsia="Times New Roman" w:hAnsi="Times New Roman" w:cs="Times New Roman"/>
                <w:sz w:val="20"/>
                <w:szCs w:val="20"/>
                <w:lang w:eastAsia="ru-RU"/>
              </w:rPr>
              <w:t>_</w:t>
            </w: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 xml:space="preserve">   </w:t>
            </w:r>
            <w:r w:rsidRPr="00EF1A44">
              <w:rPr>
                <w:rFonts w:ascii="Times New Roman" w:eastAsia="Times New Roman" w:hAnsi="Times New Roman" w:cs="Times New Roman"/>
                <w:sz w:val="20"/>
                <w:szCs w:val="20"/>
                <w:lang w:eastAsia="ru-RU"/>
              </w:rPr>
              <w:t>(</w:t>
            </w:r>
            <w:proofErr w:type="gramEnd"/>
            <w:r w:rsidRPr="00EF1A44">
              <w:rPr>
                <w:rFonts w:ascii="Times New Roman" w:eastAsia="Times New Roman" w:hAnsi="Times New Roman" w:cs="Times New Roman"/>
                <w:sz w:val="20"/>
                <w:szCs w:val="20"/>
                <w:lang w:eastAsia="ru-RU"/>
              </w:rPr>
              <w:t>указывается в чем заключаются опечатки (ошибки))</w:t>
            </w:r>
          </w:p>
          <w:p w:rsidR="00381C2B" w:rsidRPr="00EF1A44" w:rsidRDefault="00381C2B" w:rsidP="00DC507C">
            <w:pPr>
              <w:autoSpaceDE w:val="0"/>
              <w:autoSpaceDN w:val="0"/>
              <w:adjustRightInd w:val="0"/>
              <w:spacing w:after="0" w:line="240" w:lineRule="auto"/>
              <w:ind w:left="-33"/>
              <w:jc w:val="center"/>
              <w:rPr>
                <w:rFonts w:ascii="Times New Roman" w:eastAsia="Times New Roman" w:hAnsi="Times New Roman" w:cs="Times New Roman"/>
                <w:sz w:val="20"/>
                <w:szCs w:val="20"/>
                <w:lang w:eastAsia="ru-RU"/>
              </w:rPr>
            </w:pPr>
            <w:r w:rsidRPr="00EF1A44">
              <w:rPr>
                <w:rFonts w:ascii="Times New Roman" w:eastAsia="Times New Roman" w:hAnsi="Times New Roman" w:cs="Times New Roman"/>
                <w:lang w:eastAsia="ru-RU"/>
              </w:rPr>
              <w:t>____________________________________________________________</w:t>
            </w:r>
            <w:r>
              <w:rPr>
                <w:rFonts w:ascii="Times New Roman" w:eastAsia="Times New Roman" w:hAnsi="Times New Roman" w:cs="Times New Roman"/>
                <w:lang w:eastAsia="ru-RU"/>
              </w:rPr>
              <w:t>____________________________</w:t>
            </w:r>
            <w:r w:rsidRPr="00EF1A44">
              <w:rPr>
                <w:rFonts w:ascii="Times New Roman" w:eastAsia="Times New Roman" w:hAnsi="Times New Roman" w:cs="Times New Roman"/>
                <w:sz w:val="20"/>
                <w:szCs w:val="20"/>
                <w:lang w:eastAsia="ru-RU"/>
              </w:rPr>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p>
          <w:p w:rsidR="00381C2B" w:rsidRPr="00EF1A44" w:rsidRDefault="00381C2B" w:rsidP="00DC507C">
            <w:pPr>
              <w:autoSpaceDE w:val="0"/>
              <w:autoSpaceDN w:val="0"/>
              <w:adjustRightInd w:val="0"/>
              <w:spacing w:after="0" w:line="240" w:lineRule="auto"/>
              <w:ind w:left="283"/>
              <w:jc w:val="both"/>
              <w:rPr>
                <w:rFonts w:ascii="Times New Roman" w:eastAsia="Times New Roman" w:hAnsi="Times New Roman" w:cs="Times New Roman"/>
                <w:lang w:eastAsia="ru-RU"/>
              </w:rPr>
            </w:pPr>
            <w:r w:rsidRPr="00EF1A44">
              <w:rPr>
                <w:rFonts w:ascii="Times New Roman" w:eastAsia="Times New Roman" w:hAnsi="Times New Roman" w:cs="Times New Roman"/>
                <w:noProof/>
                <w:position w:val="-11"/>
                <w:lang w:eastAsia="ru-RU"/>
              </w:rPr>
              <w:drawing>
                <wp:inline distT="0" distB="0" distL="0" distR="0" wp14:anchorId="3AD1B728" wp14:editId="1A6C509A">
                  <wp:extent cx="238125" cy="3143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Pr="00EF1A44">
              <w:rPr>
                <w:rFonts w:ascii="Times New Roman" w:eastAsia="Times New Roman" w:hAnsi="Times New Roman" w:cs="Times New Roman"/>
                <w:lang w:eastAsia="ru-RU"/>
              </w:rPr>
              <w:t xml:space="preserve"> лично в виде документа на бумажном носителе в Комитете по управлению имуществом</w:t>
            </w:r>
            <w:r>
              <w:rPr>
                <w:rFonts w:ascii="Times New Roman" w:eastAsia="Times New Roman" w:hAnsi="Times New Roman" w:cs="Times New Roman"/>
                <w:lang w:eastAsia="ru-RU"/>
              </w:rPr>
              <w:t xml:space="preserve"> </w:t>
            </w:r>
            <w:r w:rsidRPr="00EF1A44">
              <w:rPr>
                <w:rFonts w:ascii="Times New Roman" w:eastAsia="Times New Roman" w:hAnsi="Times New Roman" w:cs="Times New Roman"/>
                <w:lang w:eastAsia="ru-RU"/>
              </w:rPr>
              <w:t>г.Заречного;</w:t>
            </w:r>
          </w:p>
          <w:p w:rsidR="00381C2B" w:rsidRPr="00EF1A44" w:rsidRDefault="00381C2B" w:rsidP="00DC507C">
            <w:pPr>
              <w:autoSpaceDE w:val="0"/>
              <w:autoSpaceDN w:val="0"/>
              <w:adjustRightInd w:val="0"/>
              <w:spacing w:after="0" w:line="240" w:lineRule="auto"/>
              <w:ind w:left="283"/>
              <w:rPr>
                <w:rFonts w:ascii="Times New Roman" w:eastAsia="Times New Roman" w:hAnsi="Times New Roman" w:cs="Times New Roman"/>
                <w:lang w:eastAsia="ru-RU"/>
              </w:rPr>
            </w:pPr>
            <w:r w:rsidRPr="00EF1A44">
              <w:rPr>
                <w:rFonts w:ascii="Times New Roman" w:eastAsia="Times New Roman" w:hAnsi="Times New Roman" w:cs="Times New Roman"/>
                <w:noProof/>
                <w:position w:val="-11"/>
                <w:lang w:eastAsia="ru-RU"/>
              </w:rPr>
              <w:drawing>
                <wp:inline distT="0" distB="0" distL="0" distR="0" wp14:anchorId="485CD9F8" wp14:editId="2D22D783">
                  <wp:extent cx="238125" cy="314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Pr="00EF1A44">
              <w:rPr>
                <w:rFonts w:ascii="Times New Roman" w:eastAsia="Times New Roman" w:hAnsi="Times New Roman" w:cs="Times New Roman"/>
                <w:lang w:eastAsia="ru-RU"/>
              </w:rPr>
              <w:t xml:space="preserve"> в виде документа на бумажном носителе посредством почтового </w:t>
            </w:r>
            <w:proofErr w:type="gramStart"/>
            <w:r w:rsidRPr="00EF1A44">
              <w:rPr>
                <w:rFonts w:ascii="Times New Roman" w:eastAsia="Times New Roman" w:hAnsi="Times New Roman" w:cs="Times New Roman"/>
                <w:lang w:eastAsia="ru-RU"/>
              </w:rPr>
              <w:t>отправления:_</w:t>
            </w:r>
            <w:proofErr w:type="gramEnd"/>
            <w:r w:rsidRPr="00EF1A44">
              <w:rPr>
                <w:rFonts w:ascii="Times New Roman" w:eastAsia="Times New Roman" w:hAnsi="Times New Roman" w:cs="Times New Roman"/>
                <w:lang w:eastAsia="ru-RU"/>
              </w:rPr>
              <w:t>____________________________________________________;</w:t>
            </w:r>
          </w:p>
          <w:p w:rsidR="00381C2B" w:rsidRPr="00EF1A44" w:rsidRDefault="00381C2B" w:rsidP="00DC507C">
            <w:pPr>
              <w:autoSpaceDE w:val="0"/>
              <w:autoSpaceDN w:val="0"/>
              <w:adjustRightInd w:val="0"/>
              <w:spacing w:after="0" w:line="240" w:lineRule="auto"/>
              <w:ind w:left="283"/>
              <w:rPr>
                <w:rFonts w:ascii="Times New Roman" w:eastAsia="Times New Roman" w:hAnsi="Times New Roman" w:cs="Times New Roman"/>
                <w:sz w:val="20"/>
                <w:szCs w:val="20"/>
                <w:lang w:eastAsia="ru-RU"/>
              </w:rPr>
            </w:pPr>
            <w:r w:rsidRPr="00EF1A44">
              <w:rPr>
                <w:rFonts w:ascii="Times New Roman" w:eastAsia="Times New Roman" w:hAnsi="Times New Roman" w:cs="Times New Roman"/>
                <w:sz w:val="20"/>
                <w:szCs w:val="20"/>
                <w:lang w:eastAsia="ru-RU"/>
              </w:rPr>
              <w:t xml:space="preserve">                                                         (указать адрес)</w:t>
            </w:r>
          </w:p>
          <w:p w:rsidR="00381C2B" w:rsidRPr="00EF1A44" w:rsidRDefault="00381C2B" w:rsidP="00DC507C">
            <w:pPr>
              <w:autoSpaceDE w:val="0"/>
              <w:autoSpaceDN w:val="0"/>
              <w:adjustRightInd w:val="0"/>
              <w:spacing w:after="0" w:line="240" w:lineRule="auto"/>
              <w:ind w:firstLine="283"/>
              <w:rPr>
                <w:rFonts w:ascii="Times New Roman" w:eastAsia="Times New Roman" w:hAnsi="Times New Roman" w:cs="Times New Roman"/>
                <w:lang w:eastAsia="ru-RU"/>
              </w:rPr>
            </w:pPr>
            <w:r w:rsidRPr="00EF1A44">
              <w:rPr>
                <w:rFonts w:ascii="Times New Roman" w:eastAsia="Times New Roman" w:hAnsi="Times New Roman" w:cs="Times New Roman"/>
                <w:noProof/>
                <w:position w:val="-11"/>
                <w:lang w:eastAsia="ru-RU"/>
              </w:rPr>
              <w:drawing>
                <wp:inline distT="0" distB="0" distL="0" distR="0" wp14:anchorId="2CB27CF4" wp14:editId="5670779A">
                  <wp:extent cx="238125" cy="314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Pr="00EF1A44">
              <w:rPr>
                <w:rFonts w:ascii="Times New Roman" w:eastAsia="Times New Roman" w:hAnsi="Times New Roman" w:cs="Times New Roman"/>
                <w:lang w:eastAsia="ru-RU"/>
              </w:rPr>
              <w:t xml:space="preserve"> в виде электронного документа посредством электронной почты:</w:t>
            </w:r>
          </w:p>
          <w:p w:rsidR="00381C2B" w:rsidRPr="00EF1A44" w:rsidRDefault="00381C2B" w:rsidP="00DC507C">
            <w:pPr>
              <w:autoSpaceDE w:val="0"/>
              <w:autoSpaceDN w:val="0"/>
              <w:adjustRightInd w:val="0"/>
              <w:spacing w:after="0" w:line="240" w:lineRule="auto"/>
              <w:ind w:firstLine="283"/>
              <w:rPr>
                <w:rFonts w:ascii="Times New Roman" w:eastAsia="Times New Roman" w:hAnsi="Times New Roman" w:cs="Times New Roman"/>
                <w:lang w:eastAsia="ru-RU"/>
              </w:rPr>
            </w:pPr>
            <w:r w:rsidRPr="00EF1A44">
              <w:rPr>
                <w:rFonts w:ascii="Times New Roman" w:eastAsia="Times New Roman" w:hAnsi="Times New Roman" w:cs="Times New Roman"/>
                <w:lang w:eastAsia="ru-RU"/>
              </w:rPr>
              <w:t>________________________________________________________________.</w:t>
            </w:r>
          </w:p>
          <w:p w:rsidR="00381C2B" w:rsidRPr="00EF1A44" w:rsidRDefault="00381C2B" w:rsidP="00DC507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F1A44">
              <w:rPr>
                <w:rFonts w:ascii="Times New Roman" w:eastAsia="Times New Roman" w:hAnsi="Times New Roman" w:cs="Times New Roman"/>
                <w:sz w:val="20"/>
                <w:szCs w:val="20"/>
                <w:lang w:eastAsia="ru-RU"/>
              </w:rPr>
              <w:t>(указать адрес электронной почты)</w:t>
            </w:r>
          </w:p>
        </w:tc>
      </w:tr>
    </w:tbl>
    <w:p w:rsidR="00381C2B" w:rsidRPr="00EF1A44" w:rsidRDefault="00381C2B" w:rsidP="00381C2B">
      <w:pPr>
        <w:autoSpaceDE w:val="0"/>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д</w:t>
      </w:r>
      <w:r w:rsidRPr="00EF1A44">
        <w:rPr>
          <w:rFonts w:ascii="Times New Roman" w:eastAsia="Times New Roman" w:hAnsi="Times New Roman" w:cs="Times New Roman"/>
          <w:bCs/>
          <w:sz w:val="20"/>
          <w:szCs w:val="20"/>
          <w:lang w:eastAsia="ru-RU"/>
        </w:rPr>
        <w:t>ата _____________</w:t>
      </w:r>
      <w:r w:rsidRPr="00EF1A44">
        <w:rPr>
          <w:rFonts w:ascii="Times New Roman" w:eastAsia="Courier New" w:hAnsi="Times New Roman" w:cs="Times New Roman"/>
          <w:bCs/>
          <w:sz w:val="20"/>
          <w:szCs w:val="20"/>
          <w:lang w:eastAsia="ru-RU"/>
        </w:rPr>
        <w:t xml:space="preserve">                                        </w:t>
      </w:r>
      <w:r w:rsidRPr="00EF1A44">
        <w:rPr>
          <w:rFonts w:ascii="Times New Roman" w:eastAsia="Times New Roman" w:hAnsi="Times New Roman" w:cs="Times New Roman"/>
          <w:bCs/>
          <w:sz w:val="20"/>
          <w:szCs w:val="20"/>
          <w:lang w:eastAsia="ru-RU"/>
        </w:rPr>
        <w:t>__________</w:t>
      </w:r>
      <w:r>
        <w:rPr>
          <w:rFonts w:ascii="Times New Roman" w:eastAsia="Times New Roman" w:hAnsi="Times New Roman" w:cs="Times New Roman"/>
          <w:bCs/>
          <w:sz w:val="20"/>
          <w:szCs w:val="20"/>
          <w:lang w:eastAsia="ru-RU"/>
        </w:rPr>
        <w:t>____</w:t>
      </w:r>
      <w:r w:rsidRPr="00EF1A44">
        <w:rPr>
          <w:rFonts w:ascii="Times New Roman" w:eastAsia="Times New Roman" w:hAnsi="Times New Roman" w:cs="Times New Roman"/>
          <w:bCs/>
          <w:sz w:val="20"/>
          <w:szCs w:val="20"/>
          <w:lang w:eastAsia="ru-RU"/>
        </w:rPr>
        <w:t>/_________________/</w:t>
      </w:r>
    </w:p>
    <w:p w:rsidR="00381C2B" w:rsidRPr="00EF1A44" w:rsidRDefault="00381C2B" w:rsidP="00381C2B">
      <w:pPr>
        <w:autoSpaceDE w:val="0"/>
        <w:spacing w:after="0" w:line="240" w:lineRule="auto"/>
        <w:outlineLvl w:val="0"/>
        <w:rPr>
          <w:rFonts w:ascii="Times New Roman" w:eastAsia="Times New Roman" w:hAnsi="Times New Roman" w:cs="Times New Roman"/>
          <w:sz w:val="20"/>
          <w:szCs w:val="20"/>
          <w:lang w:eastAsia="ru-RU"/>
        </w:rPr>
      </w:pPr>
      <w:r w:rsidRPr="00EF1A44">
        <w:rPr>
          <w:rFonts w:ascii="Times New Roman" w:eastAsia="Courier New" w:hAnsi="Times New Roman" w:cs="Times New Roman"/>
          <w:bCs/>
          <w:sz w:val="20"/>
          <w:szCs w:val="20"/>
          <w:lang w:eastAsia="ru-RU"/>
        </w:rPr>
        <w:t xml:space="preserve">                                                                                      </w:t>
      </w:r>
      <w:r>
        <w:rPr>
          <w:rFonts w:ascii="Times New Roman" w:eastAsia="Courier New"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п</w:t>
      </w:r>
      <w:r w:rsidRPr="00EF1A44">
        <w:rPr>
          <w:rFonts w:ascii="Times New Roman" w:eastAsia="Times New Roman" w:hAnsi="Times New Roman" w:cs="Times New Roman"/>
          <w:bCs/>
          <w:sz w:val="20"/>
          <w:szCs w:val="20"/>
          <w:lang w:eastAsia="ru-RU"/>
        </w:rPr>
        <w:t xml:space="preserve">одпись     </w:t>
      </w:r>
      <w:r>
        <w:rPr>
          <w:rFonts w:ascii="Times New Roman" w:eastAsia="Times New Roman" w:hAnsi="Times New Roman" w:cs="Times New Roman"/>
          <w:bCs/>
          <w:sz w:val="20"/>
          <w:szCs w:val="20"/>
          <w:lang w:eastAsia="ru-RU"/>
        </w:rPr>
        <w:t xml:space="preserve"> </w:t>
      </w:r>
      <w:r w:rsidRPr="00EF1A44">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w:t>
      </w:r>
      <w:r w:rsidRPr="00EF1A44">
        <w:rPr>
          <w:rFonts w:ascii="Times New Roman" w:eastAsia="Times New Roman" w:hAnsi="Times New Roman" w:cs="Times New Roman"/>
          <w:bCs/>
          <w:sz w:val="20"/>
          <w:szCs w:val="20"/>
          <w:lang w:eastAsia="ru-RU"/>
        </w:rPr>
        <w:t>расшифровка подписи»</w:t>
      </w:r>
    </w:p>
    <w:sectPr w:rsidR="00381C2B" w:rsidRPr="00EF1A44" w:rsidSect="000E2E32">
      <w:pgSz w:w="11906" w:h="16838"/>
      <w:pgMar w:top="107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3AB"/>
    <w:rsid w:val="00001AC6"/>
    <w:rsid w:val="000201FA"/>
    <w:rsid w:val="00025F54"/>
    <w:rsid w:val="000649EE"/>
    <w:rsid w:val="00077B15"/>
    <w:rsid w:val="00091DA6"/>
    <w:rsid w:val="00097CFF"/>
    <w:rsid w:val="000A70FA"/>
    <w:rsid w:val="000A7BDA"/>
    <w:rsid w:val="000C375B"/>
    <w:rsid w:val="000E2E32"/>
    <w:rsid w:val="001351DC"/>
    <w:rsid w:val="0017291B"/>
    <w:rsid w:val="00190A5B"/>
    <w:rsid w:val="001A1116"/>
    <w:rsid w:val="001C540F"/>
    <w:rsid w:val="002C0073"/>
    <w:rsid w:val="002D3977"/>
    <w:rsid w:val="002F1715"/>
    <w:rsid w:val="002F63C3"/>
    <w:rsid w:val="00362E1D"/>
    <w:rsid w:val="00381870"/>
    <w:rsid w:val="00381C2B"/>
    <w:rsid w:val="00403C9E"/>
    <w:rsid w:val="00493818"/>
    <w:rsid w:val="00493DA9"/>
    <w:rsid w:val="004958F4"/>
    <w:rsid w:val="004A48D1"/>
    <w:rsid w:val="004B5401"/>
    <w:rsid w:val="004B5BFB"/>
    <w:rsid w:val="004C6C99"/>
    <w:rsid w:val="004F60C7"/>
    <w:rsid w:val="00527FF9"/>
    <w:rsid w:val="005844F4"/>
    <w:rsid w:val="005C2B4D"/>
    <w:rsid w:val="005C42C7"/>
    <w:rsid w:val="005E7579"/>
    <w:rsid w:val="00656FA0"/>
    <w:rsid w:val="0067194E"/>
    <w:rsid w:val="006846F9"/>
    <w:rsid w:val="006A4125"/>
    <w:rsid w:val="00704E46"/>
    <w:rsid w:val="007253FE"/>
    <w:rsid w:val="00735C08"/>
    <w:rsid w:val="00744185"/>
    <w:rsid w:val="00755BEC"/>
    <w:rsid w:val="007C5578"/>
    <w:rsid w:val="007D008E"/>
    <w:rsid w:val="007E6C0D"/>
    <w:rsid w:val="007E7FB6"/>
    <w:rsid w:val="0081146B"/>
    <w:rsid w:val="00835FF9"/>
    <w:rsid w:val="00853481"/>
    <w:rsid w:val="0086038A"/>
    <w:rsid w:val="0086045E"/>
    <w:rsid w:val="008A74AC"/>
    <w:rsid w:val="008C0827"/>
    <w:rsid w:val="009035EE"/>
    <w:rsid w:val="00914CD3"/>
    <w:rsid w:val="00917064"/>
    <w:rsid w:val="009F1E54"/>
    <w:rsid w:val="009F4FD1"/>
    <w:rsid w:val="00A515A9"/>
    <w:rsid w:val="00A54CEC"/>
    <w:rsid w:val="00A55154"/>
    <w:rsid w:val="00AC16C0"/>
    <w:rsid w:val="00AE4CC4"/>
    <w:rsid w:val="00B04626"/>
    <w:rsid w:val="00B0538A"/>
    <w:rsid w:val="00B11FD4"/>
    <w:rsid w:val="00B2066A"/>
    <w:rsid w:val="00B85D8E"/>
    <w:rsid w:val="00BA31F0"/>
    <w:rsid w:val="00BC589F"/>
    <w:rsid w:val="00C70733"/>
    <w:rsid w:val="00CD5B54"/>
    <w:rsid w:val="00D140F8"/>
    <w:rsid w:val="00D56DDF"/>
    <w:rsid w:val="00E34A30"/>
    <w:rsid w:val="00E42299"/>
    <w:rsid w:val="00E863AB"/>
    <w:rsid w:val="00EF4076"/>
    <w:rsid w:val="00F22BDF"/>
    <w:rsid w:val="00F25E04"/>
    <w:rsid w:val="00F85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6E7C99-F0A5-403F-8F61-B942CDC3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8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semiHidden/>
    <w:rsid w:val="00E863AB"/>
    <w:rPr>
      <w:color w:val="0000FF"/>
      <w:u w:val="single"/>
    </w:rPr>
  </w:style>
  <w:style w:type="paragraph" w:styleId="a3">
    <w:name w:val="Body Text"/>
    <w:basedOn w:val="a"/>
    <w:link w:val="a4"/>
    <w:uiPriority w:val="99"/>
    <w:rsid w:val="00E863AB"/>
    <w:pPr>
      <w:spacing w:after="0" w:line="240" w:lineRule="auto"/>
      <w:jc w:val="center"/>
    </w:pPr>
    <w:rPr>
      <w:rFonts w:ascii="Times New Roman" w:eastAsia="Times New Roman" w:hAnsi="Times New Roman" w:cs="Times New Roman"/>
      <w:sz w:val="26"/>
      <w:szCs w:val="24"/>
      <w:lang w:eastAsia="ru-RU"/>
    </w:rPr>
  </w:style>
  <w:style w:type="character" w:customStyle="1" w:styleId="a4">
    <w:name w:val="Основной текст Знак"/>
    <w:basedOn w:val="a0"/>
    <w:link w:val="a3"/>
    <w:uiPriority w:val="99"/>
    <w:rsid w:val="00E863AB"/>
    <w:rPr>
      <w:rFonts w:ascii="Times New Roman" w:eastAsia="Times New Roman" w:hAnsi="Times New Roman" w:cs="Times New Roman"/>
      <w:sz w:val="26"/>
      <w:szCs w:val="24"/>
      <w:lang w:eastAsia="ru-RU"/>
    </w:rPr>
  </w:style>
  <w:style w:type="paragraph" w:customStyle="1" w:styleId="ConsPlusNormal">
    <w:name w:val="ConsPlusNormal"/>
    <w:link w:val="ConsPlusNormal0"/>
    <w:qFormat/>
    <w:rsid w:val="00E863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E863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863A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unhideWhenUsed/>
    <w:rsid w:val="00735C08"/>
    <w:rPr>
      <w:color w:val="0000FF" w:themeColor="hyperlink"/>
      <w:u w:val="single"/>
    </w:rPr>
  </w:style>
  <w:style w:type="paragraph" w:customStyle="1" w:styleId="ConsPlusCell">
    <w:name w:val="ConsPlusCell"/>
    <w:rsid w:val="0074418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7E7FB6"/>
    <w:rPr>
      <w:rFonts w:ascii="Calibri" w:eastAsia="Times New Roman" w:hAnsi="Calibri" w:cs="Calibri"/>
      <w:szCs w:val="20"/>
      <w:lang w:eastAsia="ru-RU"/>
    </w:rPr>
  </w:style>
  <w:style w:type="paragraph" w:styleId="a6">
    <w:name w:val="List Paragraph"/>
    <w:basedOn w:val="a"/>
    <w:uiPriority w:val="34"/>
    <w:qFormat/>
    <w:rsid w:val="00B11FD4"/>
    <w:pPr>
      <w:ind w:left="720"/>
      <w:contextualSpacing/>
    </w:pPr>
  </w:style>
  <w:style w:type="paragraph" w:styleId="a7">
    <w:name w:val="Balloon Text"/>
    <w:basedOn w:val="a"/>
    <w:link w:val="a8"/>
    <w:uiPriority w:val="99"/>
    <w:semiHidden/>
    <w:unhideWhenUsed/>
    <w:rsid w:val="00527F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27F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s://login.consultant.ru/link/?req=doc&amp;base=RLAW021&amp;n=207077&amp;dst=100079" TargetMode="External"/><Relationship Id="rId18" Type="http://schemas.openxmlformats.org/officeDocument/2006/relationships/hyperlink" Target="https://login.consultant.ru/link/?req=doc&amp;base=LAW&amp;n=499769&amp;dst=100278" TargetMode="External"/><Relationship Id="rId3" Type="http://schemas.openxmlformats.org/officeDocument/2006/relationships/webSettings" Target="webSettings.xml"/><Relationship Id="rId21" Type="http://schemas.openxmlformats.org/officeDocument/2006/relationships/image" Target="media/image2.wmf"/><Relationship Id="rId7" Type="http://schemas.openxmlformats.org/officeDocument/2006/relationships/hyperlink" Target="http://www.zarkumi.zato.ru" TargetMode="External"/><Relationship Id="rId12" Type="http://schemas.openxmlformats.org/officeDocument/2006/relationships/hyperlink" Target="https://login.consultant.ru/link/?req=doc&amp;base=RLAW021&amp;n=207077&amp;dst=100079" TargetMode="External"/><Relationship Id="rId17" Type="http://schemas.openxmlformats.org/officeDocument/2006/relationships/hyperlink" Target="https://login.consultant.ru/link/?req=doc&amp;base=LAW&amp;n=533477&amp;dst=575" TargetMode="External"/><Relationship Id="rId2" Type="http://schemas.openxmlformats.org/officeDocument/2006/relationships/settings" Target="settings.xml"/><Relationship Id="rId16" Type="http://schemas.openxmlformats.org/officeDocument/2006/relationships/hyperlink" Target="https://login.consultant.ru/link/?req=doc&amp;base=RLAW021&amp;n=201659&amp;dst=101366" TargetMode="External"/><Relationship Id="rId20" Type="http://schemas.openxmlformats.org/officeDocument/2006/relationships/hyperlink" Target="https://login.consultant.ru/link/?req=doc&amp;base=LAW&amp;n=175784" TargetMode="External"/><Relationship Id="rId1" Type="http://schemas.openxmlformats.org/officeDocument/2006/relationships/styles" Target="styles.xml"/><Relationship Id="rId6" Type="http://schemas.openxmlformats.org/officeDocument/2006/relationships/hyperlink" Target="consultantplus://offline/ref=DB808C97257ECEDA78272EA1B5B0D0144E49FE3D7B75AAC3254C8713DFNAbAL" TargetMode="External"/><Relationship Id="rId11" Type="http://schemas.openxmlformats.org/officeDocument/2006/relationships/hyperlink" Target="https://login.consultant.ru/link/?req=doc&amp;base=LAW&amp;n=466717&amp;dst=100012" TargetMode="External"/><Relationship Id="rId5" Type="http://schemas.openxmlformats.org/officeDocument/2006/relationships/hyperlink" Target="consultantplus://offline/ref=787C9C682920FDFD4C9C2866BBDD7ECA1B7CB78F56F977EC99160357A50C830638C692F8FAA6A26DBF67H" TargetMode="External"/><Relationship Id="rId15" Type="http://schemas.openxmlformats.org/officeDocument/2006/relationships/hyperlink" Target="https://login.consultant.ru/link/?req=doc&amp;base=LAW&amp;n=494996" TargetMode="External"/><Relationship Id="rId23" Type="http://schemas.openxmlformats.org/officeDocument/2006/relationships/theme" Target="theme/theme1.xml"/><Relationship Id="rId10" Type="http://schemas.openxmlformats.org/officeDocument/2006/relationships/hyperlink" Target="https://login.consultant.ru/link/?req=doc&amp;base=LAW&amp;n=494960" TargetMode="External"/><Relationship Id="rId19" Type="http://schemas.openxmlformats.org/officeDocument/2006/relationships/hyperlink" Target="https://login.consultant.ru/link/?req=doc&amp;base=LAW&amp;n=499769&amp;dst=100239" TargetMode="External"/><Relationship Id="rId4" Type="http://schemas.openxmlformats.org/officeDocument/2006/relationships/image" Target="media/image1.jpeg"/><Relationship Id="rId9" Type="http://schemas.openxmlformats.org/officeDocument/2006/relationships/hyperlink" Target="https://gosuslugi.pnzreg.ru" TargetMode="External"/><Relationship Id="rId14" Type="http://schemas.openxmlformats.org/officeDocument/2006/relationships/hyperlink" Target="https://login.consultant.ru/link/?req=doc&amp;base=LAW&amp;n=17578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7129</Words>
  <Characters>40641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mpuchkova</dc:creator>
  <cp:lastModifiedBy>Лариса В. Цисельская</cp:lastModifiedBy>
  <cp:revision>2</cp:revision>
  <cp:lastPrinted>2026-06-29T09:39:00Z</cp:lastPrinted>
  <dcterms:created xsi:type="dcterms:W3CDTF">2026-06-29T14:06:00Z</dcterms:created>
  <dcterms:modified xsi:type="dcterms:W3CDTF">2026-06-29T14:06:00Z</dcterms:modified>
</cp:coreProperties>
</file>