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3FA" w:rsidRDefault="004973FA" w:rsidP="004973FA">
      <w:pPr>
        <w:ind w:left="-567"/>
      </w:pPr>
      <w:r w:rsidRPr="004973FA">
        <w:rPr>
          <w:noProof/>
          <w:lang w:eastAsia="ru-RU"/>
        </w:rPr>
        <w:drawing>
          <wp:inline distT="0" distB="0" distL="0" distR="0">
            <wp:extent cx="5940425" cy="2341226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4122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3FA" w:rsidRDefault="004973FA" w:rsidP="004973FA">
      <w:pPr>
        <w:spacing w:after="0" w:line="240" w:lineRule="auto"/>
        <w:ind w:left="-567"/>
        <w:jc w:val="center"/>
        <w:rPr>
          <w:lang w:eastAsia="ar-SA"/>
        </w:rPr>
      </w:pPr>
    </w:p>
    <w:p w:rsidR="004973FA" w:rsidRDefault="004973FA" w:rsidP="00FF2203">
      <w:pPr>
        <w:spacing w:after="0" w:line="240" w:lineRule="auto"/>
        <w:ind w:left="-567"/>
        <w:jc w:val="center"/>
      </w:pPr>
      <w:r w:rsidRPr="006C35EB">
        <w:rPr>
          <w:lang w:eastAsia="ar-SA"/>
        </w:rPr>
        <w:t xml:space="preserve">О внесении изменений в </w:t>
      </w:r>
      <w:r w:rsidR="001E3195">
        <w:rPr>
          <w:lang w:eastAsia="ar-SA"/>
        </w:rPr>
        <w:t xml:space="preserve">постановление Администрации </w:t>
      </w:r>
      <w:proofErr w:type="gramStart"/>
      <w:r w:rsidR="001E3195" w:rsidRPr="006C35EB">
        <w:t>г</w:t>
      </w:r>
      <w:proofErr w:type="gramEnd"/>
      <w:r w:rsidR="001E3195" w:rsidRPr="006C35EB">
        <w:t>. Заречного Пензенской области</w:t>
      </w:r>
      <w:r w:rsidR="001E3195">
        <w:br/>
      </w:r>
      <w:r w:rsidR="001E3195" w:rsidRPr="006C35EB">
        <w:t>от 05.08.2016 № 1855</w:t>
      </w:r>
      <w:r w:rsidR="001E3195">
        <w:t xml:space="preserve"> «Об утверждении </w:t>
      </w:r>
      <w:r w:rsidRPr="006C35EB">
        <w:t>Поряд</w:t>
      </w:r>
      <w:r w:rsidR="001E3195">
        <w:t>ка</w:t>
      </w:r>
      <w:r>
        <w:t xml:space="preserve"> </w:t>
      </w:r>
      <w:r w:rsidRPr="006C35EB">
        <w:t xml:space="preserve">формирования муниципального </w:t>
      </w:r>
      <w:r>
        <w:br/>
      </w:r>
      <w:r w:rsidRPr="006C35EB">
        <w:t xml:space="preserve">задания на оказание муниципальных услуг (выполнение работ) в отношении муниципальных учреждений г. Заречного Пензенской области </w:t>
      </w:r>
      <w:r>
        <w:br/>
      </w:r>
      <w:r w:rsidRPr="006C35EB">
        <w:t>и финансового обеспечения выполнения муниципального задания</w:t>
      </w:r>
      <w:r w:rsidR="001E3195">
        <w:t>»</w:t>
      </w:r>
      <w:r>
        <w:t xml:space="preserve"> </w:t>
      </w:r>
    </w:p>
    <w:p w:rsidR="004973FA" w:rsidRDefault="004973FA" w:rsidP="00FF2203">
      <w:pPr>
        <w:spacing w:after="0" w:line="240" w:lineRule="auto"/>
        <w:jc w:val="center"/>
      </w:pPr>
    </w:p>
    <w:p w:rsidR="004973FA" w:rsidRDefault="004973FA" w:rsidP="00FF2203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proofErr w:type="gramStart"/>
      <w:r w:rsidRPr="00D10EAB">
        <w:t xml:space="preserve">В соответствии с </w:t>
      </w:r>
      <w:hyperlink r:id="rId6" w:history="1">
        <w:r w:rsidRPr="00D10EAB">
          <w:t>пунктами 3</w:t>
        </w:r>
      </w:hyperlink>
      <w:r w:rsidRPr="00D10EAB">
        <w:t xml:space="preserve"> и </w:t>
      </w:r>
      <w:hyperlink r:id="rId7" w:history="1">
        <w:r w:rsidRPr="00D10EAB">
          <w:t>4 статьи 69.2</w:t>
        </w:r>
      </w:hyperlink>
      <w:r w:rsidRPr="00D10EAB">
        <w:t xml:space="preserve"> Бюджетного кодекса Российской Федерации,</w:t>
      </w:r>
      <w:r w:rsidR="001E3195">
        <w:t xml:space="preserve"> </w:t>
      </w:r>
      <w:r w:rsidRPr="00D10EAB">
        <w:t xml:space="preserve"> </w:t>
      </w:r>
      <w:r w:rsidR="00A41263">
        <w:t xml:space="preserve"> </w:t>
      </w:r>
      <w:hyperlink r:id="rId8" w:history="1">
        <w:r w:rsidRPr="00D10EAB">
          <w:t>подпунктом</w:t>
        </w:r>
        <w:r w:rsidR="001E3195">
          <w:t xml:space="preserve"> </w:t>
        </w:r>
        <w:r w:rsidRPr="00D10EAB">
          <w:t xml:space="preserve"> </w:t>
        </w:r>
        <w:r w:rsidR="00A41263">
          <w:t xml:space="preserve"> </w:t>
        </w:r>
        <w:r w:rsidRPr="00D10EAB">
          <w:t xml:space="preserve">3 </w:t>
        </w:r>
        <w:r w:rsidR="001E3195">
          <w:t xml:space="preserve"> </w:t>
        </w:r>
        <w:r w:rsidR="00A41263">
          <w:t xml:space="preserve"> </w:t>
        </w:r>
        <w:r w:rsidRPr="00D10EAB">
          <w:t xml:space="preserve">пункта 7 </w:t>
        </w:r>
        <w:r w:rsidR="001E3195">
          <w:t xml:space="preserve"> </w:t>
        </w:r>
        <w:r w:rsidRPr="00D10EAB">
          <w:t xml:space="preserve">статьи </w:t>
        </w:r>
        <w:r w:rsidR="001E3195">
          <w:t xml:space="preserve"> </w:t>
        </w:r>
        <w:r w:rsidRPr="00D10EAB">
          <w:t>9.2</w:t>
        </w:r>
      </w:hyperlink>
      <w:r w:rsidRPr="00D10EAB">
        <w:t xml:space="preserve"> </w:t>
      </w:r>
      <w:r w:rsidR="001E3195">
        <w:t xml:space="preserve"> </w:t>
      </w:r>
      <w:r w:rsidRPr="00D10EAB">
        <w:t>Федерального</w:t>
      </w:r>
      <w:r w:rsidR="001E3195">
        <w:t xml:space="preserve"> </w:t>
      </w:r>
      <w:r w:rsidRPr="00D10EAB">
        <w:t xml:space="preserve"> закона </w:t>
      </w:r>
      <w:r w:rsidR="001E3195">
        <w:t xml:space="preserve"> </w:t>
      </w:r>
      <w:r w:rsidRPr="00D10EAB">
        <w:t xml:space="preserve">от </w:t>
      </w:r>
      <w:r w:rsidR="001E3195">
        <w:t xml:space="preserve"> </w:t>
      </w:r>
      <w:r w:rsidRPr="00D10EAB">
        <w:t xml:space="preserve">12.01.1996 </w:t>
      </w:r>
      <w:r w:rsidR="00A41263">
        <w:t xml:space="preserve"> </w:t>
      </w:r>
      <w:r>
        <w:t>№</w:t>
      </w:r>
      <w:r w:rsidRPr="00D10EAB">
        <w:t xml:space="preserve"> 7-ФЗ </w:t>
      </w:r>
      <w:r>
        <w:t>«</w:t>
      </w:r>
      <w:r w:rsidRPr="00D10EAB">
        <w:t>О некоммерческих организациях</w:t>
      </w:r>
      <w:r>
        <w:t>»</w:t>
      </w:r>
      <w:r w:rsidRPr="00D10EAB">
        <w:t xml:space="preserve"> и </w:t>
      </w:r>
      <w:hyperlink r:id="rId9" w:history="1">
        <w:r w:rsidRPr="00D10EAB">
          <w:t>пунктом 3 части 5 статьи 4</w:t>
        </w:r>
      </w:hyperlink>
      <w:r w:rsidRPr="00D10EAB">
        <w:t xml:space="preserve"> Федерального закона от 03.11.2006 </w:t>
      </w:r>
      <w:r>
        <w:t>№</w:t>
      </w:r>
      <w:r w:rsidRPr="00D10EAB">
        <w:t xml:space="preserve"> 174-ФЗ </w:t>
      </w:r>
      <w:r>
        <w:t>«</w:t>
      </w:r>
      <w:r w:rsidRPr="00D10EAB">
        <w:t>Об автономных учреждениях</w:t>
      </w:r>
      <w:r>
        <w:t>»</w:t>
      </w:r>
      <w:r w:rsidRPr="00D10EAB">
        <w:t>,</w:t>
      </w:r>
      <w:r>
        <w:t xml:space="preserve"> </w:t>
      </w:r>
      <w:r w:rsidR="00CA5A8C">
        <w:t>постановлением Правительства Российской Федерации от 26.06.2015 № 640 «О порядке формирования государственного задания на оказание государственных услуг (выполнение работ</w:t>
      </w:r>
      <w:proofErr w:type="gramEnd"/>
      <w:r w:rsidR="00CA5A8C">
        <w:t xml:space="preserve">) в отношении федеральных государственных учреждений и финансового обеспечения выполнения государственного задания», </w:t>
      </w:r>
      <w:r>
        <w:t xml:space="preserve">руководствуясь </w:t>
      </w:r>
      <w:r w:rsidRPr="007768DB">
        <w:t xml:space="preserve">статьями 4.3.1 и 4.6.1 </w:t>
      </w:r>
      <w:r w:rsidRPr="007768DB">
        <w:rPr>
          <w:bCs/>
        </w:rPr>
        <w:t>Устава городского округа город Заречный Пензенской области (закрытое административно-территориальное</w:t>
      </w:r>
      <w:r w:rsidR="00CA5A8C">
        <w:rPr>
          <w:bCs/>
        </w:rPr>
        <w:t xml:space="preserve"> </w:t>
      </w:r>
      <w:r w:rsidRPr="007768DB">
        <w:rPr>
          <w:bCs/>
        </w:rPr>
        <w:t xml:space="preserve"> </w:t>
      </w:r>
      <w:r w:rsidR="00FF2203">
        <w:rPr>
          <w:bCs/>
        </w:rPr>
        <w:t xml:space="preserve"> </w:t>
      </w:r>
      <w:r w:rsidRPr="007768DB">
        <w:rPr>
          <w:bCs/>
        </w:rPr>
        <w:t>образование)</w:t>
      </w:r>
      <w:r>
        <w:rPr>
          <w:bCs/>
        </w:rPr>
        <w:t>,</w:t>
      </w:r>
      <w:r w:rsidRPr="007768DB">
        <w:t xml:space="preserve"> </w:t>
      </w:r>
      <w:r w:rsidR="00CA5A8C">
        <w:t xml:space="preserve">  </w:t>
      </w:r>
      <w:r w:rsidRPr="007768DB">
        <w:t xml:space="preserve">Администрация </w:t>
      </w:r>
      <w:r w:rsidR="00FF2203">
        <w:t xml:space="preserve"> </w:t>
      </w:r>
      <w:r w:rsidR="00CA5A8C">
        <w:t xml:space="preserve"> </w:t>
      </w:r>
      <w:r w:rsidRPr="007768DB">
        <w:t xml:space="preserve">г. </w:t>
      </w:r>
      <w:r w:rsidR="00FF2203">
        <w:t xml:space="preserve"> </w:t>
      </w:r>
      <w:r w:rsidRPr="007768DB">
        <w:t xml:space="preserve">Заречного </w:t>
      </w:r>
      <w:r w:rsidR="00CA5A8C">
        <w:t xml:space="preserve"> </w:t>
      </w:r>
      <w:r w:rsidRPr="007768DB">
        <w:t>Пензенской</w:t>
      </w:r>
      <w:r w:rsidR="00CA5A8C">
        <w:t xml:space="preserve"> </w:t>
      </w:r>
      <w:r w:rsidRPr="007768DB">
        <w:t xml:space="preserve"> области </w:t>
      </w:r>
      <w:r w:rsidR="00FF2203">
        <w:t xml:space="preserve"> </w:t>
      </w:r>
      <w:r w:rsidR="00CA5A8C">
        <w:t xml:space="preserve"> </w:t>
      </w:r>
      <w:r w:rsidR="00FF2203">
        <w:t xml:space="preserve"> </w:t>
      </w:r>
      <w:proofErr w:type="spellStart"/>
      <w:proofErr w:type="gramStart"/>
      <w:r w:rsidRPr="007768DB">
        <w:rPr>
          <w:b/>
        </w:rPr>
        <w:t>п</w:t>
      </w:r>
      <w:proofErr w:type="spellEnd"/>
      <w:proofErr w:type="gramEnd"/>
      <w:r w:rsidRPr="007768DB">
        <w:rPr>
          <w:b/>
        </w:rPr>
        <w:t xml:space="preserve"> о с т а </w:t>
      </w:r>
      <w:proofErr w:type="spellStart"/>
      <w:r w:rsidRPr="007768DB">
        <w:rPr>
          <w:b/>
        </w:rPr>
        <w:t>н</w:t>
      </w:r>
      <w:proofErr w:type="spellEnd"/>
      <w:r w:rsidRPr="007768DB">
        <w:rPr>
          <w:b/>
        </w:rPr>
        <w:t xml:space="preserve"> о в л я е т:</w:t>
      </w:r>
      <w:r w:rsidRPr="007768DB">
        <w:t xml:space="preserve">  </w:t>
      </w:r>
    </w:p>
    <w:p w:rsidR="004973FA" w:rsidRDefault="004973FA" w:rsidP="00FF2203">
      <w:pPr>
        <w:spacing w:after="0" w:line="240" w:lineRule="auto"/>
        <w:ind w:left="-567" w:firstLine="567"/>
        <w:jc w:val="both"/>
      </w:pPr>
    </w:p>
    <w:p w:rsidR="001E3195" w:rsidRDefault="004973FA" w:rsidP="00FF2203">
      <w:pPr>
        <w:spacing w:after="0" w:line="240" w:lineRule="auto"/>
        <w:ind w:left="-567" w:firstLine="567"/>
        <w:jc w:val="both"/>
      </w:pPr>
      <w:r>
        <w:t xml:space="preserve">1. </w:t>
      </w:r>
      <w:r w:rsidRPr="00ED77F3">
        <w:t xml:space="preserve">Внести в </w:t>
      </w:r>
      <w:r w:rsidR="001E3195">
        <w:rPr>
          <w:lang w:eastAsia="ar-SA"/>
        </w:rPr>
        <w:t xml:space="preserve">постановление Администрации </w:t>
      </w:r>
      <w:proofErr w:type="gramStart"/>
      <w:r w:rsidR="001E3195" w:rsidRPr="006C35EB">
        <w:t>г</w:t>
      </w:r>
      <w:proofErr w:type="gramEnd"/>
      <w:r w:rsidR="001E3195" w:rsidRPr="006C35EB">
        <w:t>. Заречного Пензенской области</w:t>
      </w:r>
      <w:r w:rsidR="001E3195">
        <w:br/>
      </w:r>
      <w:r w:rsidR="001E3195" w:rsidRPr="006C35EB">
        <w:t>от 05.08.2016 № 1855</w:t>
      </w:r>
      <w:r w:rsidR="001E3195">
        <w:t xml:space="preserve"> «Об утверждении </w:t>
      </w:r>
      <w:r w:rsidR="001E3195" w:rsidRPr="006C35EB">
        <w:t>Поряд</w:t>
      </w:r>
      <w:r w:rsidR="001E3195">
        <w:t xml:space="preserve">ка </w:t>
      </w:r>
      <w:r w:rsidR="001E3195" w:rsidRPr="006C35EB">
        <w:t xml:space="preserve">формирования муниципального </w:t>
      </w:r>
      <w:r w:rsidR="001E3195">
        <w:br/>
      </w:r>
      <w:r w:rsidR="001E3195" w:rsidRPr="006C35EB">
        <w:t>задания на оказание муниципальных услуг (выполнение р</w:t>
      </w:r>
      <w:r w:rsidR="00FF2203">
        <w:t xml:space="preserve">абот) в отношении муниципальных </w:t>
      </w:r>
      <w:r w:rsidR="001E3195" w:rsidRPr="006C35EB">
        <w:t xml:space="preserve">учреждений г. Заречного Пензенской области </w:t>
      </w:r>
      <w:r w:rsidR="00FF2203">
        <w:t xml:space="preserve"> </w:t>
      </w:r>
      <w:r w:rsidR="001E3195" w:rsidRPr="006C35EB">
        <w:t>и финансового обеспечения выполнения муниципального задания</w:t>
      </w:r>
      <w:r w:rsidR="001E3195">
        <w:t xml:space="preserve">» </w:t>
      </w:r>
      <w:r w:rsidR="00FF2203">
        <w:t xml:space="preserve">(в редакции от </w:t>
      </w:r>
      <w:r w:rsidR="00FF2203" w:rsidRPr="00ED77F3">
        <w:t>12.12.2024 №2113)</w:t>
      </w:r>
      <w:r w:rsidR="001E3195">
        <w:t xml:space="preserve"> следующие изменения:</w:t>
      </w:r>
    </w:p>
    <w:p w:rsidR="001E3195" w:rsidRDefault="003714B9" w:rsidP="00FF2203">
      <w:pPr>
        <w:spacing w:after="0" w:line="240" w:lineRule="auto"/>
        <w:ind w:left="-567" w:firstLine="567"/>
        <w:jc w:val="both"/>
      </w:pPr>
      <w:r>
        <w:t>1.</w:t>
      </w:r>
      <w:r w:rsidR="009E5F2B">
        <w:t>1</w:t>
      </w:r>
      <w:r>
        <w:t xml:space="preserve">. </w:t>
      </w:r>
      <w:r w:rsidR="001E3195">
        <w:t>преамбулу изложить в следующей редакции:</w:t>
      </w:r>
    </w:p>
    <w:p w:rsidR="001E3195" w:rsidRDefault="001E3195" w:rsidP="00FF2203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proofErr w:type="gramStart"/>
      <w:r>
        <w:t>«</w:t>
      </w:r>
      <w:r w:rsidRPr="00D10EAB">
        <w:t xml:space="preserve">В соответствии с </w:t>
      </w:r>
      <w:hyperlink r:id="rId10" w:history="1">
        <w:r w:rsidRPr="00D10EAB">
          <w:t>пунктами 3</w:t>
        </w:r>
      </w:hyperlink>
      <w:r w:rsidRPr="00D10EAB">
        <w:t xml:space="preserve"> и </w:t>
      </w:r>
      <w:hyperlink r:id="rId11" w:history="1">
        <w:r w:rsidRPr="00D10EAB">
          <w:t>4 статьи 69.2</w:t>
        </w:r>
      </w:hyperlink>
      <w:r w:rsidRPr="00D10EAB">
        <w:t xml:space="preserve"> Бюджетного кодекса Российской Федерации,</w:t>
      </w:r>
      <w:r>
        <w:t xml:space="preserve"> </w:t>
      </w:r>
      <w:r w:rsidRPr="00D10EAB">
        <w:t xml:space="preserve"> </w:t>
      </w:r>
      <w:hyperlink r:id="rId12" w:history="1">
        <w:r w:rsidRPr="00D10EAB">
          <w:t>подпунктом</w:t>
        </w:r>
        <w:r>
          <w:t xml:space="preserve"> </w:t>
        </w:r>
        <w:r w:rsidRPr="00D10EAB">
          <w:t xml:space="preserve"> 3 </w:t>
        </w:r>
        <w:r>
          <w:t xml:space="preserve"> </w:t>
        </w:r>
        <w:r w:rsidR="00A41263">
          <w:t xml:space="preserve"> </w:t>
        </w:r>
        <w:r w:rsidRPr="00D10EAB">
          <w:t xml:space="preserve">пункта </w:t>
        </w:r>
        <w:r w:rsidR="00A41263">
          <w:t xml:space="preserve"> </w:t>
        </w:r>
        <w:r w:rsidRPr="00D10EAB">
          <w:t>7</w:t>
        </w:r>
        <w:r>
          <w:t xml:space="preserve"> </w:t>
        </w:r>
        <w:r w:rsidRPr="00D10EAB">
          <w:t xml:space="preserve"> статьи </w:t>
        </w:r>
        <w:r>
          <w:t xml:space="preserve"> </w:t>
        </w:r>
        <w:r w:rsidR="00A41263">
          <w:t xml:space="preserve"> </w:t>
        </w:r>
        <w:r w:rsidRPr="00D10EAB">
          <w:t>9.2</w:t>
        </w:r>
      </w:hyperlink>
      <w:r w:rsidRPr="00D10EAB">
        <w:t xml:space="preserve"> </w:t>
      </w:r>
      <w:r>
        <w:t xml:space="preserve"> </w:t>
      </w:r>
      <w:r w:rsidRPr="00D10EAB">
        <w:t xml:space="preserve">Федерального </w:t>
      </w:r>
      <w:r>
        <w:t xml:space="preserve"> </w:t>
      </w:r>
      <w:r w:rsidRPr="00D10EAB">
        <w:t xml:space="preserve">закона </w:t>
      </w:r>
      <w:r>
        <w:t xml:space="preserve"> </w:t>
      </w:r>
      <w:r w:rsidRPr="00D10EAB">
        <w:t xml:space="preserve">от 12.01.1996 </w:t>
      </w:r>
      <w:r>
        <w:t xml:space="preserve"> </w:t>
      </w:r>
      <w:r w:rsidR="00A41263">
        <w:t xml:space="preserve"> </w:t>
      </w:r>
      <w:r>
        <w:t>№</w:t>
      </w:r>
      <w:r w:rsidRPr="00D10EAB">
        <w:t xml:space="preserve"> 7-ФЗ </w:t>
      </w:r>
      <w:r>
        <w:t>«</w:t>
      </w:r>
      <w:r w:rsidRPr="00D10EAB">
        <w:t xml:space="preserve">О некоммерческих </w:t>
      </w:r>
      <w:r>
        <w:t xml:space="preserve"> </w:t>
      </w:r>
      <w:r w:rsidRPr="00D10EAB">
        <w:t>организациях</w:t>
      </w:r>
      <w:r>
        <w:t>»</w:t>
      </w:r>
      <w:r w:rsidRPr="00D10EAB">
        <w:t xml:space="preserve"> и </w:t>
      </w:r>
      <w:hyperlink r:id="rId13" w:history="1">
        <w:r w:rsidRPr="00D10EAB">
          <w:t>пунктом 3 части 5 статьи 4</w:t>
        </w:r>
      </w:hyperlink>
      <w:r w:rsidRPr="00D10EAB">
        <w:t xml:space="preserve"> Федерального закона от 03.11.2006 </w:t>
      </w:r>
      <w:r>
        <w:t>№</w:t>
      </w:r>
      <w:r w:rsidRPr="00D10EAB">
        <w:t xml:space="preserve"> 174-ФЗ </w:t>
      </w:r>
      <w:r>
        <w:t>«</w:t>
      </w:r>
      <w:r w:rsidRPr="00D10EAB">
        <w:t>Об автономных учреждениях</w:t>
      </w:r>
      <w:r>
        <w:t>»</w:t>
      </w:r>
      <w:r w:rsidRPr="00D10EAB">
        <w:t>,</w:t>
      </w:r>
      <w:r>
        <w:t xml:space="preserve"> постановлением Правительства Российской Федерации от 26.06.2015 № 640 «О порядке формирования государственного задания на оказание государственных услуг (выполнение работ</w:t>
      </w:r>
      <w:proofErr w:type="gramEnd"/>
      <w:r>
        <w:t xml:space="preserve">) в отношении федеральных государственных учреждений и финансового обеспечения выполнения государственного задания», руководствуясь </w:t>
      </w:r>
      <w:r w:rsidRPr="007768DB">
        <w:t xml:space="preserve">статьями 4.3.1 и 4.6.1 </w:t>
      </w:r>
      <w:r w:rsidRPr="007768DB">
        <w:rPr>
          <w:bCs/>
        </w:rPr>
        <w:t>Устава городского округа город Заречный Пензенской области (закрытое административно-территориальное</w:t>
      </w:r>
      <w:r>
        <w:rPr>
          <w:bCs/>
        </w:rPr>
        <w:t xml:space="preserve"> </w:t>
      </w:r>
      <w:r w:rsidR="00FF2203">
        <w:rPr>
          <w:bCs/>
        </w:rPr>
        <w:t xml:space="preserve"> </w:t>
      </w:r>
      <w:r w:rsidRPr="007768DB">
        <w:rPr>
          <w:bCs/>
        </w:rPr>
        <w:t xml:space="preserve"> образование)</w:t>
      </w:r>
      <w:r>
        <w:rPr>
          <w:bCs/>
        </w:rPr>
        <w:t>,</w:t>
      </w:r>
      <w:r w:rsidRPr="007768DB">
        <w:t xml:space="preserve"> </w:t>
      </w:r>
      <w:r>
        <w:t xml:space="preserve">  </w:t>
      </w:r>
      <w:r w:rsidRPr="007768DB">
        <w:t xml:space="preserve">Администрация </w:t>
      </w:r>
      <w:r>
        <w:t xml:space="preserve"> </w:t>
      </w:r>
      <w:r w:rsidR="00FF2203">
        <w:t xml:space="preserve"> </w:t>
      </w:r>
      <w:r w:rsidRPr="007768DB">
        <w:t xml:space="preserve">г. Заречного </w:t>
      </w:r>
      <w:r w:rsidR="00FF2203">
        <w:t xml:space="preserve"> </w:t>
      </w:r>
      <w:r>
        <w:t xml:space="preserve"> </w:t>
      </w:r>
      <w:r w:rsidRPr="007768DB">
        <w:t>Пензенской</w:t>
      </w:r>
      <w:r w:rsidR="00FF2203">
        <w:t xml:space="preserve">  </w:t>
      </w:r>
      <w:r w:rsidRPr="007768DB">
        <w:t xml:space="preserve"> области </w:t>
      </w:r>
      <w:r>
        <w:t xml:space="preserve"> </w:t>
      </w:r>
      <w:r w:rsidR="00FF2203">
        <w:t xml:space="preserve"> </w:t>
      </w:r>
      <w:proofErr w:type="spellStart"/>
      <w:proofErr w:type="gramStart"/>
      <w:r w:rsidRPr="007768DB">
        <w:rPr>
          <w:b/>
        </w:rPr>
        <w:t>п</w:t>
      </w:r>
      <w:proofErr w:type="spellEnd"/>
      <w:proofErr w:type="gramEnd"/>
      <w:r w:rsidRPr="007768DB">
        <w:rPr>
          <w:b/>
        </w:rPr>
        <w:t xml:space="preserve"> о с т а </w:t>
      </w:r>
      <w:proofErr w:type="spellStart"/>
      <w:r w:rsidRPr="007768DB">
        <w:rPr>
          <w:b/>
        </w:rPr>
        <w:t>н</w:t>
      </w:r>
      <w:proofErr w:type="spellEnd"/>
      <w:r w:rsidRPr="007768DB">
        <w:rPr>
          <w:b/>
        </w:rPr>
        <w:t xml:space="preserve"> о в л я е т:</w:t>
      </w:r>
      <w:r w:rsidRPr="001E3195">
        <w:t>»;</w:t>
      </w:r>
      <w:r w:rsidRPr="007768DB">
        <w:t xml:space="preserve">  </w:t>
      </w:r>
    </w:p>
    <w:p w:rsidR="001E3195" w:rsidRDefault="001E3195" w:rsidP="00FF2203">
      <w:pPr>
        <w:pStyle w:val="a5"/>
        <w:spacing w:after="0" w:line="240" w:lineRule="auto"/>
        <w:ind w:left="-567" w:firstLine="567"/>
        <w:jc w:val="both"/>
      </w:pPr>
      <w:r>
        <w:lastRenderedPageBreak/>
        <w:t>1.</w:t>
      </w:r>
      <w:r w:rsidR="009E5F2B">
        <w:t>2</w:t>
      </w:r>
      <w:r>
        <w:t>. пункт 11 изложить в следующей редакции:</w:t>
      </w:r>
    </w:p>
    <w:p w:rsidR="001E3195" w:rsidRDefault="001E3195" w:rsidP="00FF2203">
      <w:pPr>
        <w:pStyle w:val="a5"/>
        <w:spacing w:after="0" w:line="240" w:lineRule="auto"/>
        <w:ind w:left="-567" w:firstLine="567"/>
        <w:jc w:val="both"/>
      </w:pPr>
      <w:r>
        <w:t>«11. Контроль за исполнением настоящего постановления возложить на заместителя Главы Администрации (вопросы экономики, финансов и развития предпринимательства)</w:t>
      </w:r>
      <w:proofErr w:type="gramStart"/>
      <w:r>
        <w:t>.»</w:t>
      </w:r>
      <w:proofErr w:type="gramEnd"/>
      <w:r>
        <w:t>;</w:t>
      </w:r>
    </w:p>
    <w:p w:rsidR="003F6127" w:rsidRDefault="001E3195" w:rsidP="009E5F2B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>
        <w:t>1.</w:t>
      </w:r>
      <w:r w:rsidR="009E5F2B">
        <w:t>3</w:t>
      </w:r>
      <w:r>
        <w:t xml:space="preserve">. </w:t>
      </w:r>
      <w:r w:rsidR="009E5F2B">
        <w:t>в</w:t>
      </w:r>
      <w:r w:rsidRPr="001E3195">
        <w:t xml:space="preserve"> </w:t>
      </w:r>
      <w:hyperlink r:id="rId14" w:history="1">
        <w:r w:rsidRPr="001E3195">
          <w:t>приложении</w:t>
        </w:r>
      </w:hyperlink>
      <w:r w:rsidRPr="001E3195">
        <w:t xml:space="preserve"> </w:t>
      </w:r>
      <w:r>
        <w:t>«</w:t>
      </w:r>
      <w:r w:rsidRPr="001E3195">
        <w:t>Порядок формирования муниципального задания на оказание муниципальных услуг (выполнение работ) в отношении муниципальных учреждений города Заречного Пензенской области и финансового обеспечения выполнения муниципального задания</w:t>
      </w:r>
      <w:r w:rsidR="00FF2203">
        <w:t>»</w:t>
      </w:r>
      <w:r w:rsidR="009E5F2B">
        <w:t>:</w:t>
      </w:r>
      <w:r w:rsidR="00992F5F">
        <w:t xml:space="preserve"> </w:t>
      </w:r>
    </w:p>
    <w:p w:rsidR="0085198D" w:rsidRDefault="0085198D" w:rsidP="009E5F2B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>
        <w:t>1) в пункте 9 слова «до 20 февраля» заменить словами «до 20 января»;</w:t>
      </w:r>
    </w:p>
    <w:p w:rsidR="0085198D" w:rsidRDefault="0085198D" w:rsidP="009E5F2B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>
        <w:t xml:space="preserve">2) </w:t>
      </w:r>
      <w:r w:rsidR="001473ED">
        <w:t>в пункте 10 абзац первый признать утратившим силу;</w:t>
      </w:r>
    </w:p>
    <w:p w:rsidR="000F246E" w:rsidRDefault="000F246E" w:rsidP="00CA5A8C">
      <w:pPr>
        <w:spacing w:after="0" w:line="240" w:lineRule="auto"/>
        <w:ind w:left="-567" w:firstLine="567"/>
        <w:jc w:val="both"/>
      </w:pPr>
      <w:r>
        <w:t>3</w:t>
      </w:r>
      <w:r w:rsidR="009E5F2B">
        <w:t>)</w:t>
      </w:r>
      <w:r w:rsidR="004973FA" w:rsidRPr="00ED77F3">
        <w:t xml:space="preserve">  пункт 13 </w:t>
      </w:r>
      <w:r>
        <w:t>изложить в следующей редакции:</w:t>
      </w:r>
    </w:p>
    <w:p w:rsidR="004973FA" w:rsidRPr="000F246E" w:rsidRDefault="000F246E" w:rsidP="00CA5A8C">
      <w:pPr>
        <w:spacing w:after="0" w:line="240" w:lineRule="auto"/>
        <w:ind w:left="-567" w:firstLine="567"/>
        <w:jc w:val="both"/>
      </w:pPr>
      <w:r>
        <w:t xml:space="preserve">«13. </w:t>
      </w:r>
      <w:r w:rsidRPr="000F246E">
        <w:t>Объем финансового обеспечения выполнения муниципального задания рассчитывается на основании нормативных затрат на оказание муниципальных услуг, нормативных затрат, связанных с выполнением работ, с учетом затрат на содержание недвижимого имущества и особо ценного движимого имущества, используемого муниципальным учреждением при выполнении муниципального задания</w:t>
      </w:r>
      <w:proofErr w:type="gramStart"/>
      <w:r w:rsidRPr="000F246E">
        <w:t>.</w:t>
      </w:r>
      <w:r>
        <w:t>»</w:t>
      </w:r>
      <w:r w:rsidR="004973FA" w:rsidRPr="000F246E">
        <w:t>;</w:t>
      </w:r>
      <w:proofErr w:type="gramEnd"/>
    </w:p>
    <w:p w:rsidR="004973FA" w:rsidRPr="000F246E" w:rsidRDefault="000F246E" w:rsidP="00CA5A8C">
      <w:pPr>
        <w:spacing w:after="0" w:line="240" w:lineRule="auto"/>
      </w:pPr>
      <w:r>
        <w:t>4</w:t>
      </w:r>
      <w:r w:rsidR="001F7E15" w:rsidRPr="000F246E">
        <w:t xml:space="preserve">)  </w:t>
      </w:r>
      <w:r w:rsidR="004973FA" w:rsidRPr="000F246E">
        <w:t xml:space="preserve">в </w:t>
      </w:r>
      <w:hyperlink r:id="rId15" w:history="1">
        <w:r w:rsidR="004973FA" w:rsidRPr="000F246E">
          <w:t>пункте 14</w:t>
        </w:r>
      </w:hyperlink>
      <w:r w:rsidR="004973FA" w:rsidRPr="000F246E">
        <w:t>:</w:t>
      </w:r>
    </w:p>
    <w:p w:rsidR="004973FA" w:rsidRPr="004973FA" w:rsidRDefault="00323D51" w:rsidP="001F7E15">
      <w:pPr>
        <w:spacing w:after="0" w:line="240" w:lineRule="auto"/>
      </w:pPr>
      <w:r>
        <w:t xml:space="preserve">а) </w:t>
      </w:r>
      <w:r w:rsidR="004973FA" w:rsidRPr="004973FA">
        <w:t xml:space="preserve">в </w:t>
      </w:r>
      <w:hyperlink r:id="rId16" w:history="1">
        <w:r w:rsidR="004973FA" w:rsidRPr="004973FA">
          <w:t>абзаце втором</w:t>
        </w:r>
      </w:hyperlink>
      <w:r w:rsidR="004973FA" w:rsidRPr="004973FA">
        <w:t xml:space="preserve"> слова </w:t>
      </w:r>
      <w:r w:rsidR="004973FA">
        <w:t>«</w:t>
      </w:r>
      <w:r w:rsidR="004973FA" w:rsidRPr="004973FA">
        <w:rPr>
          <w:noProof/>
          <w:position w:val="-7"/>
          <w:lang w:eastAsia="ru-RU"/>
        </w:rPr>
        <w:drawing>
          <wp:inline distT="0" distB="0" distL="0" distR="0">
            <wp:extent cx="548640" cy="25590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5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73FA">
        <w:t>»</w:t>
      </w:r>
      <w:r w:rsidR="004973FA" w:rsidRPr="004973FA">
        <w:t xml:space="preserve"> исключить;</w:t>
      </w:r>
    </w:p>
    <w:p w:rsidR="004973FA" w:rsidRDefault="00323D51" w:rsidP="001F7E15">
      <w:pPr>
        <w:spacing w:after="0" w:line="240" w:lineRule="auto"/>
      </w:pPr>
      <w:r>
        <w:t xml:space="preserve">б) </w:t>
      </w:r>
      <w:hyperlink r:id="rId18" w:history="1">
        <w:r w:rsidR="004973FA" w:rsidRPr="004973FA">
          <w:t>абзац десятый</w:t>
        </w:r>
      </w:hyperlink>
      <w:r w:rsidR="004973FA" w:rsidRPr="004973FA">
        <w:t xml:space="preserve"> признать утратившим силу;</w:t>
      </w:r>
    </w:p>
    <w:p w:rsidR="001F7E15" w:rsidRDefault="000F246E" w:rsidP="001F7E15">
      <w:pPr>
        <w:spacing w:after="0" w:line="240" w:lineRule="auto"/>
      </w:pPr>
      <w:r>
        <w:t>5</w:t>
      </w:r>
      <w:r w:rsidR="001F7E15">
        <w:t>)   в пункте 19:</w:t>
      </w:r>
    </w:p>
    <w:p w:rsidR="001F7E15" w:rsidRDefault="00323D51" w:rsidP="00323D51">
      <w:pPr>
        <w:spacing w:after="0" w:line="240" w:lineRule="auto"/>
        <w:ind w:left="-567" w:firstLine="567"/>
        <w:jc w:val="both"/>
      </w:pPr>
      <w:r>
        <w:t xml:space="preserve">а) </w:t>
      </w:r>
      <w:r w:rsidR="001F7E15">
        <w:t>в абзаце третьем слова «согласно приложению № 3 к настоящему Порядку» исключить;</w:t>
      </w:r>
    </w:p>
    <w:p w:rsidR="002252FD" w:rsidRDefault="002252FD" w:rsidP="00323D51">
      <w:pPr>
        <w:spacing w:after="0" w:line="240" w:lineRule="auto"/>
        <w:ind w:left="-567" w:firstLine="567"/>
        <w:jc w:val="both"/>
      </w:pPr>
      <w:r>
        <w:t>б) дополнить абзацем четвертым следующего содержания:</w:t>
      </w:r>
    </w:p>
    <w:p w:rsidR="002252FD" w:rsidRPr="002252FD" w:rsidRDefault="002252FD" w:rsidP="002252FD">
      <w:pPr>
        <w:autoSpaceDE w:val="0"/>
        <w:autoSpaceDN w:val="0"/>
        <w:adjustRightInd w:val="0"/>
        <w:spacing w:after="0" w:line="240" w:lineRule="auto"/>
        <w:ind w:left="-567" w:firstLine="488"/>
        <w:jc w:val="both"/>
        <w:rPr>
          <w:bCs/>
        </w:rPr>
      </w:pPr>
      <w:r w:rsidRPr="002252FD">
        <w:t>«</w:t>
      </w:r>
      <w:r w:rsidRPr="002252FD">
        <w:rPr>
          <w:bCs/>
        </w:rPr>
        <w:t>При утверждении значения базового норматива затрат на оказание муниципальной услуги указывается информация о натуральных нормах, необходимых для определения базового норматива затрат на оказание муниципальной услуги, включающая наименование натуральной нормы, ее значение и способ определения значения натуральной нормы</w:t>
      </w:r>
      <w:proofErr w:type="gramStart"/>
      <w:r w:rsidRPr="002252FD">
        <w:rPr>
          <w:bCs/>
        </w:rPr>
        <w:t xml:space="preserve">.»; </w:t>
      </w:r>
      <w:proofErr w:type="gramEnd"/>
    </w:p>
    <w:p w:rsidR="001F7E15" w:rsidRDefault="002252FD" w:rsidP="001F7E15">
      <w:pPr>
        <w:spacing w:after="0" w:line="240" w:lineRule="auto"/>
      </w:pPr>
      <w:r>
        <w:t>в</w:t>
      </w:r>
      <w:r w:rsidR="00323D51">
        <w:t xml:space="preserve">) </w:t>
      </w:r>
      <w:r w:rsidR="001F7E15">
        <w:t xml:space="preserve">приложение №3 </w:t>
      </w:r>
      <w:r w:rsidR="001F7E15" w:rsidRPr="004973FA">
        <w:t>признать утратившим силу;</w:t>
      </w:r>
    </w:p>
    <w:p w:rsidR="001F7E15" w:rsidRDefault="000F246E" w:rsidP="001F7E15">
      <w:pPr>
        <w:spacing w:after="0" w:line="240" w:lineRule="auto"/>
      </w:pPr>
      <w:r w:rsidRPr="008A51E8">
        <w:t>6</w:t>
      </w:r>
      <w:r w:rsidR="001F7E15" w:rsidRPr="008A51E8">
        <w:t xml:space="preserve">) </w:t>
      </w:r>
      <w:r w:rsidR="009F78D2" w:rsidRPr="008A51E8">
        <w:t>подпункт</w:t>
      </w:r>
      <w:r w:rsidR="008A51E8" w:rsidRPr="008A51E8">
        <w:t>ы</w:t>
      </w:r>
      <w:r w:rsidR="008A51E8">
        <w:t xml:space="preserve"> </w:t>
      </w:r>
      <w:r w:rsidR="009F78D2">
        <w:t xml:space="preserve"> </w:t>
      </w:r>
      <w:r w:rsidR="008A51E8">
        <w:t>«</w:t>
      </w:r>
      <w:r w:rsidR="009F78D2">
        <w:t xml:space="preserve">а» </w:t>
      </w:r>
      <w:r w:rsidR="008A51E8">
        <w:t xml:space="preserve">и «б» </w:t>
      </w:r>
      <w:r w:rsidR="009F78D2">
        <w:t>пункта 20 изложить в следующей редакции:</w:t>
      </w:r>
    </w:p>
    <w:p w:rsidR="009F78D2" w:rsidRDefault="009F78D2" w:rsidP="009F78D2">
      <w:pPr>
        <w:autoSpaceDE w:val="0"/>
        <w:autoSpaceDN w:val="0"/>
        <w:adjustRightInd w:val="0"/>
        <w:spacing w:after="0" w:line="240" w:lineRule="auto"/>
        <w:ind w:left="-567"/>
        <w:jc w:val="both"/>
      </w:pPr>
      <w:r>
        <w:t xml:space="preserve">       «а) затраты на оплату труда работников, непосредственно связанных с оказанием муниципальной услуги, и страховые взносы, объектом обложения которых признаются указанные выплаты лицам, подлежащим обязательному социальному страхованию в соответствии с федеральными законами о конкретных видах обязательного социального страхования (далее - обязательные страховые взносы);</w:t>
      </w:r>
    </w:p>
    <w:p w:rsidR="008A51E8" w:rsidRPr="008A51E8" w:rsidRDefault="008A51E8" w:rsidP="008A51E8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 w:rsidRPr="008A51E8">
        <w:t>б) затраты на приобретение материальных запасов и движимого имущества (основных средств и нематериальных активов), используемого в процессе оказания муниципальной услуги, с учетом срока его полезного использования, а также затраты на аренду указанного имущества</w:t>
      </w:r>
      <w:proofErr w:type="gramStart"/>
      <w:r w:rsidRPr="008A51E8">
        <w:t>;</w:t>
      </w:r>
      <w:r>
        <w:t>»</w:t>
      </w:r>
      <w:proofErr w:type="gramEnd"/>
      <w:r>
        <w:t>;</w:t>
      </w:r>
    </w:p>
    <w:p w:rsidR="00D162E1" w:rsidRDefault="009F78D2" w:rsidP="009F78D2">
      <w:pPr>
        <w:autoSpaceDE w:val="0"/>
        <w:autoSpaceDN w:val="0"/>
        <w:adjustRightInd w:val="0"/>
        <w:spacing w:after="0" w:line="240" w:lineRule="auto"/>
        <w:ind w:left="-567"/>
        <w:jc w:val="both"/>
      </w:pPr>
      <w:r>
        <w:tab/>
      </w:r>
      <w:r w:rsidR="00601298">
        <w:t>7</w:t>
      </w:r>
      <w:r>
        <w:t>) пункт 21</w:t>
      </w:r>
      <w:r w:rsidR="00D162E1">
        <w:t xml:space="preserve"> изложить в следующей редакции:</w:t>
      </w:r>
    </w:p>
    <w:p w:rsidR="00D162E1" w:rsidRPr="00D162E1" w:rsidRDefault="00D162E1" w:rsidP="00D162E1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>
        <w:t>«</w:t>
      </w:r>
      <w:r w:rsidRPr="00D162E1">
        <w:t>21. В базовый норматив затрат на общехозяйственные нужды на оказание муниципальной услуги включаются:</w:t>
      </w:r>
    </w:p>
    <w:p w:rsidR="00D162E1" w:rsidRPr="00D162E1" w:rsidRDefault="00D162E1" w:rsidP="00D162E1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D162E1">
        <w:rPr>
          <w:bCs/>
        </w:rPr>
        <w:t>а) затраты на коммунальные услуги;</w:t>
      </w:r>
    </w:p>
    <w:p w:rsidR="00D162E1" w:rsidRPr="00D162E1" w:rsidRDefault="00D162E1" w:rsidP="00D162E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bCs/>
        </w:rPr>
      </w:pPr>
      <w:r w:rsidRPr="00D162E1">
        <w:rPr>
          <w:bCs/>
        </w:rPr>
        <w:t>б) затраты на содержание объектов недвижимого имущества, а также затраты на аренду указанного имущества</w:t>
      </w:r>
      <w:r>
        <w:rPr>
          <w:bCs/>
        </w:rPr>
        <w:t>;</w:t>
      </w:r>
    </w:p>
    <w:p w:rsidR="00D162E1" w:rsidRPr="00D162E1" w:rsidRDefault="00D162E1" w:rsidP="00D162E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bCs/>
        </w:rPr>
      </w:pPr>
      <w:r w:rsidRPr="00D162E1">
        <w:rPr>
          <w:bCs/>
        </w:rPr>
        <w:t>в) затраты на содержание объектов особо ценного движимого имущества, а также затраты на аренду указанного имущества;</w:t>
      </w:r>
    </w:p>
    <w:p w:rsidR="00D162E1" w:rsidRPr="00D162E1" w:rsidRDefault="00D162E1" w:rsidP="00D162E1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D162E1">
        <w:rPr>
          <w:bCs/>
        </w:rPr>
        <w:t>г) затраты на приобретение услуг связи;</w:t>
      </w:r>
    </w:p>
    <w:p w:rsidR="00D162E1" w:rsidRPr="00D162E1" w:rsidRDefault="00D162E1" w:rsidP="00D162E1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proofErr w:type="spellStart"/>
      <w:r w:rsidRPr="00D162E1">
        <w:rPr>
          <w:bCs/>
        </w:rPr>
        <w:t>д</w:t>
      </w:r>
      <w:proofErr w:type="spellEnd"/>
      <w:r w:rsidRPr="00D162E1">
        <w:rPr>
          <w:bCs/>
        </w:rPr>
        <w:t>) затраты на приобретение транспортных услуг;</w:t>
      </w:r>
    </w:p>
    <w:p w:rsidR="00D162E1" w:rsidRPr="00D162E1" w:rsidRDefault="00D162E1" w:rsidP="00D162E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bCs/>
        </w:rPr>
      </w:pPr>
      <w:r w:rsidRPr="00D162E1">
        <w:rPr>
          <w:bCs/>
        </w:rPr>
        <w:lastRenderedPageBreak/>
        <w:t>е)</w:t>
      </w:r>
      <w:r w:rsidRPr="00D162E1">
        <w:t xml:space="preserve"> затраты на оплату труда работников, которые не принимают непосредственного участия в оказании муниципальной услуги, и обязательные страховые взносы указанных работников</w:t>
      </w:r>
      <w:r w:rsidRPr="00D162E1">
        <w:rPr>
          <w:bCs/>
        </w:rPr>
        <w:t>;</w:t>
      </w:r>
    </w:p>
    <w:p w:rsidR="00D162E1" w:rsidRDefault="00D162E1" w:rsidP="00D162E1">
      <w:pPr>
        <w:autoSpaceDE w:val="0"/>
        <w:autoSpaceDN w:val="0"/>
        <w:adjustRightInd w:val="0"/>
        <w:spacing w:after="0" w:line="240" w:lineRule="auto"/>
        <w:ind w:left="-567"/>
        <w:jc w:val="both"/>
      </w:pPr>
      <w:r>
        <w:rPr>
          <w:bCs/>
        </w:rPr>
        <w:t xml:space="preserve">       </w:t>
      </w:r>
      <w:r w:rsidRPr="00D162E1">
        <w:rPr>
          <w:bCs/>
        </w:rPr>
        <w:t xml:space="preserve">ж) затраты на прочие </w:t>
      </w:r>
      <w:r w:rsidRPr="00FD4417">
        <w:rPr>
          <w:bCs/>
        </w:rPr>
        <w:t>на прочие общехозяйственные нужды</w:t>
      </w:r>
      <w:proofErr w:type="gramStart"/>
      <w:r>
        <w:rPr>
          <w:bCs/>
        </w:rPr>
        <w:t>.»;</w:t>
      </w:r>
      <w:proofErr w:type="gramEnd"/>
    </w:p>
    <w:p w:rsidR="00D162E1" w:rsidRDefault="00D162E1" w:rsidP="00D162E1">
      <w:pPr>
        <w:autoSpaceDE w:val="0"/>
        <w:autoSpaceDN w:val="0"/>
        <w:adjustRightInd w:val="0"/>
        <w:spacing w:after="0" w:line="240" w:lineRule="auto"/>
        <w:ind w:left="-567"/>
        <w:jc w:val="both"/>
      </w:pPr>
      <w:r>
        <w:t xml:space="preserve">       8</w:t>
      </w:r>
      <w:r w:rsidR="009F78D2">
        <w:t xml:space="preserve">) </w:t>
      </w:r>
      <w:r w:rsidR="00323D51">
        <w:t>пункт 22</w:t>
      </w:r>
      <w:r w:rsidRPr="00D162E1">
        <w:t xml:space="preserve"> </w:t>
      </w:r>
      <w:r>
        <w:t>изложить в следующей редакции:</w:t>
      </w:r>
    </w:p>
    <w:p w:rsidR="00465476" w:rsidRPr="00465476" w:rsidRDefault="00465476" w:rsidP="00465476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>
        <w:t>«</w:t>
      </w:r>
      <w:r w:rsidRPr="00465476">
        <w:t xml:space="preserve">22. В затраты, указанные в </w:t>
      </w:r>
      <w:hyperlink r:id="rId19" w:history="1">
        <w:r w:rsidRPr="00465476">
          <w:t xml:space="preserve">подпунктах </w:t>
        </w:r>
        <w:r>
          <w:t>«</w:t>
        </w:r>
        <w:r w:rsidRPr="00465476">
          <w:t>а</w:t>
        </w:r>
        <w:r>
          <w:t>»</w:t>
        </w:r>
      </w:hyperlink>
      <w:r w:rsidRPr="00465476">
        <w:t xml:space="preserve"> - </w:t>
      </w:r>
      <w:hyperlink r:id="rId20" w:history="1">
        <w:r>
          <w:t>«</w:t>
        </w:r>
        <w:r w:rsidRPr="00465476">
          <w:t>в</w:t>
        </w:r>
        <w:r>
          <w:t>»</w:t>
        </w:r>
        <w:r w:rsidRPr="00465476">
          <w:t xml:space="preserve"> пункта 21</w:t>
        </w:r>
      </w:hyperlink>
      <w:r w:rsidRPr="00465476">
        <w:t xml:space="preserve"> настоящего Порядка, включаются затраты на оказание муниципальной услуги в отношении имущества учреждения, используемого в том числе на основании договора аренды (финансовой аренды) или договора безвозмездного пользования, для выполнения муниципального задания и общехозяйственных нужд (далее – имущество, необходимое для выполнения муниципального задания).</w:t>
      </w:r>
    </w:p>
    <w:p w:rsidR="00465476" w:rsidRPr="00465476" w:rsidRDefault="00465476" w:rsidP="00465476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proofErr w:type="gramStart"/>
      <w:r w:rsidRPr="00465476">
        <w:t xml:space="preserve">Затраты на аренду имущества, включенные в затраты, указанные в подпункте </w:t>
      </w:r>
      <w:r>
        <w:t>«</w:t>
      </w:r>
      <w:r w:rsidRPr="00465476">
        <w:t>б</w:t>
      </w:r>
      <w:r>
        <w:t>»</w:t>
      </w:r>
      <w:r w:rsidRPr="00465476">
        <w:t xml:space="preserve"> пункта 20 и подпунктах </w:t>
      </w:r>
      <w:r>
        <w:t>«</w:t>
      </w:r>
      <w:r w:rsidRPr="00465476">
        <w:t>б</w:t>
      </w:r>
      <w:r>
        <w:t>»</w:t>
      </w:r>
      <w:r w:rsidRPr="00465476">
        <w:t xml:space="preserve"> и </w:t>
      </w:r>
      <w:r>
        <w:t>«</w:t>
      </w:r>
      <w:r w:rsidRPr="00465476">
        <w:t>в</w:t>
      </w:r>
      <w:r>
        <w:t>»</w:t>
      </w:r>
      <w:r w:rsidRPr="00465476">
        <w:t xml:space="preserve"> пункта 21 настоящего Порядка, учитываются в составе указанных затрат в случае, если имущество, необходимое для выполнения муниципального задания, не закреплено за муниципальным бюджетным или автономным учреждением на праве оперативного управления.</w:t>
      </w:r>
      <w:r>
        <w:t>»;</w:t>
      </w:r>
      <w:proofErr w:type="gramEnd"/>
    </w:p>
    <w:p w:rsidR="008A1475" w:rsidRDefault="00D162E1" w:rsidP="009F78D2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>
        <w:t>9</w:t>
      </w:r>
      <w:r w:rsidR="00465476">
        <w:t>)</w:t>
      </w:r>
      <w:r w:rsidR="008A1475">
        <w:t xml:space="preserve"> в пункте 25 слова «с начислениями на выплаты по оплате труда» заменить словами «с обязательными страховыми взносами»;</w:t>
      </w:r>
    </w:p>
    <w:p w:rsidR="00465476" w:rsidRDefault="00465476" w:rsidP="009F78D2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>
        <w:t>10) пункт 28 дополнить абзацем вторым следующего содержания:</w:t>
      </w:r>
    </w:p>
    <w:p w:rsidR="00465476" w:rsidRPr="00465476" w:rsidRDefault="00465476" w:rsidP="00465476">
      <w:pPr>
        <w:autoSpaceDE w:val="0"/>
        <w:autoSpaceDN w:val="0"/>
        <w:adjustRightInd w:val="0"/>
        <w:spacing w:after="0" w:line="240" w:lineRule="auto"/>
        <w:ind w:left="-567" w:firstLine="539"/>
        <w:jc w:val="both"/>
      </w:pPr>
      <w:r w:rsidRPr="00465476">
        <w:t>«В отраслевом порядке может устанавливаться применение территориального корректирующего коэффициента с учетом условий, обусловленных территориальными особенностями и составом имущественного комплекса, необходимого для выполнения работ, территориальным расположением муниципальных бюджетных или автономных учреждений, отраслевого корректирующего коэффициента и (или) иного корректирующего коэффициента, определяемых в соответствии с таким порядком</w:t>
      </w:r>
      <w:proofErr w:type="gramStart"/>
      <w:r w:rsidRPr="00465476">
        <w:t>.</w:t>
      </w:r>
      <w:r>
        <w:t>»;</w:t>
      </w:r>
      <w:proofErr w:type="gramEnd"/>
    </w:p>
    <w:p w:rsidR="00323D51" w:rsidRDefault="00465476" w:rsidP="009F78D2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>
        <w:t>11</w:t>
      </w:r>
      <w:r w:rsidR="00323D51">
        <w:t>) пункт 29 изложить в следующей редакции:</w:t>
      </w:r>
    </w:p>
    <w:p w:rsidR="00425148" w:rsidRPr="00425148" w:rsidRDefault="00425148" w:rsidP="00425148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>
        <w:t xml:space="preserve"> </w:t>
      </w:r>
      <w:r w:rsidR="00323D51" w:rsidRPr="00425148">
        <w:t>«</w:t>
      </w:r>
      <w:r w:rsidRPr="00425148">
        <w:t>29. Нормативные затраты на выполнение работы рассчитываются на работу в целом или в случае установления в муниципальном задании показателей объема выполнения работы - на единицу объема работы. Нормативные затраты на выполнение работы состоят из нормативных затрат, непосредственно связанных с выполнением работы, и нормативных затрат на общехозяйственные нужды.</w:t>
      </w:r>
    </w:p>
    <w:p w:rsidR="00425148" w:rsidRPr="00425148" w:rsidRDefault="00425148" w:rsidP="00425148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 w:rsidRPr="00425148">
        <w:t>В нормативные затраты, непосредственно связанные с выполнением работы, включаются:</w:t>
      </w:r>
    </w:p>
    <w:p w:rsidR="00425148" w:rsidRPr="00425148" w:rsidRDefault="00425148" w:rsidP="00425148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 w:rsidRPr="00425148">
        <w:t>а) затраты на оплату труда работников, непосредственно связанных с выполнением работы,</w:t>
      </w:r>
      <w:r>
        <w:t xml:space="preserve"> </w:t>
      </w:r>
      <w:r w:rsidRPr="00425148">
        <w:t>и обязательные страховые взносы указанных работников;</w:t>
      </w:r>
    </w:p>
    <w:p w:rsidR="00425148" w:rsidRPr="00425148" w:rsidRDefault="00425148" w:rsidP="00425148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 w:rsidRPr="00425148">
        <w:t xml:space="preserve">б) затраты на приобретение материальных запасов и </w:t>
      </w:r>
      <w:r w:rsidR="00522E50">
        <w:t>0</w:t>
      </w:r>
      <w:r w:rsidRPr="00425148">
        <w:t>движимого имущества (основных средств и нематериальных активов), используемого в процессе выполнения работы, с учетом срока его полезного использования, а также затраты на аренду указанного имущества;</w:t>
      </w:r>
    </w:p>
    <w:p w:rsidR="00241D07" w:rsidRDefault="00425148" w:rsidP="00425148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 w:rsidRPr="00425148">
        <w:t>в) затраты на иные расходы, непосредственно связанные с выполнением работы</w:t>
      </w:r>
      <w:proofErr w:type="gramStart"/>
      <w:r w:rsidRPr="00425148">
        <w:t>.</w:t>
      </w:r>
      <w:r w:rsidR="00241D07">
        <w:t>»;</w:t>
      </w:r>
      <w:proofErr w:type="gramEnd"/>
    </w:p>
    <w:p w:rsidR="00241D07" w:rsidRDefault="00425148" w:rsidP="00241D07">
      <w:pPr>
        <w:autoSpaceDE w:val="0"/>
        <w:autoSpaceDN w:val="0"/>
        <w:adjustRightInd w:val="0"/>
        <w:spacing w:after="0" w:line="240" w:lineRule="auto"/>
        <w:jc w:val="both"/>
      </w:pPr>
      <w:r>
        <w:t>12</w:t>
      </w:r>
      <w:r w:rsidR="00241D07">
        <w:t>) пункт 30 изложить в следующей редакции:</w:t>
      </w:r>
    </w:p>
    <w:p w:rsidR="00425148" w:rsidRPr="00425148" w:rsidRDefault="00241D07" w:rsidP="00425148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 w:rsidRPr="00425148">
        <w:t>«</w:t>
      </w:r>
      <w:r w:rsidR="00425148" w:rsidRPr="00425148">
        <w:t>30. В нормативные затраты на общехозяйственные нужды включаются:</w:t>
      </w:r>
    </w:p>
    <w:p w:rsidR="00425148" w:rsidRPr="00425148" w:rsidRDefault="00425148" w:rsidP="00425148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 w:rsidRPr="00425148">
        <w:t>а) затраты на оплату коммунальных услуг;</w:t>
      </w:r>
    </w:p>
    <w:p w:rsidR="00425148" w:rsidRPr="00425148" w:rsidRDefault="00425148" w:rsidP="00425148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 w:rsidRPr="00425148">
        <w:t>б) затраты на содержание объектов недвижимого имущества, необходимого для выполнения муниципального задания, а также затраты на аренду указанного имущества;</w:t>
      </w:r>
    </w:p>
    <w:p w:rsidR="00425148" w:rsidRPr="00425148" w:rsidRDefault="00425148" w:rsidP="00425148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 w:rsidRPr="00425148">
        <w:t>в) затраты на содержание объектов особо ценного движимого имущества и имущества, необходимого для выполнения муниципального задания, а также затраты на аренду указанного имущества;</w:t>
      </w:r>
    </w:p>
    <w:p w:rsidR="00425148" w:rsidRPr="00425148" w:rsidRDefault="00425148" w:rsidP="00425148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 w:rsidRPr="00425148">
        <w:t>г) затраты на приобретение услуг связи;</w:t>
      </w:r>
    </w:p>
    <w:p w:rsidR="00425148" w:rsidRPr="00425148" w:rsidRDefault="00425148" w:rsidP="00425148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proofErr w:type="spellStart"/>
      <w:r w:rsidRPr="00425148">
        <w:t>д</w:t>
      </w:r>
      <w:proofErr w:type="spellEnd"/>
      <w:r w:rsidRPr="00425148">
        <w:t>) затраты на приобретение транспортных услуг;</w:t>
      </w:r>
    </w:p>
    <w:p w:rsidR="00425148" w:rsidRPr="00425148" w:rsidRDefault="00425148" w:rsidP="00425148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 w:rsidRPr="00425148">
        <w:lastRenderedPageBreak/>
        <w:t>е) затраты на оплату труда работников, которые не принимают непосредственного участия в выполнении работы, и обязательные страховые взносы указанных работников;</w:t>
      </w:r>
    </w:p>
    <w:p w:rsidR="00425148" w:rsidRPr="00425148" w:rsidRDefault="00425148" w:rsidP="00425148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 w:rsidRPr="00425148">
        <w:t>ж) затраты на прочие общехозяйственные нужды.</w:t>
      </w:r>
    </w:p>
    <w:p w:rsidR="00983049" w:rsidRDefault="00425148" w:rsidP="00983049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proofErr w:type="gramStart"/>
      <w:r w:rsidRPr="00425148">
        <w:t>Затраты на аренду имущества, включенные в затраты, указанные в подпунктах «б» пункта 29 настоящего Порядка, подпунктах «б» и «в»</w:t>
      </w:r>
      <w:r>
        <w:t xml:space="preserve"> </w:t>
      </w:r>
      <w:r w:rsidRPr="00425148">
        <w:t>настоящего пункта, учитываются в составе указанных затрат в случае, если имущество, необходимое для выполнения муниципального задания, не закреплено за муниципальным бюджетным или автономным учреждением на праве оперативного управления.</w:t>
      </w:r>
      <w:r w:rsidR="00983049">
        <w:t>»;</w:t>
      </w:r>
      <w:proofErr w:type="gramEnd"/>
    </w:p>
    <w:p w:rsidR="00983049" w:rsidRDefault="008A1475" w:rsidP="00983049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>
        <w:t>1</w:t>
      </w:r>
      <w:r w:rsidR="00425148">
        <w:t>3</w:t>
      </w:r>
      <w:r w:rsidR="00983049">
        <w:t>) пункт 33 признать утратившим силу;</w:t>
      </w:r>
    </w:p>
    <w:p w:rsidR="00011BDE" w:rsidRDefault="008A1475" w:rsidP="00D73C20">
      <w:pPr>
        <w:autoSpaceDE w:val="0"/>
        <w:autoSpaceDN w:val="0"/>
        <w:adjustRightInd w:val="0"/>
        <w:spacing w:after="0" w:line="240" w:lineRule="auto"/>
        <w:ind w:left="-567" w:firstLine="539"/>
        <w:jc w:val="both"/>
      </w:pPr>
      <w:r>
        <w:t>1</w:t>
      </w:r>
      <w:r w:rsidR="00357CD9">
        <w:t>4</w:t>
      </w:r>
      <w:r>
        <w:t xml:space="preserve">) </w:t>
      </w:r>
      <w:r w:rsidR="00D21BBE">
        <w:t xml:space="preserve">в пункте </w:t>
      </w:r>
      <w:r>
        <w:t>3</w:t>
      </w:r>
      <w:r w:rsidR="00D21BBE">
        <w:t>9 абзац второй изложить в следующей редакции:</w:t>
      </w:r>
    </w:p>
    <w:p w:rsidR="00A34444" w:rsidRDefault="00D21BBE" w:rsidP="00B64E86">
      <w:pPr>
        <w:autoSpaceDE w:val="0"/>
        <w:autoSpaceDN w:val="0"/>
        <w:adjustRightInd w:val="0"/>
        <w:spacing w:after="0" w:line="240" w:lineRule="auto"/>
        <w:ind w:left="-567" w:firstLine="539"/>
        <w:jc w:val="both"/>
      </w:pPr>
      <w:proofErr w:type="gramStart"/>
      <w:r>
        <w:t>«</w:t>
      </w:r>
      <w:r w:rsidR="00D7480B">
        <w:t>Объем субсидии может быть изменен в течение срока выполнения муни</w:t>
      </w:r>
      <w:r w:rsidR="00A34444">
        <w:t>ци</w:t>
      </w:r>
      <w:r w:rsidR="00D7480B">
        <w:t xml:space="preserve">пального задания </w:t>
      </w:r>
      <w:r w:rsidR="00A34444">
        <w:t xml:space="preserve">в целях достижения показателей уровня заработной платы отдельных категорий работников, установленных </w:t>
      </w:r>
      <w:r w:rsidR="003A3383">
        <w:t>у</w:t>
      </w:r>
      <w:r w:rsidR="00A34444">
        <w:t xml:space="preserve">казами Президента Российской Федерации от 07.05.2012 </w:t>
      </w:r>
      <w:hyperlink r:id="rId21" w:history="1">
        <w:r w:rsidR="00A34444" w:rsidRPr="00A34444">
          <w:t>№ 597</w:t>
        </w:r>
      </w:hyperlink>
      <w:r w:rsidR="00A34444" w:rsidRPr="00A34444">
        <w:t xml:space="preserve"> «О мероприятиях по реализации государственной социальной политики», от 01.06.2012 </w:t>
      </w:r>
      <w:hyperlink r:id="rId22" w:history="1">
        <w:r w:rsidR="00A34444" w:rsidRPr="00A34444">
          <w:t>№ 761</w:t>
        </w:r>
      </w:hyperlink>
      <w:r w:rsidR="00A34444" w:rsidRPr="00A34444">
        <w:t xml:space="preserve"> </w:t>
      </w:r>
      <w:r w:rsidR="00A34444">
        <w:t xml:space="preserve">«О Национальной стратегии действий в интересах детей на 2012 - 2017 годы», </w:t>
      </w:r>
      <w:r w:rsidR="00CA5A8C">
        <w:t xml:space="preserve">в случае изменения состава имущества учреждения, </w:t>
      </w:r>
      <w:r w:rsidR="00A34444">
        <w:t>а также в случаях</w:t>
      </w:r>
      <w:proofErr w:type="gramEnd"/>
      <w:r w:rsidR="00A34444">
        <w:t xml:space="preserve">, предусмотренных </w:t>
      </w:r>
      <w:r w:rsidR="003F6127">
        <w:t>муниципальными</w:t>
      </w:r>
      <w:r w:rsidR="00A400DA">
        <w:t xml:space="preserve"> нормативными</w:t>
      </w:r>
      <w:r w:rsidR="00A34444">
        <w:t xml:space="preserve"> правовыми актами </w:t>
      </w:r>
      <w:r w:rsidR="003714B9" w:rsidRPr="007768DB">
        <w:rPr>
          <w:bCs/>
        </w:rPr>
        <w:t>город</w:t>
      </w:r>
      <w:r w:rsidR="00C50860">
        <w:rPr>
          <w:bCs/>
        </w:rPr>
        <w:t>а</w:t>
      </w:r>
      <w:r w:rsidR="003714B9" w:rsidRPr="007768DB">
        <w:rPr>
          <w:bCs/>
        </w:rPr>
        <w:t xml:space="preserve"> Заречн</w:t>
      </w:r>
      <w:r w:rsidR="00C50860">
        <w:rPr>
          <w:bCs/>
        </w:rPr>
        <w:t>ого</w:t>
      </w:r>
      <w:r w:rsidR="003714B9" w:rsidRPr="007768DB">
        <w:rPr>
          <w:bCs/>
        </w:rPr>
        <w:t xml:space="preserve"> Пензенской области</w:t>
      </w:r>
      <w:r w:rsidR="00A34444">
        <w:t>,</w:t>
      </w:r>
      <w:r w:rsidR="00A34444" w:rsidRPr="00A34444">
        <w:t xml:space="preserve"> </w:t>
      </w:r>
      <w:r w:rsidR="002F6FD0">
        <w:t xml:space="preserve">реализация которых требует </w:t>
      </w:r>
      <w:r w:rsidR="00A34444">
        <w:t>дополнительного выделения (перераспределения) бюджетных ассигнований на финансовое обеспечение выполнения муниципального задания</w:t>
      </w:r>
      <w:proofErr w:type="gramStart"/>
      <w:r w:rsidR="00A34444">
        <w:t>.»;</w:t>
      </w:r>
      <w:proofErr w:type="gramEnd"/>
    </w:p>
    <w:p w:rsidR="00A34444" w:rsidRDefault="00280F4D" w:rsidP="00B64E86">
      <w:pPr>
        <w:autoSpaceDE w:val="0"/>
        <w:autoSpaceDN w:val="0"/>
        <w:adjustRightInd w:val="0"/>
        <w:spacing w:after="0" w:line="240" w:lineRule="auto"/>
        <w:ind w:left="-567" w:firstLine="539"/>
        <w:jc w:val="both"/>
      </w:pPr>
      <w:r>
        <w:t>1</w:t>
      </w:r>
      <w:r w:rsidR="00357CD9">
        <w:t>5</w:t>
      </w:r>
      <w:r>
        <w:t xml:space="preserve">) </w:t>
      </w:r>
      <w:r w:rsidR="004D07CD">
        <w:t>пункт 43 изложить в следующей редакции:</w:t>
      </w:r>
    </w:p>
    <w:p w:rsidR="004D07CD" w:rsidRDefault="004D07CD" w:rsidP="00B64E86">
      <w:pPr>
        <w:autoSpaceDE w:val="0"/>
        <w:autoSpaceDN w:val="0"/>
        <w:adjustRightInd w:val="0"/>
        <w:spacing w:after="0" w:line="240" w:lineRule="auto"/>
        <w:ind w:left="-567" w:firstLine="539"/>
        <w:jc w:val="both"/>
      </w:pPr>
      <w:r>
        <w:t xml:space="preserve">«43. </w:t>
      </w:r>
      <w:proofErr w:type="gramStart"/>
      <w:r>
        <w:t xml:space="preserve">Перечисление платежа, завершающего выплату субсидии, в IV квартале должно осуществляться не позднее последнего рабочего дня текущего финансового года после предоставления муниципальным бюджетным или автономным учреждением предварительного отчета о выполнении муниципального задания в части предварительной оценки достижения плановых показателей годового объема оказания муниципальных услуг за соответствующий финансовый год, составленного по форме, аналогичной форме отчета о выполнении муниципального задания, предусмотренной </w:t>
      </w:r>
      <w:hyperlink r:id="rId23" w:history="1">
        <w:r w:rsidRPr="004D07CD">
          <w:t>приложением № 2</w:t>
        </w:r>
        <w:proofErr w:type="gramEnd"/>
      </w:hyperlink>
      <w:r w:rsidRPr="004D07CD">
        <w:t xml:space="preserve"> к</w:t>
      </w:r>
      <w:r>
        <w:t xml:space="preserve"> настоящему Порядку. </w:t>
      </w:r>
      <w:r w:rsidR="002252FD" w:rsidRPr="002252FD">
        <w:rPr>
          <w:bCs/>
        </w:rPr>
        <w:t>Представление предварительного отчета об исполнении муниципального задания осуществляется не позднее 10 рабочих дней до завершения финансового года.</w:t>
      </w:r>
      <w:r w:rsidR="002252FD">
        <w:t xml:space="preserve"> </w:t>
      </w:r>
      <w:r>
        <w:t xml:space="preserve">В предварительном отчете указываются показатели по объему и качеству, запланированные к исполнению по завершении текущего финансового года (с учетом фактического выполнения указанных показателей на отчетную дату). В случае если показатели предварительной </w:t>
      </w:r>
      <w:proofErr w:type="gramStart"/>
      <w:r>
        <w:t>оценки достижения плановых показателей годового объема оказания муниципальных</w:t>
      </w:r>
      <w:proofErr w:type="gramEnd"/>
      <w:r>
        <w:t xml:space="preserve"> услуг, указанные в предварительном отчете, меньше показателей, установленных в муниципальном задании (с учетом допустимых (возможных) отклонений), то муниципальное задание подлежит уточнению в соответствии с указанными в предварительном отчете показателями.</w:t>
      </w:r>
    </w:p>
    <w:p w:rsidR="004D07CD" w:rsidRDefault="004D07CD" w:rsidP="00B64E86">
      <w:pPr>
        <w:autoSpaceDE w:val="0"/>
        <w:autoSpaceDN w:val="0"/>
        <w:adjustRightInd w:val="0"/>
        <w:spacing w:after="0" w:line="240" w:lineRule="auto"/>
        <w:ind w:left="-567" w:firstLine="539"/>
        <w:jc w:val="both"/>
      </w:pPr>
      <w:proofErr w:type="gramStart"/>
      <w:r>
        <w:t xml:space="preserve">Если на основании отчета о выполнении муниципального задания, предусмотренного </w:t>
      </w:r>
      <w:hyperlink r:id="rId24" w:history="1">
        <w:r w:rsidRPr="00F67279">
          <w:t>пунктом 44</w:t>
        </w:r>
      </w:hyperlink>
      <w:r>
        <w:t xml:space="preserve"> настоящего Порядка, показатели объема, указанные в отчете о выполнении муниципального задания, меньше показателей, установленных в муниципальном задании (с учетом допустимых (возможных) отклонений), то соответствующие средства субсидии подлежат перечислению в бюджет</w:t>
      </w:r>
      <w:r w:rsidR="003714B9" w:rsidRPr="003714B9">
        <w:t xml:space="preserve"> </w:t>
      </w:r>
      <w:r w:rsidR="00D338C9">
        <w:t>города</w:t>
      </w:r>
      <w:r>
        <w:t xml:space="preserve"> в соответствии с бюджетным законодательством Российской Федерации в объеме, соответствующем показателям, характеризующим объем </w:t>
      </w:r>
      <w:proofErr w:type="spellStart"/>
      <w:r>
        <w:t>неоказанной</w:t>
      </w:r>
      <w:proofErr w:type="spellEnd"/>
      <w:r>
        <w:t xml:space="preserve"> муниципальной услуги (невыполненной работы</w:t>
      </w:r>
      <w:proofErr w:type="gramEnd"/>
      <w:r>
        <w:t>), и учитываются в порядке, установленном для учета сумм возврата дебиторской задолженности.</w:t>
      </w:r>
    </w:p>
    <w:p w:rsidR="004D07CD" w:rsidRDefault="004D07CD" w:rsidP="00B64E86">
      <w:pPr>
        <w:autoSpaceDE w:val="0"/>
        <w:autoSpaceDN w:val="0"/>
        <w:adjustRightInd w:val="0"/>
        <w:spacing w:after="0" w:line="240" w:lineRule="auto"/>
        <w:ind w:left="-567" w:firstLine="540"/>
        <w:jc w:val="both"/>
      </w:pPr>
      <w:r w:rsidRPr="007B52AA">
        <w:t xml:space="preserve">Расчет объема субсидии, подлежащей возврату в бюджет </w:t>
      </w:r>
      <w:r w:rsidR="00D338C9">
        <w:t>города</w:t>
      </w:r>
      <w:r w:rsidRPr="007B52AA">
        <w:t>, осуществляется с применением нормативных затрат на оказание муниципальных услуг (выполнение работ), определяемых в соответствии с настоящим П</w:t>
      </w:r>
      <w:r w:rsidR="007B52AA" w:rsidRPr="007B52AA">
        <w:t>орядком</w:t>
      </w:r>
      <w:r w:rsidRPr="007B52AA">
        <w:t>, по форме, предусмотренной соглашением</w:t>
      </w:r>
      <w:proofErr w:type="gramStart"/>
      <w:r>
        <w:t>.</w:t>
      </w:r>
      <w:r w:rsidR="003A3383">
        <w:t>»;</w:t>
      </w:r>
      <w:proofErr w:type="gramEnd"/>
    </w:p>
    <w:p w:rsidR="004D07CD" w:rsidRDefault="00616AA6" w:rsidP="00B64E86">
      <w:pPr>
        <w:autoSpaceDE w:val="0"/>
        <w:autoSpaceDN w:val="0"/>
        <w:adjustRightInd w:val="0"/>
        <w:spacing w:after="0" w:line="240" w:lineRule="auto"/>
        <w:ind w:left="-567" w:firstLine="539"/>
        <w:jc w:val="both"/>
      </w:pPr>
      <w:r>
        <w:t>1</w:t>
      </w:r>
      <w:r w:rsidR="00357CD9">
        <w:t>6</w:t>
      </w:r>
      <w:r>
        <w:t xml:space="preserve">) </w:t>
      </w:r>
      <w:r w:rsidR="00B64E86">
        <w:t xml:space="preserve"> </w:t>
      </w:r>
      <w:r w:rsidR="002252FD">
        <w:t>пункт 46 признать утратившим силу</w:t>
      </w:r>
      <w:r w:rsidR="003619A4">
        <w:t xml:space="preserve">. </w:t>
      </w:r>
      <w:r>
        <w:t xml:space="preserve">           </w:t>
      </w:r>
    </w:p>
    <w:p w:rsidR="00616AA6" w:rsidRDefault="00616AA6" w:rsidP="00B64E86">
      <w:pPr>
        <w:autoSpaceDE w:val="0"/>
        <w:autoSpaceDN w:val="0"/>
        <w:adjustRightInd w:val="0"/>
        <w:spacing w:after="0" w:line="240" w:lineRule="auto"/>
        <w:ind w:left="-567" w:firstLine="539"/>
        <w:jc w:val="both"/>
      </w:pPr>
      <w:r>
        <w:lastRenderedPageBreak/>
        <w:t xml:space="preserve">2. Настоящее постановление вступает в силу </w:t>
      </w:r>
      <w:r w:rsidR="002F6FD0">
        <w:t xml:space="preserve">на следующий день после дня его </w:t>
      </w:r>
      <w:r>
        <w:t xml:space="preserve"> официального опубликования и применя</w:t>
      </w:r>
      <w:r w:rsidR="002F6FD0">
        <w:t>е</w:t>
      </w:r>
      <w:r>
        <w:t>тся при формировании муниципального задания на оказание муниципальных услуг (выполнение работ) в отношении муниципальных учреждений и расчете объема финансового обеспечения его выполнения</w:t>
      </w:r>
      <w:r w:rsidR="002F6FD0">
        <w:t>,</w:t>
      </w:r>
      <w:r>
        <w:t xml:space="preserve"> начиная с муниципального задания на 2027 год и плановый период 2028 и 2029 годов.</w:t>
      </w:r>
    </w:p>
    <w:p w:rsidR="002F6FD0" w:rsidRPr="00307ED4" w:rsidRDefault="002F6FD0" w:rsidP="00B64E86">
      <w:pPr>
        <w:pStyle w:val="ConsPlusNormal"/>
        <w:ind w:left="-567" w:firstLine="568"/>
        <w:jc w:val="both"/>
        <w:rPr>
          <w:rFonts w:ascii="Times New Roman" w:hAnsi="Times New Roman"/>
          <w:sz w:val="26"/>
          <w:szCs w:val="26"/>
        </w:rPr>
      </w:pPr>
      <w:r w:rsidRPr="00307ED4">
        <w:rPr>
          <w:rFonts w:ascii="Times New Roman" w:hAnsi="Times New Roman"/>
          <w:sz w:val="26"/>
          <w:szCs w:val="26"/>
        </w:rPr>
        <w:t>3.  Опубликовать настоящее постановление в муниципальном печатном средстве массовой информации – в газете «Ведомости Заречного» и разместить на официальном сайте Администрации города Заречного Пензенской области в информационно-телекоммуникационной сети «Интернет».</w:t>
      </w:r>
    </w:p>
    <w:p w:rsidR="002F6FD0" w:rsidRDefault="002F6FD0" w:rsidP="00B64E86">
      <w:pPr>
        <w:autoSpaceDE w:val="0"/>
        <w:autoSpaceDN w:val="0"/>
        <w:adjustRightInd w:val="0"/>
        <w:spacing w:after="0" w:line="240" w:lineRule="auto"/>
        <w:ind w:left="-567" w:firstLine="568"/>
        <w:jc w:val="both"/>
      </w:pPr>
      <w:r w:rsidRPr="002F6FD0">
        <w:t xml:space="preserve">4. </w:t>
      </w:r>
      <w:proofErr w:type="gramStart"/>
      <w:r w:rsidR="00E56879">
        <w:t>Контроль за</w:t>
      </w:r>
      <w:proofErr w:type="gramEnd"/>
      <w:r w:rsidR="00E56879">
        <w:t xml:space="preserve"> исполнением настоящего постановления возложить на заместителя Главы Администрации (вопросы экономики, финансов и развития предпринимательства).</w:t>
      </w:r>
    </w:p>
    <w:p w:rsidR="00B64E86" w:rsidRDefault="00B64E86" w:rsidP="00B64E86">
      <w:pPr>
        <w:autoSpaceDE w:val="0"/>
        <w:autoSpaceDN w:val="0"/>
        <w:adjustRightInd w:val="0"/>
        <w:spacing w:after="0" w:line="240" w:lineRule="auto"/>
        <w:ind w:left="-567" w:firstLine="568"/>
        <w:jc w:val="both"/>
      </w:pPr>
    </w:p>
    <w:p w:rsidR="00B64E86" w:rsidRDefault="00B64E86" w:rsidP="00B64E86">
      <w:pPr>
        <w:autoSpaceDE w:val="0"/>
        <w:autoSpaceDN w:val="0"/>
        <w:adjustRightInd w:val="0"/>
        <w:spacing w:after="0" w:line="240" w:lineRule="auto"/>
        <w:ind w:left="-567" w:firstLine="568"/>
        <w:jc w:val="both"/>
      </w:pPr>
    </w:p>
    <w:p w:rsidR="00B64E86" w:rsidRPr="002F6FD0" w:rsidRDefault="00B64E86" w:rsidP="00B64E86">
      <w:pPr>
        <w:autoSpaceDE w:val="0"/>
        <w:autoSpaceDN w:val="0"/>
        <w:adjustRightInd w:val="0"/>
        <w:spacing w:after="0" w:line="240" w:lineRule="auto"/>
        <w:ind w:left="-567"/>
        <w:jc w:val="both"/>
      </w:pPr>
      <w:r>
        <w:t xml:space="preserve">Глава города                          </w:t>
      </w:r>
      <w:r w:rsidR="00E56879">
        <w:t xml:space="preserve">   </w:t>
      </w:r>
      <w:r>
        <w:t xml:space="preserve">                                         </w:t>
      </w:r>
      <w:r w:rsidR="00BF45D9">
        <w:t xml:space="preserve">  </w:t>
      </w:r>
      <w:r>
        <w:t xml:space="preserve">                              </w:t>
      </w:r>
      <w:r w:rsidR="009E5F2B">
        <w:t xml:space="preserve"> </w:t>
      </w:r>
      <w:r>
        <w:t xml:space="preserve">А.В. Костин      </w:t>
      </w:r>
    </w:p>
    <w:p w:rsidR="00323D51" w:rsidRDefault="009E5F2B" w:rsidP="009F78D2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  <w:r>
        <w:t xml:space="preserve"> </w:t>
      </w:r>
    </w:p>
    <w:p w:rsidR="007230DA" w:rsidRDefault="007230DA" w:rsidP="009F78D2">
      <w:pPr>
        <w:autoSpaceDE w:val="0"/>
        <w:autoSpaceDN w:val="0"/>
        <w:adjustRightInd w:val="0"/>
        <w:spacing w:after="0" w:line="240" w:lineRule="auto"/>
        <w:ind w:left="-567" w:firstLine="567"/>
        <w:jc w:val="both"/>
      </w:pPr>
    </w:p>
    <w:p w:rsidR="009F78D2" w:rsidRDefault="009F78D2" w:rsidP="009F78D2">
      <w:pPr>
        <w:spacing w:after="0" w:line="240" w:lineRule="auto"/>
        <w:ind w:left="-567"/>
      </w:pPr>
    </w:p>
    <w:p w:rsidR="001F7E15" w:rsidRDefault="001F7E15" w:rsidP="001F7E15">
      <w:pPr>
        <w:spacing w:after="0" w:line="240" w:lineRule="auto"/>
      </w:pPr>
    </w:p>
    <w:p w:rsidR="001F7E15" w:rsidRDefault="001F7E15" w:rsidP="001F7E15">
      <w:pPr>
        <w:spacing w:after="0" w:line="240" w:lineRule="auto"/>
      </w:pPr>
    </w:p>
    <w:p w:rsidR="004973FA" w:rsidRPr="004973FA" w:rsidRDefault="004973FA" w:rsidP="001F7E15">
      <w:pPr>
        <w:pStyle w:val="a5"/>
        <w:autoSpaceDE w:val="0"/>
        <w:autoSpaceDN w:val="0"/>
        <w:adjustRightInd w:val="0"/>
        <w:spacing w:after="0" w:line="240" w:lineRule="auto"/>
        <w:ind w:left="360"/>
        <w:jc w:val="both"/>
      </w:pPr>
    </w:p>
    <w:p w:rsidR="004973FA" w:rsidRPr="00ED77F3" w:rsidRDefault="004973FA" w:rsidP="004973FA">
      <w:pPr>
        <w:pStyle w:val="a5"/>
        <w:spacing w:after="0" w:line="240" w:lineRule="auto"/>
        <w:ind w:left="360" w:right="-284"/>
        <w:jc w:val="both"/>
      </w:pPr>
    </w:p>
    <w:p w:rsidR="004973FA" w:rsidRDefault="004973FA" w:rsidP="004973FA">
      <w:pPr>
        <w:spacing w:after="0" w:line="240" w:lineRule="auto"/>
        <w:ind w:left="360"/>
        <w:jc w:val="both"/>
      </w:pPr>
    </w:p>
    <w:p w:rsidR="00F608C9" w:rsidRPr="004973FA" w:rsidRDefault="00F608C9" w:rsidP="004973FA">
      <w:pPr>
        <w:tabs>
          <w:tab w:val="left" w:pos="3614"/>
        </w:tabs>
      </w:pPr>
    </w:p>
    <w:sectPr w:rsidR="00F608C9" w:rsidRPr="004973FA" w:rsidSect="009C7C65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797B"/>
    <w:multiLevelType w:val="hybridMultilevel"/>
    <w:tmpl w:val="13502C66"/>
    <w:lvl w:ilvl="0" w:tplc="3850BDF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47E025CF"/>
    <w:multiLevelType w:val="hybridMultilevel"/>
    <w:tmpl w:val="EAA07C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4973FA"/>
    <w:rsid w:val="00011BDE"/>
    <w:rsid w:val="0007517D"/>
    <w:rsid w:val="000F246E"/>
    <w:rsid w:val="00114A29"/>
    <w:rsid w:val="001473ED"/>
    <w:rsid w:val="001E3195"/>
    <w:rsid w:val="001F7E15"/>
    <w:rsid w:val="002252FD"/>
    <w:rsid w:val="00241D07"/>
    <w:rsid w:val="0027658E"/>
    <w:rsid w:val="00280F4D"/>
    <w:rsid w:val="002F6FD0"/>
    <w:rsid w:val="00323D51"/>
    <w:rsid w:val="00357CD9"/>
    <w:rsid w:val="003619A4"/>
    <w:rsid w:val="003714B9"/>
    <w:rsid w:val="00380593"/>
    <w:rsid w:val="003A3383"/>
    <w:rsid w:val="003B1AB9"/>
    <w:rsid w:val="003F6127"/>
    <w:rsid w:val="00425148"/>
    <w:rsid w:val="00465476"/>
    <w:rsid w:val="004973FA"/>
    <w:rsid w:val="004C08BB"/>
    <w:rsid w:val="004D07CD"/>
    <w:rsid w:val="00520D80"/>
    <w:rsid w:val="00522E50"/>
    <w:rsid w:val="00601298"/>
    <w:rsid w:val="00616AA6"/>
    <w:rsid w:val="007230DA"/>
    <w:rsid w:val="00741BAD"/>
    <w:rsid w:val="00745A4F"/>
    <w:rsid w:val="00774EB2"/>
    <w:rsid w:val="007B52AA"/>
    <w:rsid w:val="0085198D"/>
    <w:rsid w:val="008A1475"/>
    <w:rsid w:val="008A51E8"/>
    <w:rsid w:val="008B2085"/>
    <w:rsid w:val="008F762B"/>
    <w:rsid w:val="00983049"/>
    <w:rsid w:val="00992F5F"/>
    <w:rsid w:val="009C7C65"/>
    <w:rsid w:val="009D47E6"/>
    <w:rsid w:val="009E5F2B"/>
    <w:rsid w:val="009F78D2"/>
    <w:rsid w:val="00A161AB"/>
    <w:rsid w:val="00A34444"/>
    <w:rsid w:val="00A400DA"/>
    <w:rsid w:val="00A41263"/>
    <w:rsid w:val="00B5477B"/>
    <w:rsid w:val="00B64E86"/>
    <w:rsid w:val="00BF45D9"/>
    <w:rsid w:val="00C50860"/>
    <w:rsid w:val="00C81FC9"/>
    <w:rsid w:val="00CA5A8C"/>
    <w:rsid w:val="00D162E1"/>
    <w:rsid w:val="00D21BBE"/>
    <w:rsid w:val="00D338C9"/>
    <w:rsid w:val="00D73C20"/>
    <w:rsid w:val="00D7480B"/>
    <w:rsid w:val="00D85A02"/>
    <w:rsid w:val="00DC1681"/>
    <w:rsid w:val="00DC7081"/>
    <w:rsid w:val="00E56879"/>
    <w:rsid w:val="00E64EB3"/>
    <w:rsid w:val="00EC2A94"/>
    <w:rsid w:val="00F417BD"/>
    <w:rsid w:val="00F608C9"/>
    <w:rsid w:val="00F67279"/>
    <w:rsid w:val="00FF2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3FA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4973FA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2F6FD0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2F6FD0"/>
    <w:rPr>
      <w:rFonts w:ascii="Calibri" w:eastAsia="Calibri" w:hAnsi="Calibri"/>
      <w:sz w:val="22"/>
      <w:szCs w:val="22"/>
      <w:lang w:eastAsia="ru-RU"/>
    </w:rPr>
  </w:style>
  <w:style w:type="paragraph" w:customStyle="1" w:styleId="ConsPlusTitle">
    <w:name w:val="ConsPlusTitle"/>
    <w:rsid w:val="003714B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795&amp;dst=234" TargetMode="External"/><Relationship Id="rId13" Type="http://schemas.openxmlformats.org/officeDocument/2006/relationships/hyperlink" Target="https://login.consultant.ru/link/?req=doc&amp;base=LAW&amp;n=431880&amp;dst=100052" TargetMode="External"/><Relationship Id="rId18" Type="http://schemas.openxmlformats.org/officeDocument/2006/relationships/hyperlink" Target="https://login.consultant.ru/link/?req=doc&amp;base=LAW&amp;n=504957&amp;dst=37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129344" TargetMode="External"/><Relationship Id="rId7" Type="http://schemas.openxmlformats.org/officeDocument/2006/relationships/hyperlink" Target="https://login.consultant.ru/link/?req=doc&amp;base=LAW&amp;n=470713&amp;dst=7256" TargetMode="External"/><Relationship Id="rId12" Type="http://schemas.openxmlformats.org/officeDocument/2006/relationships/hyperlink" Target="https://login.consultant.ru/link/?req=doc&amp;base=LAW&amp;n=469795&amp;dst=234" TargetMode="External"/><Relationship Id="rId17" Type="http://schemas.openxmlformats.org/officeDocument/2006/relationships/image" Target="media/image2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04957&amp;dst=29" TargetMode="External"/><Relationship Id="rId20" Type="http://schemas.openxmlformats.org/officeDocument/2006/relationships/hyperlink" Target="https://login.consultant.ru/link/?req=doc&amp;base=LAW&amp;n=521255&amp;dst=10052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70713&amp;dst=7254" TargetMode="External"/><Relationship Id="rId11" Type="http://schemas.openxmlformats.org/officeDocument/2006/relationships/hyperlink" Target="https://login.consultant.ru/link/?req=doc&amp;base=LAW&amp;n=470713&amp;dst=7256" TargetMode="External"/><Relationship Id="rId24" Type="http://schemas.openxmlformats.org/officeDocument/2006/relationships/hyperlink" Target="https://login.consultant.ru/link/?req=doc&amp;base=RLAW021&amp;n=216475&amp;dst=100122" TargetMode="External"/><Relationship Id="rId5" Type="http://schemas.openxmlformats.org/officeDocument/2006/relationships/image" Target="media/image1.wmf"/><Relationship Id="rId15" Type="http://schemas.openxmlformats.org/officeDocument/2006/relationships/hyperlink" Target="https://login.consultant.ru/link/?req=doc&amp;base=LAW&amp;n=504957&amp;dst=28" TargetMode="External"/><Relationship Id="rId23" Type="http://schemas.openxmlformats.org/officeDocument/2006/relationships/hyperlink" Target="https://login.consultant.ru/link/?req=doc&amp;base=RLAW021&amp;n=216475&amp;dst=100466" TargetMode="External"/><Relationship Id="rId10" Type="http://schemas.openxmlformats.org/officeDocument/2006/relationships/hyperlink" Target="https://login.consultant.ru/link/?req=doc&amp;base=LAW&amp;n=470713&amp;dst=7254" TargetMode="External"/><Relationship Id="rId19" Type="http://schemas.openxmlformats.org/officeDocument/2006/relationships/hyperlink" Target="https://login.consultant.ru/link/?req=doc&amp;base=LAW&amp;n=521255&amp;dst=1000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1880&amp;dst=100052" TargetMode="External"/><Relationship Id="rId14" Type="http://schemas.openxmlformats.org/officeDocument/2006/relationships/hyperlink" Target="https://login.consultant.ru/link/?req=doc&amp;base=RLAW021&amp;n=168704&amp;dst=100021" TargetMode="External"/><Relationship Id="rId22" Type="http://schemas.openxmlformats.org/officeDocument/2006/relationships/hyperlink" Target="https://login.consultant.ru/link/?req=doc&amp;base=LAW&amp;n=1305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5</Pages>
  <Words>2187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osletova</dc:creator>
  <cp:lastModifiedBy>osletova</cp:lastModifiedBy>
  <cp:revision>15</cp:revision>
  <cp:lastPrinted>2026-07-07T13:58:00Z</cp:lastPrinted>
  <dcterms:created xsi:type="dcterms:W3CDTF">2026-07-07T08:27:00Z</dcterms:created>
  <dcterms:modified xsi:type="dcterms:W3CDTF">2026-07-22T14:08:00Z</dcterms:modified>
</cp:coreProperties>
</file>