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11F3" w:rsidRDefault="007610B9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noProof/>
          <w:sz w:val="26"/>
          <w:szCs w:val="2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7" o:spid="_x0000_s1027" type="#_x0000_t202" style="position:absolute;left:0;text-align:left;margin-left:104.55pt;margin-top:158.55pt;width:111.75pt;height:19.5pt;z-index:25166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" fillcolor="white [3201]" stroked="f" strokeweight=".5pt">
            <v:textbox>
              <w:txbxContent>
                <w:p w:rsidR="007610B9" w:rsidRPr="00101B81" w:rsidRDefault="007610B9" w:rsidP="00101B81">
                  <w:pPr>
                    <w:rPr>
                      <w:szCs w:val="20"/>
                    </w:rPr>
                  </w:pPr>
                </w:p>
              </w:txbxContent>
            </v:textbox>
          </v:shape>
        </w:pict>
      </w:r>
      <w:r>
        <w:rPr>
          <w:noProof/>
          <w:sz w:val="26"/>
          <w:szCs w:val="26"/>
        </w:rPr>
        <w:pict>
          <v:shape id="Надпись 8" o:spid="_x0000_s1026" type="#_x0000_t202" style="position:absolute;left:0;text-align:left;margin-left:358.8pt;margin-top:156.9pt;width:69.75pt;height:22.5pt;z-index:251666432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" fillcolor="white [3201]" stroked="f" strokeweight=".5pt">
            <v:textbox>
              <w:txbxContent>
                <w:p w:rsidR="007610B9" w:rsidRPr="00101B81" w:rsidRDefault="007610B9" w:rsidP="00101B81">
                  <w:pPr>
                    <w:rPr>
                      <w:szCs w:val="20"/>
                    </w:rPr>
                  </w:pPr>
                </w:p>
              </w:txbxContent>
            </v:textbox>
          </v:shape>
        </w:pict>
      </w:r>
      <w:r>
        <w:rPr>
          <w:noProof/>
          <w:sz w:val="26"/>
          <w:szCs w:val="26"/>
        </w:rPr>
        <w:pict>
          <v:shape id="Text Box 4" o:spid="_x0000_s1032" type="#_x0000_t202" style="position:absolute;left:0;text-align:left;margin-left:111.3pt;margin-top:153.9pt;width:89.55pt;height:4.5pt;flip:y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" stroked="f">
            <v:textbox>
              <w:txbxContent>
                <w:p w:rsidR="007610B9" w:rsidRPr="000D624E" w:rsidRDefault="007610B9" w:rsidP="004C3D51">
                  <w:pPr>
                    <w:ind w:left="-142" w:firstLine="0"/>
                    <w:rPr>
                      <w:sz w:val="20"/>
                      <w:szCs w:val="20"/>
                    </w:rPr>
                  </w:pPr>
                </w:p>
              </w:txbxContent>
            </v:textbox>
          </v:shape>
        </w:pict>
      </w:r>
      <w:r>
        <w:rPr>
          <w:noProof/>
          <w:sz w:val="26"/>
          <w:szCs w:val="26"/>
        </w:rPr>
        <w:pict>
          <v:shape id="Text Box 5" o:spid="_x0000_s1031" type="#_x0000_t202" style="position:absolute;left:0;text-align:left;margin-left:366.3pt;margin-top:158.55pt;width:1in;height:19.5pt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" stroked="f">
            <v:textbox>
              <w:txbxContent>
                <w:p w:rsidR="007610B9" w:rsidRPr="000D624E" w:rsidRDefault="007610B9" w:rsidP="004C3D51">
                  <w:pPr>
                    <w:ind w:firstLine="0"/>
                    <w:rPr>
                      <w:sz w:val="20"/>
                      <w:szCs w:val="20"/>
                    </w:rPr>
                  </w:pPr>
                </w:p>
              </w:txbxContent>
            </v:textbox>
          </v:shape>
        </w:pict>
      </w:r>
      <w:r w:rsidR="00CE11F3">
        <w:rPr>
          <w:noProof/>
          <w:sz w:val="26"/>
          <w:szCs w:val="26"/>
        </w:rPr>
        <w:drawing>
          <wp:inline distT="0" distB="0" distL="0" distR="0">
            <wp:extent cx="6520755" cy="2511425"/>
            <wp:effectExtent l="0" t="0" r="0" b="3175"/>
            <wp:docPr id="1" name="Рисунок 1" descr="пост-09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пост-09 (1)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3204" cy="25200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11F3" w:rsidRDefault="00CE11F3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CE11F3" w:rsidRPr="0066498A" w:rsidRDefault="004C3D51" w:rsidP="00CE11F3">
      <w:pPr>
        <w:pStyle w:val="ConsPlusTitle"/>
        <w:jc w:val="center"/>
        <w:rPr>
          <w:rFonts w:ascii="Times New Roman" w:hAnsi="Times New Roman" w:cs="Times New Roman"/>
          <w:b w:val="0"/>
          <w:sz w:val="25"/>
          <w:szCs w:val="25"/>
        </w:rPr>
      </w:pPr>
      <w:r w:rsidRPr="0066498A">
        <w:rPr>
          <w:rFonts w:ascii="Times New Roman" w:hAnsi="Times New Roman" w:cs="Times New Roman"/>
          <w:b w:val="0"/>
          <w:sz w:val="25"/>
          <w:szCs w:val="25"/>
        </w:rPr>
        <w:t>О внесении изменений в постановление Администрации г. З</w:t>
      </w:r>
      <w:r w:rsidR="00A37144" w:rsidRPr="0066498A">
        <w:rPr>
          <w:rFonts w:ascii="Times New Roman" w:hAnsi="Times New Roman" w:cs="Times New Roman"/>
          <w:b w:val="0"/>
          <w:sz w:val="25"/>
          <w:szCs w:val="25"/>
        </w:rPr>
        <w:t>аречного Пензенской области от 13</w:t>
      </w:r>
      <w:r w:rsidRPr="0066498A">
        <w:rPr>
          <w:rFonts w:ascii="Times New Roman" w:hAnsi="Times New Roman" w:cs="Times New Roman"/>
          <w:b w:val="0"/>
          <w:sz w:val="25"/>
          <w:szCs w:val="25"/>
        </w:rPr>
        <w:t>.0</w:t>
      </w:r>
      <w:r w:rsidR="00A37144" w:rsidRPr="0066498A">
        <w:rPr>
          <w:rFonts w:ascii="Times New Roman" w:hAnsi="Times New Roman" w:cs="Times New Roman"/>
          <w:b w:val="0"/>
          <w:sz w:val="25"/>
          <w:szCs w:val="25"/>
        </w:rPr>
        <w:t>5</w:t>
      </w:r>
      <w:r w:rsidRPr="0066498A">
        <w:rPr>
          <w:rFonts w:ascii="Times New Roman" w:hAnsi="Times New Roman" w:cs="Times New Roman"/>
          <w:b w:val="0"/>
          <w:sz w:val="25"/>
          <w:szCs w:val="25"/>
        </w:rPr>
        <w:t>.201</w:t>
      </w:r>
      <w:r w:rsidR="00A37144" w:rsidRPr="0066498A">
        <w:rPr>
          <w:rFonts w:ascii="Times New Roman" w:hAnsi="Times New Roman" w:cs="Times New Roman"/>
          <w:b w:val="0"/>
          <w:sz w:val="25"/>
          <w:szCs w:val="25"/>
        </w:rPr>
        <w:t>8 № 1215</w:t>
      </w:r>
      <w:r w:rsidRPr="0066498A">
        <w:rPr>
          <w:rFonts w:ascii="Times New Roman" w:hAnsi="Times New Roman" w:cs="Times New Roman"/>
          <w:b w:val="0"/>
          <w:sz w:val="25"/>
          <w:szCs w:val="25"/>
        </w:rPr>
        <w:t xml:space="preserve"> </w:t>
      </w:r>
      <w:r w:rsidR="007E6080" w:rsidRPr="0066498A">
        <w:rPr>
          <w:rFonts w:ascii="Times New Roman" w:hAnsi="Times New Roman" w:cs="Times New Roman"/>
          <w:b w:val="0"/>
          <w:sz w:val="25"/>
          <w:szCs w:val="25"/>
        </w:rPr>
        <w:t>«</w:t>
      </w:r>
      <w:r w:rsidR="00CE11F3" w:rsidRPr="0066498A">
        <w:rPr>
          <w:rFonts w:ascii="Times New Roman" w:hAnsi="Times New Roman" w:cs="Times New Roman"/>
          <w:b w:val="0"/>
          <w:sz w:val="25"/>
          <w:szCs w:val="25"/>
        </w:rPr>
        <w:t xml:space="preserve">Об утверждении административного регламента предоставления муниципальной услуги </w:t>
      </w:r>
      <w:r w:rsidR="007E6080" w:rsidRPr="0066498A">
        <w:rPr>
          <w:rFonts w:ascii="Times New Roman" w:hAnsi="Times New Roman" w:cs="Times New Roman"/>
          <w:b w:val="0"/>
          <w:sz w:val="25"/>
          <w:szCs w:val="25"/>
        </w:rPr>
        <w:t>«</w:t>
      </w:r>
      <w:r w:rsidR="00A06999" w:rsidRPr="0066498A">
        <w:rPr>
          <w:rFonts w:ascii="Times New Roman" w:hAnsi="Times New Roman" w:cs="Times New Roman"/>
          <w:b w:val="0"/>
          <w:sz w:val="25"/>
          <w:szCs w:val="25"/>
        </w:rPr>
        <w:t>Выдача разрешения на использование земель или земельных участков без предоставления земельных участков и установления сервитута</w:t>
      </w:r>
      <w:r w:rsidR="00BB686C">
        <w:rPr>
          <w:rFonts w:ascii="Times New Roman" w:hAnsi="Times New Roman" w:cs="Times New Roman"/>
          <w:b w:val="0"/>
          <w:sz w:val="25"/>
          <w:szCs w:val="25"/>
        </w:rPr>
        <w:t>, публичного сервитута</w:t>
      </w:r>
      <w:r w:rsidR="007E6080" w:rsidRPr="0066498A">
        <w:rPr>
          <w:rFonts w:ascii="Times New Roman" w:hAnsi="Times New Roman" w:cs="Times New Roman"/>
          <w:b w:val="0"/>
          <w:sz w:val="25"/>
          <w:szCs w:val="25"/>
        </w:rPr>
        <w:t>»</w:t>
      </w:r>
    </w:p>
    <w:p w:rsidR="00CE11F3" w:rsidRPr="0066498A" w:rsidRDefault="00CE11F3" w:rsidP="00CE11F3">
      <w:pPr>
        <w:pStyle w:val="ConsPlusTitle"/>
        <w:jc w:val="center"/>
        <w:rPr>
          <w:rFonts w:ascii="Times New Roman" w:hAnsi="Times New Roman" w:cs="Times New Roman"/>
          <w:sz w:val="25"/>
          <w:szCs w:val="25"/>
        </w:rPr>
      </w:pPr>
    </w:p>
    <w:p w:rsidR="00BE08BB" w:rsidRPr="00123442" w:rsidRDefault="00BE08BB" w:rsidP="00BE08BB">
      <w:pPr>
        <w:autoSpaceDE w:val="0"/>
        <w:autoSpaceDN w:val="0"/>
        <w:adjustRightInd w:val="0"/>
        <w:spacing w:after="0" w:line="240" w:lineRule="auto"/>
        <w:ind w:firstLine="709"/>
      </w:pPr>
      <w:proofErr w:type="gramStart"/>
      <w:r w:rsidRPr="00123442">
        <w:t xml:space="preserve">В соответствии с </w:t>
      </w:r>
      <w:r w:rsidR="00A17520">
        <w:t>Федеральным</w:t>
      </w:r>
      <w:r w:rsidRPr="00123442">
        <w:t xml:space="preserve"> </w:t>
      </w:r>
      <w:hyperlink r:id="rId8">
        <w:r w:rsidRPr="00123442">
          <w:rPr>
            <w:rStyle w:val="-"/>
            <w:color w:val="auto"/>
            <w:u w:val="none"/>
          </w:rPr>
          <w:t>закон</w:t>
        </w:r>
        <w:r w:rsidR="00A17520">
          <w:rPr>
            <w:rStyle w:val="-"/>
            <w:color w:val="auto"/>
            <w:u w:val="none"/>
          </w:rPr>
          <w:t>о</w:t>
        </w:r>
        <w:r w:rsidRPr="00123442">
          <w:rPr>
            <w:rStyle w:val="-"/>
            <w:color w:val="auto"/>
            <w:u w:val="none"/>
          </w:rPr>
          <w:t>м</w:t>
        </w:r>
      </w:hyperlink>
      <w:r w:rsidRPr="00123442">
        <w:t xml:space="preserve"> от 27.07.2010 № 210-ФЗ «Об организации предоставления государственных и муниципальных услуг» (с последующими изменениями),</w:t>
      </w:r>
      <w:r w:rsidRPr="00123442">
        <w:rPr>
          <w:bCs/>
          <w:color w:val="000000" w:themeColor="text1"/>
        </w:rPr>
        <w:t xml:space="preserve"> </w:t>
      </w:r>
      <w:r w:rsidRPr="00123442">
        <w:t xml:space="preserve">постановлениями Администрации г. Заречного Пензенской области </w:t>
      </w:r>
      <w:r w:rsidRPr="00123442">
        <w:rPr>
          <w:shd w:val="clear" w:color="auto" w:fill="FFFFFF"/>
        </w:rPr>
        <w:t>от 14.03.2018 №</w:t>
      </w:r>
      <w:r w:rsidRPr="00123442">
        <w:rPr>
          <w:color w:val="FF0000"/>
          <w:shd w:val="clear" w:color="auto" w:fill="FFFFFF"/>
        </w:rPr>
        <w:t xml:space="preserve"> </w:t>
      </w:r>
      <w:r w:rsidRPr="00123442">
        <w:rPr>
          <w:shd w:val="clear" w:color="auto" w:fill="FFFFFF"/>
        </w:rPr>
        <w:t xml:space="preserve">479 «Об утверждении Реестра муниципальных услуг закрытого административно-территориального образования города Заречного Пензенской области» </w:t>
      </w:r>
      <w:r w:rsidRPr="00123442">
        <w:t>(с последующими изменениями)</w:t>
      </w:r>
      <w:r w:rsidRPr="00123442">
        <w:rPr>
          <w:shd w:val="clear" w:color="auto" w:fill="FFFFFF"/>
        </w:rPr>
        <w:t xml:space="preserve">, от 03.04.2018 № 634 </w:t>
      </w:r>
      <w:r w:rsidRPr="00123442">
        <w:t>«О разработке и утверждении административных регламентов предоставления муниципальных услуг органами местного самоуправления закрытого административно-территориального образования города</w:t>
      </w:r>
      <w:proofErr w:type="gramEnd"/>
      <w:r w:rsidRPr="00123442">
        <w:t xml:space="preserve"> Заречного  Пензенской  области» (с последующими изменениями),</w:t>
      </w:r>
      <w:r w:rsidRPr="00123442">
        <w:rPr>
          <w:shd w:val="clear" w:color="auto" w:fill="FFFFFF"/>
        </w:rPr>
        <w:t xml:space="preserve"> </w:t>
      </w:r>
      <w:r w:rsidRPr="004E5C0F">
        <w:t xml:space="preserve">руководствуясь </w:t>
      </w:r>
      <w:hyperlink r:id="rId9" w:history="1">
        <w:r w:rsidRPr="004E5C0F">
          <w:t>статьями 4.3.1</w:t>
        </w:r>
      </w:hyperlink>
      <w:r w:rsidRPr="004E5C0F">
        <w:t xml:space="preserve"> и </w:t>
      </w:r>
      <w:hyperlink r:id="rId10" w:history="1">
        <w:r w:rsidRPr="004E5C0F">
          <w:t>4.6.1</w:t>
        </w:r>
      </w:hyperlink>
      <w:r w:rsidRPr="004E5C0F">
        <w:t xml:space="preserve"> Устава  </w:t>
      </w:r>
      <w:r w:rsidRPr="004E5C0F">
        <w:rPr>
          <w:spacing w:val="-5"/>
        </w:rPr>
        <w:t>городского округа город Заречный Пензенской области (закрытое административно - территориальное  образование)</w:t>
      </w:r>
      <w:r w:rsidRPr="004E5C0F">
        <w:t xml:space="preserve">, </w:t>
      </w:r>
      <w:r w:rsidRPr="00123442">
        <w:t>Администрация г. Заречного Пензенской области</w:t>
      </w:r>
      <w:r w:rsidR="00A17520">
        <w:t xml:space="preserve">  </w:t>
      </w:r>
      <w:proofErr w:type="gramStart"/>
      <w:r w:rsidRPr="00123442">
        <w:rPr>
          <w:b/>
          <w:bCs/>
          <w:spacing w:val="20"/>
        </w:rPr>
        <w:t>п</w:t>
      </w:r>
      <w:proofErr w:type="gramEnd"/>
      <w:r>
        <w:rPr>
          <w:b/>
          <w:bCs/>
          <w:spacing w:val="20"/>
        </w:rPr>
        <w:t xml:space="preserve"> </w:t>
      </w:r>
      <w:r w:rsidRPr="00123442">
        <w:rPr>
          <w:b/>
          <w:bCs/>
          <w:spacing w:val="20"/>
        </w:rPr>
        <w:t>о</w:t>
      </w:r>
      <w:r>
        <w:rPr>
          <w:b/>
          <w:bCs/>
          <w:spacing w:val="20"/>
        </w:rPr>
        <w:t xml:space="preserve"> </w:t>
      </w:r>
      <w:r w:rsidRPr="00123442">
        <w:rPr>
          <w:b/>
          <w:bCs/>
          <w:spacing w:val="20"/>
        </w:rPr>
        <w:t>с</w:t>
      </w:r>
      <w:r>
        <w:rPr>
          <w:b/>
          <w:bCs/>
          <w:spacing w:val="20"/>
        </w:rPr>
        <w:t xml:space="preserve"> </w:t>
      </w:r>
      <w:r w:rsidRPr="00123442">
        <w:rPr>
          <w:b/>
          <w:bCs/>
          <w:spacing w:val="20"/>
        </w:rPr>
        <w:t>т</w:t>
      </w:r>
      <w:r>
        <w:rPr>
          <w:b/>
          <w:bCs/>
          <w:spacing w:val="20"/>
        </w:rPr>
        <w:t xml:space="preserve"> </w:t>
      </w:r>
      <w:r w:rsidRPr="00123442">
        <w:rPr>
          <w:b/>
          <w:bCs/>
          <w:spacing w:val="20"/>
        </w:rPr>
        <w:t>а</w:t>
      </w:r>
      <w:r>
        <w:rPr>
          <w:b/>
          <w:bCs/>
          <w:spacing w:val="20"/>
        </w:rPr>
        <w:t xml:space="preserve"> </w:t>
      </w:r>
      <w:r w:rsidRPr="00123442">
        <w:rPr>
          <w:b/>
          <w:bCs/>
          <w:spacing w:val="20"/>
        </w:rPr>
        <w:t>н</w:t>
      </w:r>
      <w:r>
        <w:rPr>
          <w:b/>
          <w:bCs/>
          <w:spacing w:val="20"/>
        </w:rPr>
        <w:t xml:space="preserve"> </w:t>
      </w:r>
      <w:r w:rsidRPr="00123442">
        <w:rPr>
          <w:b/>
          <w:bCs/>
          <w:spacing w:val="20"/>
        </w:rPr>
        <w:t>о</w:t>
      </w:r>
      <w:r>
        <w:rPr>
          <w:b/>
          <w:bCs/>
          <w:spacing w:val="20"/>
        </w:rPr>
        <w:t xml:space="preserve"> </w:t>
      </w:r>
      <w:r w:rsidRPr="00123442">
        <w:rPr>
          <w:b/>
          <w:bCs/>
          <w:spacing w:val="20"/>
        </w:rPr>
        <w:t>в</w:t>
      </w:r>
      <w:r>
        <w:rPr>
          <w:b/>
          <w:bCs/>
          <w:spacing w:val="20"/>
        </w:rPr>
        <w:t xml:space="preserve"> </w:t>
      </w:r>
      <w:r w:rsidRPr="00123442">
        <w:rPr>
          <w:b/>
          <w:bCs/>
          <w:spacing w:val="20"/>
        </w:rPr>
        <w:t>л</w:t>
      </w:r>
      <w:r>
        <w:rPr>
          <w:b/>
          <w:bCs/>
          <w:spacing w:val="20"/>
        </w:rPr>
        <w:t xml:space="preserve"> </w:t>
      </w:r>
      <w:r w:rsidRPr="00123442">
        <w:rPr>
          <w:b/>
          <w:bCs/>
          <w:spacing w:val="20"/>
        </w:rPr>
        <w:t>я</w:t>
      </w:r>
      <w:r>
        <w:rPr>
          <w:b/>
          <w:bCs/>
          <w:spacing w:val="20"/>
        </w:rPr>
        <w:t xml:space="preserve"> </w:t>
      </w:r>
      <w:r w:rsidRPr="00123442">
        <w:rPr>
          <w:b/>
          <w:bCs/>
          <w:spacing w:val="20"/>
        </w:rPr>
        <w:t>е</w:t>
      </w:r>
      <w:r>
        <w:rPr>
          <w:b/>
          <w:bCs/>
          <w:spacing w:val="20"/>
        </w:rPr>
        <w:t xml:space="preserve"> </w:t>
      </w:r>
      <w:r w:rsidRPr="00123442">
        <w:rPr>
          <w:b/>
          <w:bCs/>
          <w:spacing w:val="20"/>
        </w:rPr>
        <w:t>т:</w:t>
      </w:r>
    </w:p>
    <w:p w:rsidR="0023325A" w:rsidRPr="0066498A" w:rsidRDefault="0023325A" w:rsidP="0023325A">
      <w:pPr>
        <w:pStyle w:val="ConsPlusNormal"/>
        <w:jc w:val="both"/>
        <w:rPr>
          <w:rFonts w:ascii="Times New Roman" w:hAnsi="Times New Roman" w:cs="Times New Roman"/>
          <w:sz w:val="25"/>
          <w:szCs w:val="25"/>
        </w:rPr>
      </w:pPr>
    </w:p>
    <w:p w:rsidR="004C3D51" w:rsidRPr="00101B81" w:rsidRDefault="0023325A" w:rsidP="00847BB8">
      <w:pPr>
        <w:pStyle w:val="ConsPlusTitle"/>
        <w:suppressAutoHyphens/>
        <w:ind w:firstLine="709"/>
        <w:jc w:val="both"/>
        <w:rPr>
          <w:rFonts w:ascii="Times New Roman" w:hAnsi="Times New Roman" w:cs="Times New Roman"/>
          <w:b w:val="0"/>
          <w:bCs/>
          <w:sz w:val="26"/>
          <w:szCs w:val="26"/>
        </w:rPr>
      </w:pPr>
      <w:r w:rsidRPr="00101B81">
        <w:rPr>
          <w:rFonts w:ascii="Times New Roman" w:hAnsi="Times New Roman" w:cs="Times New Roman"/>
          <w:b w:val="0"/>
          <w:bCs/>
          <w:sz w:val="26"/>
          <w:szCs w:val="26"/>
        </w:rPr>
        <w:t xml:space="preserve">1. </w:t>
      </w:r>
      <w:r w:rsidR="004C3D51" w:rsidRPr="00101B81">
        <w:rPr>
          <w:rFonts w:ascii="Times New Roman" w:hAnsi="Times New Roman" w:cs="Times New Roman"/>
          <w:b w:val="0"/>
          <w:bCs/>
          <w:sz w:val="26"/>
          <w:szCs w:val="26"/>
        </w:rPr>
        <w:t xml:space="preserve">Внести в </w:t>
      </w:r>
      <w:r w:rsidR="00847BB8" w:rsidRPr="00101B81">
        <w:rPr>
          <w:rFonts w:ascii="Times New Roman" w:hAnsi="Times New Roman" w:cs="Times New Roman"/>
          <w:b w:val="0"/>
          <w:bCs/>
          <w:sz w:val="26"/>
          <w:szCs w:val="26"/>
        </w:rPr>
        <w:t xml:space="preserve">постановление </w:t>
      </w:r>
      <w:r w:rsidR="004C3D51" w:rsidRPr="00101B81">
        <w:rPr>
          <w:rFonts w:ascii="Times New Roman" w:hAnsi="Times New Roman" w:cs="Times New Roman"/>
          <w:b w:val="0"/>
          <w:bCs/>
          <w:sz w:val="26"/>
          <w:szCs w:val="26"/>
        </w:rPr>
        <w:t xml:space="preserve">Администрации г. Заречного Пензенской области </w:t>
      </w:r>
      <w:r w:rsidR="00847BB8" w:rsidRPr="00101B81">
        <w:rPr>
          <w:rFonts w:ascii="Times New Roman" w:hAnsi="Times New Roman" w:cs="Times New Roman"/>
          <w:b w:val="0"/>
          <w:bCs/>
          <w:sz w:val="26"/>
          <w:szCs w:val="26"/>
        </w:rPr>
        <w:t xml:space="preserve">                   </w:t>
      </w:r>
      <w:r w:rsidR="004C3D51" w:rsidRPr="00101B81">
        <w:rPr>
          <w:rFonts w:ascii="Times New Roman" w:hAnsi="Times New Roman" w:cs="Times New Roman"/>
          <w:b w:val="0"/>
          <w:bCs/>
          <w:sz w:val="26"/>
          <w:szCs w:val="26"/>
        </w:rPr>
        <w:t xml:space="preserve">от </w:t>
      </w:r>
      <w:r w:rsidR="008943B1" w:rsidRPr="00101B81">
        <w:rPr>
          <w:rFonts w:ascii="Times New Roman" w:hAnsi="Times New Roman" w:cs="Times New Roman"/>
          <w:b w:val="0"/>
          <w:sz w:val="26"/>
          <w:szCs w:val="26"/>
        </w:rPr>
        <w:t xml:space="preserve">13.05.2018 № 1215 </w:t>
      </w:r>
      <w:r w:rsidR="007E6080" w:rsidRPr="00101B81">
        <w:rPr>
          <w:rFonts w:ascii="Times New Roman" w:hAnsi="Times New Roman" w:cs="Times New Roman"/>
          <w:b w:val="0"/>
          <w:sz w:val="26"/>
          <w:szCs w:val="26"/>
        </w:rPr>
        <w:t>«</w:t>
      </w:r>
      <w:r w:rsidR="008943B1" w:rsidRPr="00101B81">
        <w:rPr>
          <w:rFonts w:ascii="Times New Roman" w:hAnsi="Times New Roman" w:cs="Times New Roman"/>
          <w:b w:val="0"/>
          <w:sz w:val="26"/>
          <w:szCs w:val="26"/>
        </w:rPr>
        <w:t xml:space="preserve">Об утверждении административного регламента предоставления муниципальной услуги </w:t>
      </w:r>
      <w:r w:rsidR="007E6080" w:rsidRPr="00101B81">
        <w:rPr>
          <w:rFonts w:ascii="Times New Roman" w:hAnsi="Times New Roman" w:cs="Times New Roman"/>
          <w:b w:val="0"/>
          <w:sz w:val="26"/>
          <w:szCs w:val="26"/>
        </w:rPr>
        <w:t>«</w:t>
      </w:r>
      <w:r w:rsidR="00A06999" w:rsidRPr="00101B81">
        <w:rPr>
          <w:rFonts w:ascii="Times New Roman" w:hAnsi="Times New Roman" w:cs="Times New Roman"/>
          <w:b w:val="0"/>
          <w:sz w:val="26"/>
          <w:szCs w:val="26"/>
        </w:rPr>
        <w:t>Выдача разрешения на использование земель или земельных участков без предоставления земельных участков и установления сервитута</w:t>
      </w:r>
      <w:r w:rsidR="00BB686C">
        <w:rPr>
          <w:rFonts w:ascii="Times New Roman" w:hAnsi="Times New Roman" w:cs="Times New Roman"/>
          <w:b w:val="0"/>
          <w:sz w:val="26"/>
          <w:szCs w:val="26"/>
        </w:rPr>
        <w:t>, публичного сервитута</w:t>
      </w:r>
      <w:r w:rsidR="007E6080" w:rsidRPr="00101B81">
        <w:rPr>
          <w:rFonts w:ascii="Times New Roman" w:hAnsi="Times New Roman" w:cs="Times New Roman"/>
          <w:b w:val="0"/>
          <w:sz w:val="26"/>
          <w:szCs w:val="26"/>
        </w:rPr>
        <w:t>»</w:t>
      </w:r>
      <w:r w:rsidR="00847BB8" w:rsidRPr="00101B81">
        <w:rPr>
          <w:rFonts w:ascii="Times New Roman" w:hAnsi="Times New Roman" w:cs="Times New Roman"/>
          <w:b w:val="0"/>
          <w:bCs/>
          <w:sz w:val="26"/>
          <w:szCs w:val="26"/>
        </w:rPr>
        <w:t xml:space="preserve"> </w:t>
      </w:r>
      <w:r w:rsidR="00BE08BB">
        <w:rPr>
          <w:rFonts w:ascii="Times New Roman" w:hAnsi="Times New Roman" w:cs="Times New Roman"/>
          <w:b w:val="0"/>
          <w:bCs/>
          <w:sz w:val="26"/>
          <w:szCs w:val="26"/>
        </w:rPr>
        <w:t>(в редакции от 0</w:t>
      </w:r>
      <w:r w:rsidR="006779DF">
        <w:rPr>
          <w:rFonts w:ascii="Times New Roman" w:hAnsi="Times New Roman" w:cs="Times New Roman"/>
          <w:b w:val="0"/>
          <w:bCs/>
          <w:sz w:val="26"/>
          <w:szCs w:val="26"/>
        </w:rPr>
        <w:t>1</w:t>
      </w:r>
      <w:r w:rsidR="00D776E9" w:rsidRPr="00101B81">
        <w:rPr>
          <w:rFonts w:ascii="Times New Roman" w:hAnsi="Times New Roman" w:cs="Times New Roman"/>
          <w:b w:val="0"/>
          <w:bCs/>
          <w:sz w:val="26"/>
          <w:szCs w:val="26"/>
        </w:rPr>
        <w:t>.</w:t>
      </w:r>
      <w:r w:rsidR="006779DF">
        <w:rPr>
          <w:rFonts w:ascii="Times New Roman" w:hAnsi="Times New Roman" w:cs="Times New Roman"/>
          <w:b w:val="0"/>
          <w:bCs/>
          <w:sz w:val="26"/>
          <w:szCs w:val="26"/>
        </w:rPr>
        <w:t>12</w:t>
      </w:r>
      <w:r w:rsidR="00D776E9" w:rsidRPr="00101B81">
        <w:rPr>
          <w:rFonts w:ascii="Times New Roman" w:hAnsi="Times New Roman" w:cs="Times New Roman"/>
          <w:b w:val="0"/>
          <w:bCs/>
          <w:sz w:val="26"/>
          <w:szCs w:val="26"/>
        </w:rPr>
        <w:t>.20</w:t>
      </w:r>
      <w:r w:rsidR="00101B81" w:rsidRPr="00101B81">
        <w:rPr>
          <w:rFonts w:ascii="Times New Roman" w:hAnsi="Times New Roman" w:cs="Times New Roman"/>
          <w:b w:val="0"/>
          <w:bCs/>
          <w:sz w:val="26"/>
          <w:szCs w:val="26"/>
        </w:rPr>
        <w:t>2</w:t>
      </w:r>
      <w:r w:rsidR="006779DF">
        <w:rPr>
          <w:rFonts w:ascii="Times New Roman" w:hAnsi="Times New Roman" w:cs="Times New Roman"/>
          <w:b w:val="0"/>
          <w:bCs/>
          <w:sz w:val="26"/>
          <w:szCs w:val="26"/>
        </w:rPr>
        <w:t>6</w:t>
      </w:r>
      <w:r w:rsidR="00D776E9" w:rsidRPr="00101B81">
        <w:rPr>
          <w:rFonts w:ascii="Times New Roman" w:hAnsi="Times New Roman" w:cs="Times New Roman"/>
          <w:b w:val="0"/>
          <w:bCs/>
          <w:sz w:val="26"/>
          <w:szCs w:val="26"/>
        </w:rPr>
        <w:t xml:space="preserve"> № </w:t>
      </w:r>
      <w:r w:rsidR="006779DF">
        <w:rPr>
          <w:rFonts w:ascii="Times New Roman" w:hAnsi="Times New Roman" w:cs="Times New Roman"/>
          <w:b w:val="0"/>
          <w:bCs/>
          <w:sz w:val="26"/>
          <w:szCs w:val="26"/>
        </w:rPr>
        <w:t>2095</w:t>
      </w:r>
      <w:r w:rsidR="00D776E9" w:rsidRPr="00101B81">
        <w:rPr>
          <w:rFonts w:ascii="Times New Roman" w:hAnsi="Times New Roman" w:cs="Times New Roman"/>
          <w:b w:val="0"/>
          <w:bCs/>
          <w:sz w:val="26"/>
          <w:szCs w:val="26"/>
        </w:rPr>
        <w:t xml:space="preserve">) </w:t>
      </w:r>
      <w:r w:rsidR="00847BB8" w:rsidRPr="00101B81">
        <w:rPr>
          <w:rFonts w:ascii="Times New Roman" w:hAnsi="Times New Roman" w:cs="Times New Roman"/>
          <w:b w:val="0"/>
          <w:bCs/>
          <w:sz w:val="26"/>
          <w:szCs w:val="26"/>
        </w:rPr>
        <w:t>следую</w:t>
      </w:r>
      <w:r w:rsidR="00A06999" w:rsidRPr="00101B81">
        <w:rPr>
          <w:rFonts w:ascii="Times New Roman" w:hAnsi="Times New Roman" w:cs="Times New Roman"/>
          <w:b w:val="0"/>
          <w:bCs/>
          <w:sz w:val="26"/>
          <w:szCs w:val="26"/>
        </w:rPr>
        <w:t>щи</w:t>
      </w:r>
      <w:r w:rsidR="00847BB8" w:rsidRPr="00101B81">
        <w:rPr>
          <w:rFonts w:ascii="Times New Roman" w:hAnsi="Times New Roman" w:cs="Times New Roman"/>
          <w:b w:val="0"/>
          <w:bCs/>
          <w:sz w:val="26"/>
          <w:szCs w:val="26"/>
        </w:rPr>
        <w:t>е изменени</w:t>
      </w:r>
      <w:r w:rsidR="00A06999" w:rsidRPr="00101B81">
        <w:rPr>
          <w:rFonts w:ascii="Times New Roman" w:hAnsi="Times New Roman" w:cs="Times New Roman"/>
          <w:b w:val="0"/>
          <w:bCs/>
          <w:sz w:val="26"/>
          <w:szCs w:val="26"/>
        </w:rPr>
        <w:t>я</w:t>
      </w:r>
      <w:r w:rsidR="00847BB8" w:rsidRPr="00101B81">
        <w:rPr>
          <w:rFonts w:ascii="Times New Roman" w:hAnsi="Times New Roman" w:cs="Times New Roman"/>
          <w:b w:val="0"/>
          <w:bCs/>
          <w:sz w:val="26"/>
          <w:szCs w:val="26"/>
        </w:rPr>
        <w:t>:</w:t>
      </w:r>
    </w:p>
    <w:p w:rsidR="00A06999" w:rsidRPr="00101B81" w:rsidRDefault="00A06999" w:rsidP="00847BB8">
      <w:pPr>
        <w:pStyle w:val="ConsPlusTitle"/>
        <w:suppressAutoHyphens/>
        <w:ind w:firstLine="709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101B81">
        <w:rPr>
          <w:rFonts w:ascii="Times New Roman" w:hAnsi="Times New Roman" w:cs="Times New Roman"/>
          <w:b w:val="0"/>
          <w:bCs/>
          <w:sz w:val="26"/>
          <w:szCs w:val="26"/>
        </w:rPr>
        <w:t xml:space="preserve">1.1. </w:t>
      </w:r>
      <w:r w:rsidR="00101B81" w:rsidRPr="00101B81">
        <w:rPr>
          <w:rFonts w:ascii="Times New Roman" w:hAnsi="Times New Roman" w:cs="Times New Roman"/>
          <w:b w:val="0"/>
          <w:sz w:val="26"/>
          <w:szCs w:val="26"/>
        </w:rPr>
        <w:t>преамбулу</w:t>
      </w:r>
      <w:r w:rsidRPr="00101B81">
        <w:rPr>
          <w:rFonts w:ascii="Times New Roman" w:hAnsi="Times New Roman" w:cs="Times New Roman"/>
          <w:b w:val="0"/>
          <w:sz w:val="26"/>
          <w:szCs w:val="26"/>
        </w:rPr>
        <w:t xml:space="preserve"> постановления изложить в новой редакции:</w:t>
      </w:r>
    </w:p>
    <w:p w:rsidR="00BE08BB" w:rsidRPr="00A40E77" w:rsidRDefault="00BE08BB" w:rsidP="006779DF">
      <w:pPr>
        <w:autoSpaceDE w:val="0"/>
        <w:autoSpaceDN w:val="0"/>
        <w:adjustRightInd w:val="0"/>
        <w:spacing w:after="0" w:line="240" w:lineRule="auto"/>
        <w:ind w:firstLine="708"/>
        <w:rPr>
          <w:bCs/>
          <w:spacing w:val="20"/>
        </w:rPr>
      </w:pPr>
      <w:proofErr w:type="gramStart"/>
      <w:r>
        <w:rPr>
          <w:b/>
        </w:rPr>
        <w:t>«</w:t>
      </w:r>
      <w:r w:rsidRPr="00123442">
        <w:t xml:space="preserve">В соответствии с </w:t>
      </w:r>
      <w:r w:rsidR="006779DF" w:rsidRPr="006779DF">
        <w:rPr>
          <w:rFonts w:eastAsiaTheme="minorHAnsi"/>
          <w:position w:val="0"/>
          <w:lang w:eastAsia="en-US"/>
        </w:rPr>
        <w:t xml:space="preserve">Земельным </w:t>
      </w:r>
      <w:hyperlink r:id="rId11" w:history="1">
        <w:r w:rsidR="006779DF" w:rsidRPr="006779DF">
          <w:rPr>
            <w:rFonts w:eastAsiaTheme="minorHAnsi"/>
            <w:position w:val="0"/>
            <w:lang w:eastAsia="en-US"/>
          </w:rPr>
          <w:t>кодекс</w:t>
        </w:r>
      </w:hyperlink>
      <w:r w:rsidR="006779DF" w:rsidRPr="006779DF">
        <w:rPr>
          <w:rFonts w:eastAsiaTheme="minorHAnsi"/>
          <w:position w:val="0"/>
          <w:lang w:eastAsia="en-US"/>
        </w:rPr>
        <w:t>ом</w:t>
      </w:r>
      <w:r w:rsidR="006779DF">
        <w:rPr>
          <w:rFonts w:eastAsiaTheme="minorHAnsi"/>
          <w:position w:val="0"/>
          <w:lang w:eastAsia="en-US"/>
        </w:rPr>
        <w:t xml:space="preserve"> Российской Федерации, </w:t>
      </w:r>
      <w:r w:rsidR="00A17520">
        <w:t>Ф</w:t>
      </w:r>
      <w:r w:rsidRPr="00123442">
        <w:t xml:space="preserve">едеральным </w:t>
      </w:r>
      <w:hyperlink r:id="rId12">
        <w:r w:rsidRPr="00123442">
          <w:rPr>
            <w:rStyle w:val="-"/>
            <w:color w:val="auto"/>
            <w:u w:val="none"/>
          </w:rPr>
          <w:t>закон</w:t>
        </w:r>
        <w:r w:rsidR="00A17520">
          <w:rPr>
            <w:rStyle w:val="-"/>
            <w:color w:val="auto"/>
            <w:u w:val="none"/>
          </w:rPr>
          <w:t>о</w:t>
        </w:r>
        <w:r w:rsidRPr="00123442">
          <w:rPr>
            <w:rStyle w:val="-"/>
            <w:color w:val="auto"/>
            <w:u w:val="none"/>
          </w:rPr>
          <w:t>м</w:t>
        </w:r>
      </w:hyperlink>
      <w:r w:rsidRPr="00123442">
        <w:t xml:space="preserve"> от 27.07.2010 № 210-ФЗ «Об организации предоставления государственных и муниципальных услуг» (с последующими изменениями),</w:t>
      </w:r>
      <w:r w:rsidRPr="00123442">
        <w:rPr>
          <w:bCs/>
          <w:color w:val="000000" w:themeColor="text1"/>
        </w:rPr>
        <w:t xml:space="preserve"> </w:t>
      </w:r>
      <w:r w:rsidRPr="00123442">
        <w:t xml:space="preserve">постановлениями Администрации г. Заречного Пензенской области </w:t>
      </w:r>
      <w:r w:rsidRPr="00123442">
        <w:rPr>
          <w:shd w:val="clear" w:color="auto" w:fill="FFFFFF"/>
        </w:rPr>
        <w:t>от 14.03.2018 №</w:t>
      </w:r>
      <w:r w:rsidRPr="00123442">
        <w:rPr>
          <w:color w:val="FF0000"/>
          <w:shd w:val="clear" w:color="auto" w:fill="FFFFFF"/>
        </w:rPr>
        <w:t xml:space="preserve"> </w:t>
      </w:r>
      <w:r w:rsidRPr="00123442">
        <w:rPr>
          <w:shd w:val="clear" w:color="auto" w:fill="FFFFFF"/>
        </w:rPr>
        <w:t xml:space="preserve">479 «Об утверждении Реестра муниципальных услуг закрытого административно-территориального образования города Заречного Пензенской области» </w:t>
      </w:r>
      <w:r w:rsidRPr="00123442">
        <w:t>(с последующими изменениями)</w:t>
      </w:r>
      <w:r w:rsidRPr="00123442">
        <w:rPr>
          <w:shd w:val="clear" w:color="auto" w:fill="FFFFFF"/>
        </w:rPr>
        <w:t xml:space="preserve">, от 03.04.2018 </w:t>
      </w:r>
      <w:r w:rsidR="006779DF">
        <w:rPr>
          <w:shd w:val="clear" w:color="auto" w:fill="FFFFFF"/>
        </w:rPr>
        <w:br/>
      </w:r>
      <w:r w:rsidRPr="00123442">
        <w:rPr>
          <w:shd w:val="clear" w:color="auto" w:fill="FFFFFF"/>
        </w:rPr>
        <w:t xml:space="preserve">№ 634 </w:t>
      </w:r>
      <w:r w:rsidRPr="00123442">
        <w:t>«О разработке и утверждении административных регламентов предоставления муниципальных услуг органами местного</w:t>
      </w:r>
      <w:proofErr w:type="gramEnd"/>
      <w:r w:rsidRPr="00123442">
        <w:t xml:space="preserve"> самоуправления закрытого административно-территориального образования города Заречного  Пензенской  области» (с последующими изменениями),</w:t>
      </w:r>
      <w:r w:rsidRPr="00123442">
        <w:rPr>
          <w:shd w:val="clear" w:color="auto" w:fill="FFFFFF"/>
        </w:rPr>
        <w:t xml:space="preserve"> </w:t>
      </w:r>
      <w:r w:rsidRPr="004E5C0F">
        <w:t xml:space="preserve">руководствуясь </w:t>
      </w:r>
      <w:hyperlink r:id="rId13" w:history="1">
        <w:r w:rsidRPr="004E5C0F">
          <w:t>статьями 4.3.1</w:t>
        </w:r>
      </w:hyperlink>
      <w:r w:rsidRPr="004E5C0F">
        <w:t xml:space="preserve"> и </w:t>
      </w:r>
      <w:hyperlink r:id="rId14" w:history="1">
        <w:r w:rsidRPr="004E5C0F">
          <w:t>4.6.1</w:t>
        </w:r>
      </w:hyperlink>
      <w:r w:rsidRPr="004E5C0F">
        <w:t xml:space="preserve"> Устава  </w:t>
      </w:r>
      <w:r w:rsidRPr="004E5C0F">
        <w:rPr>
          <w:spacing w:val="-5"/>
        </w:rPr>
        <w:t>городского округа город Заречный Пензенской области (закрытое административно - территориальное  образование)</w:t>
      </w:r>
      <w:r w:rsidRPr="004E5C0F">
        <w:t xml:space="preserve">,   </w:t>
      </w:r>
      <w:r w:rsidRPr="00123442">
        <w:t xml:space="preserve"> Администрация г. Заречного Пензенской области </w:t>
      </w:r>
      <w:r w:rsidR="00A17520">
        <w:t xml:space="preserve"> </w:t>
      </w:r>
      <w:proofErr w:type="gramStart"/>
      <w:r w:rsidRPr="00E01777">
        <w:rPr>
          <w:b/>
          <w:bCs/>
          <w:spacing w:val="20"/>
        </w:rPr>
        <w:t>п</w:t>
      </w:r>
      <w:proofErr w:type="gramEnd"/>
      <w:r w:rsidRPr="00E01777">
        <w:rPr>
          <w:b/>
          <w:bCs/>
          <w:spacing w:val="20"/>
        </w:rPr>
        <w:t xml:space="preserve"> о с т а н о в л я е т</w:t>
      </w:r>
      <w:r w:rsidRPr="00A40E77">
        <w:rPr>
          <w:bCs/>
          <w:spacing w:val="20"/>
        </w:rPr>
        <w:t>:»;</w:t>
      </w:r>
    </w:p>
    <w:p w:rsidR="006779DF" w:rsidRPr="00101B81" w:rsidRDefault="00101B81" w:rsidP="006779DF">
      <w:pPr>
        <w:pStyle w:val="ConsPlusTitle"/>
        <w:suppressAutoHyphens/>
        <w:ind w:firstLine="709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101B81">
        <w:rPr>
          <w:rFonts w:ascii="Times New Roman" w:hAnsi="Times New Roman" w:cs="Times New Roman"/>
          <w:b w:val="0"/>
          <w:bCs/>
          <w:sz w:val="26"/>
          <w:szCs w:val="26"/>
        </w:rPr>
        <w:t>1.</w:t>
      </w:r>
      <w:r w:rsidR="001B263E">
        <w:rPr>
          <w:rFonts w:ascii="Times New Roman" w:hAnsi="Times New Roman" w:cs="Times New Roman"/>
          <w:b w:val="0"/>
          <w:bCs/>
          <w:sz w:val="26"/>
          <w:szCs w:val="26"/>
        </w:rPr>
        <w:t>2</w:t>
      </w:r>
      <w:r w:rsidRPr="00101B81">
        <w:rPr>
          <w:rFonts w:ascii="Times New Roman" w:hAnsi="Times New Roman" w:cs="Times New Roman"/>
          <w:b w:val="0"/>
          <w:bCs/>
          <w:sz w:val="26"/>
          <w:szCs w:val="26"/>
        </w:rPr>
        <w:t xml:space="preserve">. </w:t>
      </w:r>
      <w:r w:rsidR="006779DF">
        <w:rPr>
          <w:rFonts w:ascii="Times New Roman" w:hAnsi="Times New Roman" w:cs="Times New Roman"/>
          <w:b w:val="0"/>
          <w:sz w:val="26"/>
          <w:szCs w:val="26"/>
        </w:rPr>
        <w:t xml:space="preserve">пункт 4 </w:t>
      </w:r>
      <w:r w:rsidR="006779DF" w:rsidRPr="00101B81">
        <w:rPr>
          <w:rFonts w:ascii="Times New Roman" w:hAnsi="Times New Roman" w:cs="Times New Roman"/>
          <w:b w:val="0"/>
          <w:sz w:val="26"/>
          <w:szCs w:val="26"/>
        </w:rPr>
        <w:t xml:space="preserve"> постановления изложить в </w:t>
      </w:r>
      <w:r w:rsidR="006779DF">
        <w:rPr>
          <w:rFonts w:ascii="Times New Roman" w:hAnsi="Times New Roman" w:cs="Times New Roman"/>
          <w:b w:val="0"/>
          <w:sz w:val="26"/>
          <w:szCs w:val="26"/>
        </w:rPr>
        <w:t>следующей</w:t>
      </w:r>
      <w:r w:rsidR="006779DF" w:rsidRPr="00101B81">
        <w:rPr>
          <w:rFonts w:ascii="Times New Roman" w:hAnsi="Times New Roman" w:cs="Times New Roman"/>
          <w:b w:val="0"/>
          <w:sz w:val="26"/>
          <w:szCs w:val="26"/>
        </w:rPr>
        <w:t xml:space="preserve"> редакции:</w:t>
      </w:r>
    </w:p>
    <w:p w:rsidR="006779DF" w:rsidRPr="007F63B9" w:rsidRDefault="006779DF" w:rsidP="007F63B9">
      <w:pPr>
        <w:autoSpaceDE w:val="0"/>
        <w:autoSpaceDN w:val="0"/>
        <w:adjustRightInd w:val="0"/>
        <w:spacing w:after="0" w:line="240" w:lineRule="auto"/>
        <w:ind w:firstLine="709"/>
        <w:rPr>
          <w:bCs/>
          <w:spacing w:val="20"/>
        </w:rPr>
      </w:pPr>
      <w:r w:rsidRPr="008B7384">
        <w:rPr>
          <w:b/>
        </w:rPr>
        <w:lastRenderedPageBreak/>
        <w:t>«</w:t>
      </w:r>
      <w:r w:rsidRPr="008B7384">
        <w:t>4.</w:t>
      </w:r>
      <w:r w:rsidRPr="008B7384">
        <w:rPr>
          <w:b/>
        </w:rPr>
        <w:t xml:space="preserve"> </w:t>
      </w:r>
      <w:r w:rsidRPr="008B7384">
        <w:t xml:space="preserve">Контроль за исполнением настоящего постановления возложить на заместителя Главы Администрации города Заречного, координирующего и контролирующего вопросы  </w:t>
      </w:r>
      <w:r w:rsidRPr="007F63B9">
        <w:t>архитектуры и градостроительства</w:t>
      </w:r>
      <w:proofErr w:type="gramStart"/>
      <w:r w:rsidRPr="007F63B9">
        <w:rPr>
          <w:rFonts w:eastAsiaTheme="minorHAnsi"/>
          <w:lang w:eastAsia="en-US"/>
        </w:rPr>
        <w:t>.</w:t>
      </w:r>
      <w:r w:rsidRPr="007F63B9">
        <w:rPr>
          <w:bCs/>
          <w:spacing w:val="20"/>
        </w:rPr>
        <w:t>».</w:t>
      </w:r>
      <w:proofErr w:type="gramEnd"/>
    </w:p>
    <w:p w:rsidR="006779DF" w:rsidRPr="007F63B9" w:rsidRDefault="006779DF" w:rsidP="007F63B9">
      <w:pPr>
        <w:pStyle w:val="ConsPlusTitle"/>
        <w:suppressAutoHyphens/>
        <w:ind w:firstLine="709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7F63B9">
        <w:rPr>
          <w:rFonts w:ascii="Times New Roman" w:eastAsiaTheme="minorHAnsi" w:hAnsi="Times New Roman" w:cs="Times New Roman"/>
          <w:b w:val="0"/>
          <w:sz w:val="26"/>
          <w:szCs w:val="26"/>
          <w:lang w:eastAsia="en-US"/>
        </w:rPr>
        <w:t>1.3.</w:t>
      </w:r>
      <w:r w:rsidRPr="007F63B9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</w:t>
      </w:r>
      <w:r w:rsidRPr="007F63B9">
        <w:rPr>
          <w:rFonts w:ascii="Times New Roman" w:hAnsi="Times New Roman" w:cs="Times New Roman"/>
          <w:b w:val="0"/>
          <w:sz w:val="26"/>
          <w:szCs w:val="26"/>
        </w:rPr>
        <w:t>в приложении к постановлению:</w:t>
      </w:r>
    </w:p>
    <w:p w:rsidR="007F63B9" w:rsidRPr="007F63B9" w:rsidRDefault="00855DA2" w:rsidP="007F63B9">
      <w:pPr>
        <w:autoSpaceDE w:val="0"/>
        <w:autoSpaceDN w:val="0"/>
        <w:adjustRightInd w:val="0"/>
        <w:spacing w:after="0" w:line="240" w:lineRule="auto"/>
        <w:ind w:firstLine="709"/>
      </w:pPr>
      <w:r w:rsidRPr="007F63B9">
        <w:t xml:space="preserve">1.3.1. </w:t>
      </w:r>
      <w:r w:rsidR="00415197">
        <w:t xml:space="preserve"> </w:t>
      </w:r>
      <w:r w:rsidR="007F63B9" w:rsidRPr="007F63B9">
        <w:t>пункт 2.4 изложить в следующей редакции:</w:t>
      </w:r>
    </w:p>
    <w:p w:rsidR="007F63B9" w:rsidRPr="007F63B9" w:rsidRDefault="007F63B9" w:rsidP="007F63B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F63B9">
        <w:rPr>
          <w:rFonts w:ascii="Times New Roman" w:hAnsi="Times New Roman" w:cs="Times New Roman"/>
          <w:sz w:val="26"/>
          <w:szCs w:val="26"/>
        </w:rPr>
        <w:t>«</w:t>
      </w:r>
      <w:r w:rsidRPr="007F63B9">
        <w:rPr>
          <w:rFonts w:ascii="Times New Roman" w:hAnsi="Times New Roman" w:cs="Times New Roman"/>
          <w:sz w:val="26"/>
          <w:szCs w:val="26"/>
        </w:rPr>
        <w:t>2.4. Срок предоставления муниципальной услуги не может превышать 2</w:t>
      </w:r>
      <w:r w:rsidRPr="007F63B9">
        <w:rPr>
          <w:rFonts w:ascii="Times New Roman" w:hAnsi="Times New Roman" w:cs="Times New Roman"/>
          <w:sz w:val="26"/>
          <w:szCs w:val="26"/>
        </w:rPr>
        <w:t>5</w:t>
      </w:r>
      <w:r w:rsidRPr="007F63B9">
        <w:rPr>
          <w:rFonts w:ascii="Times New Roman" w:hAnsi="Times New Roman" w:cs="Times New Roman"/>
          <w:sz w:val="26"/>
          <w:szCs w:val="26"/>
        </w:rPr>
        <w:t xml:space="preserve"> календарных дней со дня регистрации заявления о предоставлении муниципальной услуги в Администрации, в том числе:</w:t>
      </w:r>
    </w:p>
    <w:p w:rsidR="007F63B9" w:rsidRPr="007F63B9" w:rsidRDefault="007F63B9" w:rsidP="007F63B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F63B9">
        <w:rPr>
          <w:rFonts w:ascii="Times New Roman" w:hAnsi="Times New Roman" w:cs="Times New Roman"/>
          <w:sz w:val="26"/>
          <w:szCs w:val="26"/>
        </w:rPr>
        <w:t>- прием заявления и документов, необходимых для предоставления муниципальной услуги – 1 рабочий день;</w:t>
      </w:r>
    </w:p>
    <w:p w:rsidR="007F63B9" w:rsidRPr="007F63B9" w:rsidRDefault="007F63B9" w:rsidP="007F63B9">
      <w:pPr>
        <w:pStyle w:val="ConsPlusNormal"/>
        <w:ind w:firstLine="709"/>
        <w:rPr>
          <w:rFonts w:ascii="Times New Roman" w:hAnsi="Times New Roman" w:cs="Times New Roman"/>
          <w:sz w:val="26"/>
          <w:szCs w:val="26"/>
        </w:rPr>
      </w:pPr>
      <w:r w:rsidRPr="007F63B9">
        <w:rPr>
          <w:rFonts w:ascii="Times New Roman" w:hAnsi="Times New Roman" w:cs="Times New Roman"/>
          <w:sz w:val="26"/>
          <w:szCs w:val="26"/>
        </w:rPr>
        <w:t>- межведомственное информационное взаимодействие – 5 рабочих дней;</w:t>
      </w:r>
    </w:p>
    <w:p w:rsidR="007F63B9" w:rsidRPr="00C16221" w:rsidRDefault="007F63B9" w:rsidP="007F63B9">
      <w:pPr>
        <w:pStyle w:val="ConsPlusNormal"/>
        <w:ind w:firstLine="709"/>
        <w:rPr>
          <w:rFonts w:ascii="Times New Roman" w:hAnsi="Times New Roman"/>
          <w:sz w:val="26"/>
          <w:szCs w:val="26"/>
        </w:rPr>
      </w:pPr>
      <w:r w:rsidRPr="007F63B9">
        <w:rPr>
          <w:rFonts w:ascii="Times New Roman" w:hAnsi="Times New Roman" w:cs="Times New Roman"/>
          <w:sz w:val="26"/>
          <w:szCs w:val="26"/>
        </w:rPr>
        <w:t>- принятие</w:t>
      </w:r>
      <w:r w:rsidRPr="00C16221">
        <w:rPr>
          <w:rFonts w:ascii="Times New Roman" w:hAnsi="Times New Roman"/>
          <w:sz w:val="26"/>
          <w:szCs w:val="26"/>
        </w:rPr>
        <w:t xml:space="preserve"> решения о предоставлении (об отказе в предоставлении) муниципальной услуги –</w:t>
      </w:r>
      <w:r>
        <w:rPr>
          <w:rFonts w:ascii="Times New Roman" w:hAnsi="Times New Roman"/>
          <w:sz w:val="26"/>
          <w:szCs w:val="26"/>
        </w:rPr>
        <w:t xml:space="preserve"> 10</w:t>
      </w:r>
      <w:r>
        <w:rPr>
          <w:rFonts w:ascii="Times New Roman" w:hAnsi="Times New Roman"/>
          <w:sz w:val="26"/>
          <w:szCs w:val="26"/>
        </w:rPr>
        <w:t xml:space="preserve"> рабочих дней</w:t>
      </w:r>
      <w:r w:rsidRPr="00C16221">
        <w:rPr>
          <w:rFonts w:ascii="Times New Roman" w:hAnsi="Times New Roman"/>
          <w:sz w:val="26"/>
          <w:szCs w:val="26"/>
        </w:rPr>
        <w:t>;</w:t>
      </w:r>
    </w:p>
    <w:p w:rsidR="007F63B9" w:rsidRPr="00C16221" w:rsidRDefault="007F63B9" w:rsidP="007F63B9">
      <w:pPr>
        <w:pStyle w:val="ConsPlusNormal"/>
        <w:ind w:firstLine="709"/>
        <w:rPr>
          <w:rFonts w:ascii="Times New Roman" w:hAnsi="Times New Roman"/>
          <w:sz w:val="26"/>
          <w:szCs w:val="26"/>
        </w:rPr>
      </w:pPr>
      <w:r w:rsidRPr="00C16221">
        <w:rPr>
          <w:rFonts w:ascii="Times New Roman" w:hAnsi="Times New Roman"/>
          <w:sz w:val="26"/>
          <w:szCs w:val="26"/>
        </w:rPr>
        <w:t xml:space="preserve">- предоставление результата муниципальной услуги – </w:t>
      </w:r>
      <w:r>
        <w:rPr>
          <w:rFonts w:ascii="Times New Roman" w:hAnsi="Times New Roman"/>
          <w:sz w:val="26"/>
          <w:szCs w:val="26"/>
        </w:rPr>
        <w:t>3</w:t>
      </w:r>
      <w:r w:rsidRPr="00C16221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рабочих</w:t>
      </w:r>
      <w:r w:rsidRPr="00C16221">
        <w:rPr>
          <w:rFonts w:ascii="Times New Roman" w:hAnsi="Times New Roman"/>
          <w:sz w:val="26"/>
          <w:szCs w:val="26"/>
        </w:rPr>
        <w:t xml:space="preserve"> д</w:t>
      </w:r>
      <w:r>
        <w:rPr>
          <w:rFonts w:ascii="Times New Roman" w:hAnsi="Times New Roman"/>
          <w:sz w:val="26"/>
          <w:szCs w:val="26"/>
        </w:rPr>
        <w:t>ня</w:t>
      </w:r>
      <w:r w:rsidRPr="00C16221">
        <w:rPr>
          <w:rFonts w:ascii="Times New Roman" w:hAnsi="Times New Roman"/>
          <w:sz w:val="26"/>
          <w:szCs w:val="26"/>
        </w:rPr>
        <w:t>.</w:t>
      </w:r>
    </w:p>
    <w:p w:rsidR="007F63B9" w:rsidRDefault="007F63B9" w:rsidP="007F63B9">
      <w:pPr>
        <w:pStyle w:val="ConsPlusNormal"/>
        <w:ind w:firstLine="709"/>
        <w:jc w:val="both"/>
      </w:pPr>
      <w:r w:rsidRPr="00871552">
        <w:rPr>
          <w:rFonts w:ascii="Times New Roman" w:hAnsi="Times New Roman"/>
          <w:sz w:val="26"/>
          <w:szCs w:val="26"/>
        </w:rPr>
        <w:t xml:space="preserve">В случае представления заявления и  документов через МФЦ срок предоставления муниципальной услуги исчисляется со дня передачи МФЦ таких документов в </w:t>
      </w:r>
      <w:r>
        <w:rPr>
          <w:rFonts w:ascii="Times New Roman" w:hAnsi="Times New Roman"/>
          <w:sz w:val="26"/>
          <w:szCs w:val="26"/>
        </w:rPr>
        <w:t>Администрацию</w:t>
      </w:r>
      <w:proofErr w:type="gramStart"/>
      <w:r w:rsidRPr="00871552">
        <w:rPr>
          <w:rFonts w:ascii="Times New Roman" w:hAnsi="Times New Roman"/>
          <w:sz w:val="26"/>
          <w:szCs w:val="26"/>
        </w:rPr>
        <w:t>.</w:t>
      </w:r>
      <w:r>
        <w:rPr>
          <w:rFonts w:ascii="Times New Roman" w:hAnsi="Times New Roman"/>
          <w:sz w:val="26"/>
          <w:szCs w:val="26"/>
        </w:rPr>
        <w:t>»;</w:t>
      </w:r>
      <w:proofErr w:type="gramEnd"/>
    </w:p>
    <w:p w:rsidR="00781D59" w:rsidRDefault="00415197" w:rsidP="007F63B9">
      <w:pPr>
        <w:autoSpaceDE w:val="0"/>
        <w:autoSpaceDN w:val="0"/>
        <w:adjustRightInd w:val="0"/>
        <w:spacing w:after="0" w:line="240" w:lineRule="auto"/>
        <w:ind w:firstLine="709"/>
      </w:pPr>
      <w:r>
        <w:t>1.3.</w:t>
      </w:r>
      <w:r w:rsidR="00BC0143">
        <w:t>2</w:t>
      </w:r>
      <w:r w:rsidR="007F63B9">
        <w:t xml:space="preserve">. </w:t>
      </w:r>
      <w:r w:rsidR="00FB1B85">
        <w:t>пункт 2.6 изложить в следующей редакции:</w:t>
      </w:r>
    </w:p>
    <w:p w:rsidR="007610B9" w:rsidRPr="00B37AB6" w:rsidRDefault="00FB1B85" w:rsidP="007F63B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37AB6">
        <w:t>«</w:t>
      </w:r>
      <w:r w:rsidR="007610B9" w:rsidRPr="00B37AB6">
        <w:rPr>
          <w:rFonts w:ascii="Times New Roman" w:hAnsi="Times New Roman" w:cs="Times New Roman"/>
          <w:sz w:val="26"/>
          <w:szCs w:val="26"/>
        </w:rPr>
        <w:t>2.6. Документы и информация, необходимые для предоставления муниципальной услуги,</w:t>
      </w:r>
      <w:r w:rsidR="007610B9" w:rsidRPr="00B37AB6">
        <w:rPr>
          <w:sz w:val="26"/>
          <w:szCs w:val="26"/>
        </w:rPr>
        <w:t xml:space="preserve"> </w:t>
      </w:r>
      <w:r w:rsidR="007610B9" w:rsidRPr="00B37AB6">
        <w:rPr>
          <w:rFonts w:ascii="Times New Roman" w:hAnsi="Times New Roman" w:cs="Times New Roman"/>
          <w:sz w:val="26"/>
          <w:szCs w:val="26"/>
        </w:rPr>
        <w:t xml:space="preserve">которые заявитель </w:t>
      </w:r>
      <w:r w:rsidR="007610B9" w:rsidRPr="00B37AB6">
        <w:rPr>
          <w:rFonts w:ascii="Times New Roman" w:hAnsi="Times New Roman"/>
          <w:sz w:val="26"/>
          <w:szCs w:val="26"/>
        </w:rPr>
        <w:t xml:space="preserve">(представитель заявителя) </w:t>
      </w:r>
      <w:r w:rsidR="007610B9" w:rsidRPr="00B37AB6">
        <w:rPr>
          <w:rFonts w:ascii="Times New Roman" w:hAnsi="Times New Roman" w:cs="Times New Roman"/>
          <w:sz w:val="26"/>
          <w:szCs w:val="26"/>
        </w:rPr>
        <w:t>должен представить самостоятельно:</w:t>
      </w:r>
    </w:p>
    <w:p w:rsidR="007610B9" w:rsidRPr="00B37AB6" w:rsidRDefault="007610B9" w:rsidP="007F63B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37AB6">
        <w:rPr>
          <w:rFonts w:ascii="Times New Roman" w:hAnsi="Times New Roman" w:cs="Times New Roman"/>
          <w:sz w:val="26"/>
          <w:szCs w:val="26"/>
        </w:rPr>
        <w:t xml:space="preserve">1) </w:t>
      </w:r>
      <w:hyperlink w:anchor="P523" w:history="1">
        <w:r w:rsidRPr="00B37AB6">
          <w:rPr>
            <w:rFonts w:ascii="Times New Roman" w:hAnsi="Times New Roman" w:cs="Times New Roman"/>
            <w:sz w:val="26"/>
            <w:szCs w:val="26"/>
          </w:rPr>
          <w:t>заявление</w:t>
        </w:r>
      </w:hyperlink>
      <w:r w:rsidRPr="00B37AB6">
        <w:rPr>
          <w:rFonts w:ascii="Times New Roman" w:hAnsi="Times New Roman" w:cs="Times New Roman"/>
          <w:sz w:val="26"/>
          <w:szCs w:val="26"/>
        </w:rPr>
        <w:t xml:space="preserve"> о выдаче разрешения на использование земель или земельных участков без предоставления земельных участков и установления сервитута, публичного сервитута (далее – заявление) по форме согласно приложению № 1 к настоящему Регламенту.</w:t>
      </w:r>
    </w:p>
    <w:p w:rsidR="007610B9" w:rsidRPr="00B37AB6" w:rsidRDefault="007610B9" w:rsidP="007F63B9">
      <w:pPr>
        <w:autoSpaceDE w:val="0"/>
        <w:autoSpaceDN w:val="0"/>
        <w:adjustRightInd w:val="0"/>
        <w:spacing w:after="0" w:line="240" w:lineRule="auto"/>
        <w:ind w:firstLine="709"/>
        <w:rPr>
          <w:rFonts w:eastAsiaTheme="minorHAnsi"/>
          <w:position w:val="0"/>
          <w:lang w:eastAsia="en-US"/>
        </w:rPr>
      </w:pPr>
      <w:r w:rsidRPr="00B37AB6">
        <w:rPr>
          <w:rFonts w:eastAsiaTheme="minorHAnsi"/>
          <w:position w:val="0"/>
          <w:lang w:eastAsia="en-US"/>
        </w:rPr>
        <w:t>В заявлении должны быть указаны:</w:t>
      </w:r>
    </w:p>
    <w:p w:rsidR="007610B9" w:rsidRPr="00B37AB6" w:rsidRDefault="007610B9" w:rsidP="007F63B9">
      <w:pPr>
        <w:autoSpaceDE w:val="0"/>
        <w:autoSpaceDN w:val="0"/>
        <w:adjustRightInd w:val="0"/>
        <w:spacing w:after="0" w:line="240" w:lineRule="auto"/>
        <w:ind w:firstLine="709"/>
        <w:rPr>
          <w:rFonts w:eastAsiaTheme="minorHAnsi"/>
          <w:position w:val="0"/>
          <w:lang w:eastAsia="en-US"/>
        </w:rPr>
      </w:pPr>
      <w:r w:rsidRPr="00B37AB6">
        <w:rPr>
          <w:rFonts w:eastAsiaTheme="minorHAnsi"/>
          <w:position w:val="0"/>
          <w:lang w:eastAsia="en-US"/>
        </w:rPr>
        <w:t>а) фамилия, имя и (при наличии) отчество, место жительства заявителя и реквизиты документа, удостоверяющего его личность, - в случае, если заявление подается физическим лицом;</w:t>
      </w:r>
    </w:p>
    <w:p w:rsidR="007610B9" w:rsidRPr="00B37AB6" w:rsidRDefault="007610B9" w:rsidP="007F63B9">
      <w:pPr>
        <w:autoSpaceDE w:val="0"/>
        <w:autoSpaceDN w:val="0"/>
        <w:adjustRightInd w:val="0"/>
        <w:spacing w:after="0" w:line="240" w:lineRule="auto"/>
        <w:ind w:firstLine="709"/>
        <w:rPr>
          <w:rFonts w:eastAsiaTheme="minorHAnsi"/>
          <w:position w:val="0"/>
          <w:lang w:eastAsia="en-US"/>
        </w:rPr>
      </w:pPr>
      <w:r w:rsidRPr="00B37AB6">
        <w:rPr>
          <w:rFonts w:eastAsiaTheme="minorHAnsi"/>
          <w:position w:val="0"/>
          <w:lang w:eastAsia="en-US"/>
        </w:rPr>
        <w:t>б) наименование, место нахождения, организационно-правовая форма и сведения о государственной регистрации заявителя в Едином государственном реестре юридических лиц - в случае, если заявление подается юридическим лицом;</w:t>
      </w:r>
    </w:p>
    <w:p w:rsidR="007610B9" w:rsidRPr="00B37AB6" w:rsidRDefault="007610B9" w:rsidP="007F63B9">
      <w:pPr>
        <w:autoSpaceDE w:val="0"/>
        <w:autoSpaceDN w:val="0"/>
        <w:adjustRightInd w:val="0"/>
        <w:spacing w:after="0" w:line="240" w:lineRule="auto"/>
        <w:ind w:firstLine="709"/>
        <w:rPr>
          <w:rFonts w:eastAsiaTheme="minorHAnsi"/>
          <w:position w:val="0"/>
          <w:lang w:eastAsia="en-US"/>
        </w:rPr>
      </w:pPr>
      <w:r w:rsidRPr="00B37AB6">
        <w:rPr>
          <w:rFonts w:eastAsiaTheme="minorHAnsi"/>
          <w:position w:val="0"/>
          <w:lang w:eastAsia="en-US"/>
        </w:rPr>
        <w:t>в) фамилия, имя и (при наличии) отчество представителя заявителя и реквизиты документа, подтверждающего его полномочия, - в случае, если заявление подается представителем заявителя;</w:t>
      </w:r>
    </w:p>
    <w:p w:rsidR="007610B9" w:rsidRPr="00B37AB6" w:rsidRDefault="007610B9" w:rsidP="007F63B9">
      <w:pPr>
        <w:autoSpaceDE w:val="0"/>
        <w:autoSpaceDN w:val="0"/>
        <w:adjustRightInd w:val="0"/>
        <w:spacing w:after="0" w:line="240" w:lineRule="auto"/>
        <w:ind w:firstLine="709"/>
        <w:rPr>
          <w:rFonts w:eastAsiaTheme="minorHAnsi"/>
          <w:position w:val="0"/>
          <w:lang w:eastAsia="en-US"/>
        </w:rPr>
      </w:pPr>
      <w:r w:rsidRPr="00B37AB6">
        <w:rPr>
          <w:rFonts w:eastAsiaTheme="minorHAnsi"/>
          <w:position w:val="0"/>
          <w:lang w:eastAsia="en-US"/>
        </w:rPr>
        <w:t>г) почтовый адрес, адрес электронной почты, номер телефона для связи с заявителем или представителем заявителя;</w:t>
      </w:r>
    </w:p>
    <w:p w:rsidR="007610B9" w:rsidRPr="00B37AB6" w:rsidRDefault="007610B9" w:rsidP="007F63B9">
      <w:pPr>
        <w:autoSpaceDE w:val="0"/>
        <w:autoSpaceDN w:val="0"/>
        <w:adjustRightInd w:val="0"/>
        <w:spacing w:after="0" w:line="240" w:lineRule="auto"/>
        <w:ind w:firstLine="709"/>
        <w:rPr>
          <w:rFonts w:eastAsiaTheme="minorHAnsi"/>
          <w:position w:val="0"/>
          <w:lang w:eastAsia="en-US"/>
        </w:rPr>
      </w:pPr>
      <w:r w:rsidRPr="00B37AB6">
        <w:rPr>
          <w:rFonts w:eastAsiaTheme="minorHAnsi"/>
          <w:position w:val="0"/>
          <w:lang w:eastAsia="en-US"/>
        </w:rPr>
        <w:t xml:space="preserve">д) предполагаемые цели использования земель или земельного участка в соответствии с </w:t>
      </w:r>
      <w:hyperlink r:id="rId15" w:history="1">
        <w:r w:rsidRPr="00B37AB6">
          <w:rPr>
            <w:rFonts w:eastAsiaTheme="minorHAnsi"/>
            <w:position w:val="0"/>
            <w:lang w:eastAsia="en-US"/>
          </w:rPr>
          <w:t>пунктом 1 статьи 39.34</w:t>
        </w:r>
      </w:hyperlink>
      <w:r w:rsidRPr="00B37AB6">
        <w:rPr>
          <w:rFonts w:eastAsiaTheme="minorHAnsi"/>
          <w:position w:val="0"/>
          <w:lang w:eastAsia="en-US"/>
        </w:rPr>
        <w:t xml:space="preserve"> Земельного кодекса Российской Федерации;</w:t>
      </w:r>
    </w:p>
    <w:p w:rsidR="007610B9" w:rsidRPr="00B37AB6" w:rsidRDefault="007610B9" w:rsidP="007F63B9">
      <w:pPr>
        <w:autoSpaceDE w:val="0"/>
        <w:autoSpaceDN w:val="0"/>
        <w:adjustRightInd w:val="0"/>
        <w:spacing w:after="0" w:line="240" w:lineRule="auto"/>
        <w:ind w:firstLine="709"/>
        <w:rPr>
          <w:rFonts w:eastAsiaTheme="minorHAnsi"/>
          <w:position w:val="0"/>
          <w:lang w:eastAsia="en-US"/>
        </w:rPr>
      </w:pPr>
      <w:r w:rsidRPr="00B37AB6">
        <w:rPr>
          <w:rFonts w:eastAsiaTheme="minorHAnsi"/>
          <w:position w:val="0"/>
          <w:lang w:eastAsia="en-US"/>
        </w:rPr>
        <w:t>е) кадастровый номер земельного участка - в случае, если планируется использование всего земельного участка или его части;</w:t>
      </w:r>
    </w:p>
    <w:p w:rsidR="007610B9" w:rsidRPr="00B37AB6" w:rsidRDefault="007610B9" w:rsidP="007F63B9">
      <w:pPr>
        <w:autoSpaceDE w:val="0"/>
        <w:autoSpaceDN w:val="0"/>
        <w:adjustRightInd w:val="0"/>
        <w:spacing w:after="0" w:line="240" w:lineRule="auto"/>
        <w:ind w:firstLine="709"/>
        <w:rPr>
          <w:rFonts w:eastAsiaTheme="minorHAnsi"/>
          <w:position w:val="0"/>
          <w:lang w:eastAsia="en-US"/>
        </w:rPr>
      </w:pPr>
      <w:r w:rsidRPr="00B37AB6">
        <w:rPr>
          <w:rFonts w:eastAsiaTheme="minorHAnsi"/>
          <w:position w:val="0"/>
          <w:lang w:eastAsia="en-US"/>
        </w:rPr>
        <w:t xml:space="preserve">ж) срок использования земель или земельного участка (в пределах сроков, установленных </w:t>
      </w:r>
      <w:hyperlink r:id="rId16" w:history="1">
        <w:r w:rsidRPr="00B37AB6">
          <w:rPr>
            <w:rFonts w:eastAsiaTheme="minorHAnsi"/>
            <w:position w:val="0"/>
            <w:lang w:eastAsia="en-US"/>
          </w:rPr>
          <w:t>пунктом 1 статьи 39.34</w:t>
        </w:r>
      </w:hyperlink>
      <w:r w:rsidRPr="00B37AB6">
        <w:rPr>
          <w:rFonts w:eastAsiaTheme="minorHAnsi"/>
          <w:position w:val="0"/>
          <w:lang w:eastAsia="en-US"/>
        </w:rPr>
        <w:t xml:space="preserve"> Земельного кодекса Российской Федерации);</w:t>
      </w:r>
    </w:p>
    <w:p w:rsidR="007610B9" w:rsidRPr="00B37AB6" w:rsidRDefault="007610B9" w:rsidP="007F63B9">
      <w:pPr>
        <w:autoSpaceDE w:val="0"/>
        <w:autoSpaceDN w:val="0"/>
        <w:adjustRightInd w:val="0"/>
        <w:spacing w:after="0" w:line="240" w:lineRule="auto"/>
        <w:ind w:firstLine="709"/>
        <w:rPr>
          <w:rFonts w:eastAsiaTheme="minorHAnsi"/>
          <w:position w:val="0"/>
          <w:lang w:eastAsia="en-US"/>
        </w:rPr>
      </w:pPr>
      <w:proofErr w:type="gramStart"/>
      <w:r w:rsidRPr="00B37AB6">
        <w:rPr>
          <w:rFonts w:eastAsiaTheme="minorHAnsi"/>
          <w:position w:val="0"/>
          <w:lang w:eastAsia="en-US"/>
        </w:rPr>
        <w:t>з) информация о необходимости осуществления рубок деревьев, кустарников, расположенных в границах земельного участка, части земельного участка или земель из состава земель населенных пунктов, земель особо охраняемых территорий и объектов (за исключением земель особо охраняемых природных территорий), земель промышленности, энергетики, транспорта, связи, радиовещания, телевидения, информатики, земель для обеспечения космической деятельности, земель обороны, безопасности и земель иного специального назначения (за исключением земель</w:t>
      </w:r>
      <w:proofErr w:type="gramEnd"/>
      <w:r w:rsidRPr="00B37AB6">
        <w:rPr>
          <w:rFonts w:eastAsiaTheme="minorHAnsi"/>
          <w:position w:val="0"/>
          <w:lang w:eastAsia="en-US"/>
        </w:rPr>
        <w:t xml:space="preserve">, указанных в </w:t>
      </w:r>
      <w:hyperlink r:id="rId17" w:history="1">
        <w:r w:rsidRPr="00B37AB6">
          <w:rPr>
            <w:rFonts w:eastAsiaTheme="minorHAnsi"/>
            <w:position w:val="0"/>
            <w:lang w:eastAsia="en-US"/>
          </w:rPr>
          <w:t>пункте 3 части 2 статьи 23</w:t>
        </w:r>
      </w:hyperlink>
      <w:r w:rsidRPr="00B37AB6">
        <w:rPr>
          <w:rFonts w:eastAsiaTheme="minorHAnsi"/>
          <w:position w:val="0"/>
          <w:lang w:eastAsia="en-US"/>
        </w:rPr>
        <w:t xml:space="preserve"> Лесного кодекса Российской Федерации), в отношении которых подано заявление,</w:t>
      </w:r>
      <w:r w:rsidR="00B37AB6">
        <w:rPr>
          <w:rFonts w:eastAsiaTheme="minorHAnsi"/>
          <w:position w:val="0"/>
          <w:lang w:eastAsia="en-US"/>
        </w:rPr>
        <w:t xml:space="preserve"> - в случае такой необходимости;</w:t>
      </w:r>
    </w:p>
    <w:p w:rsidR="007610B9" w:rsidRDefault="007610B9" w:rsidP="007F63B9">
      <w:pPr>
        <w:autoSpaceDE w:val="0"/>
        <w:autoSpaceDN w:val="0"/>
        <w:adjustRightInd w:val="0"/>
        <w:spacing w:after="0" w:line="240" w:lineRule="auto"/>
        <w:ind w:firstLine="709"/>
      </w:pPr>
      <w:r w:rsidRPr="00B37AB6">
        <w:t>2) копия документа</w:t>
      </w:r>
      <w:r w:rsidRPr="00C47B22">
        <w:t>, удостоверяющ</w:t>
      </w:r>
      <w:r>
        <w:t>его</w:t>
      </w:r>
      <w:r w:rsidRPr="00C47B22">
        <w:t xml:space="preserve"> личность заявителя</w:t>
      </w:r>
      <w:r>
        <w:t xml:space="preserve"> (представителя заявителя).</w:t>
      </w:r>
    </w:p>
    <w:p w:rsidR="007610B9" w:rsidRPr="00961F57" w:rsidRDefault="007610B9" w:rsidP="007610B9">
      <w:pPr>
        <w:autoSpaceDE w:val="0"/>
        <w:autoSpaceDN w:val="0"/>
        <w:adjustRightInd w:val="0"/>
        <w:spacing w:after="0" w:line="240" w:lineRule="auto"/>
        <w:ind w:firstLine="709"/>
        <w:rPr>
          <w:rFonts w:eastAsiaTheme="minorHAnsi"/>
          <w:position w:val="0"/>
          <w:lang w:eastAsia="en-US"/>
        </w:rPr>
      </w:pPr>
      <w:r>
        <w:rPr>
          <w:rFonts w:eastAsiaTheme="minorHAnsi"/>
          <w:position w:val="0"/>
          <w:lang w:eastAsia="en-US"/>
        </w:rPr>
        <w:lastRenderedPageBreak/>
        <w:t>В случае направления заявления посредством Единого портала сведения из документа, удостоверяющего личность заявителя (представителя</w:t>
      </w:r>
      <w:r w:rsidR="00B37AB6">
        <w:rPr>
          <w:rFonts w:eastAsiaTheme="minorHAnsi"/>
          <w:position w:val="0"/>
          <w:lang w:eastAsia="en-US"/>
        </w:rPr>
        <w:t xml:space="preserve"> заявителя</w:t>
      </w:r>
      <w:r>
        <w:rPr>
          <w:rFonts w:eastAsiaTheme="minorHAnsi"/>
          <w:position w:val="0"/>
          <w:lang w:eastAsia="en-US"/>
        </w:rPr>
        <w:t>) формируются при подтверждении учетной записи в Единой системе идентификац</w:t>
      </w:r>
      <w:proofErr w:type="gramStart"/>
      <w:r>
        <w:rPr>
          <w:rFonts w:eastAsiaTheme="minorHAnsi"/>
          <w:position w:val="0"/>
          <w:lang w:eastAsia="en-US"/>
        </w:rPr>
        <w:t>ии и ау</w:t>
      </w:r>
      <w:proofErr w:type="gramEnd"/>
      <w:r>
        <w:rPr>
          <w:rFonts w:eastAsiaTheme="minorHAnsi"/>
          <w:position w:val="0"/>
          <w:lang w:eastAsia="en-US"/>
        </w:rPr>
        <w:t>тентификации из состава соответствующих данных указанной учетной записи и могут быть проверены путем направления запроса с использованием единой системы межведомственного электронного взаимодействия</w:t>
      </w:r>
      <w:r w:rsidRPr="00C47B22">
        <w:t>;</w:t>
      </w:r>
    </w:p>
    <w:p w:rsidR="007610B9" w:rsidRPr="00961F57" w:rsidRDefault="007610B9" w:rsidP="00BC0143">
      <w:pPr>
        <w:autoSpaceDE w:val="0"/>
        <w:autoSpaceDN w:val="0"/>
        <w:adjustRightInd w:val="0"/>
        <w:spacing w:after="0" w:line="240" w:lineRule="auto"/>
        <w:ind w:firstLine="709"/>
        <w:rPr>
          <w:rFonts w:eastAsiaTheme="minorHAnsi"/>
          <w:position w:val="0"/>
          <w:lang w:eastAsia="en-US"/>
        </w:rPr>
      </w:pPr>
      <w:r>
        <w:t>3)</w:t>
      </w:r>
      <w:r w:rsidRPr="008943B1">
        <w:t xml:space="preserve"> </w:t>
      </w:r>
      <w:r w:rsidRPr="00871552">
        <w:rPr>
          <w:rFonts w:eastAsiaTheme="minorHAnsi"/>
          <w:lang w:eastAsia="en-US"/>
        </w:rPr>
        <w:t xml:space="preserve">документ, подтверждающий полномочия представителя </w:t>
      </w:r>
      <w:r w:rsidR="00B37AB6">
        <w:rPr>
          <w:rFonts w:eastAsiaTheme="minorHAnsi"/>
          <w:lang w:eastAsia="en-US"/>
        </w:rPr>
        <w:t xml:space="preserve">заявителя, </w:t>
      </w:r>
      <w:r w:rsidRPr="00871552">
        <w:rPr>
          <w:rFonts w:eastAsiaTheme="minorHAnsi"/>
          <w:lang w:eastAsia="en-US"/>
        </w:rPr>
        <w:t>в</w:t>
      </w:r>
      <w:r w:rsidR="00B37AB6">
        <w:rPr>
          <w:rFonts w:eastAsiaTheme="minorHAnsi"/>
          <w:lang w:eastAsia="en-US"/>
        </w:rPr>
        <w:t xml:space="preserve"> случае</w:t>
      </w:r>
      <w:r>
        <w:rPr>
          <w:rFonts w:eastAsiaTheme="minorHAnsi"/>
          <w:position w:val="0"/>
          <w:lang w:eastAsia="en-US"/>
        </w:rPr>
        <w:t xml:space="preserve">, </w:t>
      </w:r>
      <w:r w:rsidR="00B37AB6">
        <w:rPr>
          <w:rFonts w:eastAsiaTheme="minorHAnsi"/>
          <w:position w:val="0"/>
          <w:lang w:eastAsia="en-US"/>
        </w:rPr>
        <w:t>если</w:t>
      </w:r>
      <w:r>
        <w:rPr>
          <w:rFonts w:eastAsiaTheme="minorHAnsi"/>
          <w:position w:val="0"/>
          <w:lang w:eastAsia="en-US"/>
        </w:rPr>
        <w:t xml:space="preserve"> заявление подается представителем заявителя</w:t>
      </w:r>
      <w:r w:rsidRPr="00871552">
        <w:rPr>
          <w:rFonts w:eastAsiaTheme="minorHAnsi"/>
          <w:lang w:eastAsia="en-US"/>
        </w:rPr>
        <w:t>;</w:t>
      </w:r>
    </w:p>
    <w:p w:rsidR="007610B9" w:rsidRDefault="007610B9" w:rsidP="00BC0143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4) </w:t>
      </w:r>
      <w:r w:rsidRPr="00A024D9">
        <w:rPr>
          <w:rFonts w:ascii="Times New Roman" w:hAnsi="Times New Roman" w:cs="Times New Roman"/>
          <w:sz w:val="26"/>
          <w:szCs w:val="26"/>
        </w:rPr>
        <w:t>схем</w:t>
      </w:r>
      <w:r>
        <w:rPr>
          <w:rFonts w:ascii="Times New Roman" w:hAnsi="Times New Roman" w:cs="Times New Roman"/>
          <w:sz w:val="26"/>
          <w:szCs w:val="26"/>
        </w:rPr>
        <w:t>а</w:t>
      </w:r>
      <w:r w:rsidRPr="00A024D9">
        <w:rPr>
          <w:rFonts w:ascii="Times New Roman" w:hAnsi="Times New Roman" w:cs="Times New Roman"/>
          <w:sz w:val="26"/>
          <w:szCs w:val="26"/>
        </w:rPr>
        <w:t xml:space="preserve"> границ предполагаемых к использованию земель или части земельного участка на кадастровом плане территории с указанием координат характерных точек границ территории - в случае, если планируется использовать земли или часть земельного участка (с использованием системы координат, применяемой при ведении Единого государ</w:t>
      </w:r>
      <w:r>
        <w:rPr>
          <w:rFonts w:ascii="Times New Roman" w:hAnsi="Times New Roman" w:cs="Times New Roman"/>
          <w:sz w:val="26"/>
          <w:szCs w:val="26"/>
        </w:rPr>
        <w:t>ственного реестра недвижимости);</w:t>
      </w:r>
    </w:p>
    <w:p w:rsidR="007610B9" w:rsidRPr="00CA0ABF" w:rsidRDefault="007610B9" w:rsidP="00BC0143">
      <w:pPr>
        <w:autoSpaceDE w:val="0"/>
        <w:autoSpaceDN w:val="0"/>
        <w:adjustRightInd w:val="0"/>
        <w:spacing w:after="0" w:line="240" w:lineRule="auto"/>
        <w:ind w:firstLine="709"/>
        <w:rPr>
          <w:rFonts w:eastAsiaTheme="minorHAnsi"/>
          <w:position w:val="0"/>
          <w:lang w:eastAsia="en-US"/>
        </w:rPr>
      </w:pPr>
      <w:r w:rsidRPr="00CA0ABF">
        <w:t>5</w:t>
      </w:r>
      <w:r>
        <w:t>)</w:t>
      </w:r>
      <w:r w:rsidRPr="00CA0ABF">
        <w:t xml:space="preserve"> </w:t>
      </w:r>
      <w:r w:rsidRPr="00CA0ABF">
        <w:rPr>
          <w:rFonts w:eastAsiaTheme="minorHAnsi"/>
          <w:position w:val="0"/>
          <w:lang w:eastAsia="en-US"/>
        </w:rPr>
        <w:t xml:space="preserve">для видов объектов, указанных в </w:t>
      </w:r>
      <w:hyperlink r:id="rId18" w:history="1">
        <w:r w:rsidRPr="00CA0ABF">
          <w:rPr>
            <w:rFonts w:eastAsiaTheme="minorHAnsi"/>
            <w:position w:val="0"/>
            <w:lang w:eastAsia="en-US"/>
          </w:rPr>
          <w:t>пунктах 1</w:t>
        </w:r>
      </w:hyperlink>
      <w:r w:rsidRPr="00CA0ABF">
        <w:rPr>
          <w:rFonts w:eastAsiaTheme="minorHAnsi"/>
          <w:position w:val="0"/>
          <w:lang w:eastAsia="en-US"/>
        </w:rPr>
        <w:t xml:space="preserve"> - </w:t>
      </w:r>
      <w:hyperlink r:id="rId19" w:history="1">
        <w:r w:rsidRPr="00CA0ABF">
          <w:rPr>
            <w:rFonts w:eastAsiaTheme="minorHAnsi"/>
            <w:position w:val="0"/>
            <w:lang w:eastAsia="en-US"/>
          </w:rPr>
          <w:t>3</w:t>
        </w:r>
      </w:hyperlink>
      <w:r w:rsidRPr="00CA0ABF">
        <w:rPr>
          <w:rFonts w:eastAsiaTheme="minorHAnsi"/>
          <w:position w:val="0"/>
          <w:lang w:eastAsia="en-US"/>
        </w:rPr>
        <w:t xml:space="preserve">, </w:t>
      </w:r>
      <w:hyperlink r:id="rId20" w:history="1">
        <w:r w:rsidRPr="00CA0ABF">
          <w:rPr>
            <w:rFonts w:eastAsiaTheme="minorHAnsi"/>
            <w:position w:val="0"/>
            <w:lang w:eastAsia="en-US"/>
          </w:rPr>
          <w:t>5</w:t>
        </w:r>
      </w:hyperlink>
      <w:r w:rsidRPr="00CA0ABF">
        <w:rPr>
          <w:rFonts w:eastAsiaTheme="minorHAnsi"/>
          <w:position w:val="0"/>
          <w:lang w:eastAsia="en-US"/>
        </w:rPr>
        <w:t xml:space="preserve"> - </w:t>
      </w:r>
      <w:hyperlink r:id="rId21" w:history="1">
        <w:r w:rsidRPr="00CA0ABF">
          <w:rPr>
            <w:rFonts w:eastAsiaTheme="minorHAnsi"/>
            <w:position w:val="0"/>
            <w:lang w:eastAsia="en-US"/>
          </w:rPr>
          <w:t>7</w:t>
        </w:r>
      </w:hyperlink>
      <w:r w:rsidRPr="00CA0ABF">
        <w:rPr>
          <w:rFonts w:eastAsiaTheme="minorHAnsi"/>
          <w:position w:val="0"/>
          <w:lang w:eastAsia="en-US"/>
        </w:rPr>
        <w:t xml:space="preserve">, </w:t>
      </w:r>
      <w:hyperlink r:id="rId22" w:history="1">
        <w:r w:rsidRPr="00CA0ABF">
          <w:rPr>
            <w:rFonts w:eastAsiaTheme="minorHAnsi"/>
            <w:position w:val="0"/>
            <w:lang w:eastAsia="en-US"/>
          </w:rPr>
          <w:t>10</w:t>
        </w:r>
      </w:hyperlink>
      <w:r w:rsidRPr="00CA0ABF">
        <w:rPr>
          <w:rFonts w:eastAsiaTheme="minorHAnsi"/>
          <w:position w:val="0"/>
          <w:lang w:eastAsia="en-US"/>
        </w:rPr>
        <w:t xml:space="preserve"> - </w:t>
      </w:r>
      <w:hyperlink r:id="rId23" w:history="1">
        <w:r w:rsidRPr="00CA0ABF">
          <w:rPr>
            <w:rFonts w:eastAsiaTheme="minorHAnsi"/>
            <w:position w:val="0"/>
            <w:lang w:eastAsia="en-US"/>
          </w:rPr>
          <w:t>12</w:t>
        </w:r>
      </w:hyperlink>
      <w:r w:rsidRPr="00CA0ABF">
        <w:rPr>
          <w:rFonts w:eastAsiaTheme="minorHAnsi"/>
          <w:position w:val="0"/>
          <w:lang w:eastAsia="en-US"/>
        </w:rPr>
        <w:t xml:space="preserve">, </w:t>
      </w:r>
      <w:hyperlink r:id="rId24" w:history="1">
        <w:r w:rsidRPr="00CA0ABF">
          <w:rPr>
            <w:rFonts w:eastAsiaTheme="minorHAnsi"/>
            <w:position w:val="0"/>
            <w:lang w:eastAsia="en-US"/>
          </w:rPr>
          <w:t>15</w:t>
        </w:r>
      </w:hyperlink>
      <w:r w:rsidRPr="00CA0ABF">
        <w:rPr>
          <w:rFonts w:eastAsiaTheme="minorHAnsi"/>
          <w:position w:val="0"/>
          <w:lang w:eastAsia="en-US"/>
        </w:rPr>
        <w:t xml:space="preserve"> Перечня видов объектов, установленных </w:t>
      </w:r>
      <w:hyperlink r:id="rId25" w:history="1">
        <w:r w:rsidRPr="00CA0ABF">
          <w:rPr>
            <w:rFonts w:eastAsiaTheme="minorHAnsi"/>
            <w:position w:val="0"/>
            <w:lang w:eastAsia="en-US"/>
          </w:rPr>
          <w:t>постановлением</w:t>
        </w:r>
      </w:hyperlink>
      <w:r w:rsidRPr="00CA0ABF">
        <w:rPr>
          <w:rFonts w:eastAsiaTheme="minorHAnsi"/>
          <w:position w:val="0"/>
          <w:lang w:eastAsia="en-US"/>
        </w:rPr>
        <w:t xml:space="preserve"> Правительства Российской Федерации от 03.12.2014 № 1300 (далее – Перечень видов объектов) - проектн</w:t>
      </w:r>
      <w:r>
        <w:rPr>
          <w:rFonts w:eastAsiaTheme="minorHAnsi"/>
          <w:position w:val="0"/>
          <w:lang w:eastAsia="en-US"/>
        </w:rPr>
        <w:t>ая документация</w:t>
      </w:r>
      <w:r w:rsidRPr="00CA0ABF">
        <w:rPr>
          <w:rFonts w:eastAsiaTheme="minorHAnsi"/>
          <w:position w:val="0"/>
          <w:lang w:eastAsia="en-US"/>
        </w:rPr>
        <w:t>, утвержденн</w:t>
      </w:r>
      <w:r>
        <w:rPr>
          <w:rFonts w:eastAsiaTheme="minorHAnsi"/>
          <w:position w:val="0"/>
          <w:lang w:eastAsia="en-US"/>
        </w:rPr>
        <w:t>ая</w:t>
      </w:r>
      <w:r w:rsidRPr="00CA0ABF">
        <w:rPr>
          <w:rFonts w:eastAsiaTheme="minorHAnsi"/>
          <w:position w:val="0"/>
          <w:lang w:eastAsia="en-US"/>
        </w:rPr>
        <w:t xml:space="preserve"> в порядке, установленном законодательством о градостроительной деятельности, в случае если разработка проектной документации предусмотрена действующим законодательством;</w:t>
      </w:r>
    </w:p>
    <w:p w:rsidR="007F63B9" w:rsidRDefault="007610B9" w:rsidP="00BC0143">
      <w:pPr>
        <w:autoSpaceDE w:val="0"/>
        <w:autoSpaceDN w:val="0"/>
        <w:adjustRightInd w:val="0"/>
        <w:spacing w:after="0" w:line="240" w:lineRule="auto"/>
        <w:ind w:firstLine="709"/>
        <w:rPr>
          <w:rFonts w:eastAsiaTheme="minorHAnsi"/>
          <w:bCs/>
          <w:iCs/>
          <w:position w:val="0"/>
          <w:lang w:eastAsia="en-US"/>
        </w:rPr>
      </w:pPr>
      <w:r w:rsidRPr="00CA0ABF">
        <w:rPr>
          <w:rFonts w:eastAsiaTheme="minorHAnsi"/>
          <w:position w:val="0"/>
          <w:lang w:eastAsia="en-US"/>
        </w:rPr>
        <w:t>6</w:t>
      </w:r>
      <w:r>
        <w:rPr>
          <w:rFonts w:eastAsiaTheme="minorHAnsi"/>
          <w:position w:val="0"/>
          <w:lang w:eastAsia="en-US"/>
        </w:rPr>
        <w:t>)</w:t>
      </w:r>
      <w:r w:rsidRPr="00CA0ABF">
        <w:rPr>
          <w:rFonts w:eastAsiaTheme="minorHAnsi"/>
          <w:position w:val="0"/>
          <w:lang w:eastAsia="en-US"/>
        </w:rPr>
        <w:t xml:space="preserve"> </w:t>
      </w:r>
      <w:r w:rsidRPr="00CA0ABF">
        <w:rPr>
          <w:rFonts w:eastAsiaTheme="minorHAnsi"/>
          <w:bCs/>
          <w:iCs/>
          <w:position w:val="0"/>
          <w:lang w:eastAsia="en-US"/>
        </w:rPr>
        <w:t xml:space="preserve">для видов объектов, указанных в </w:t>
      </w:r>
      <w:hyperlink r:id="rId26" w:history="1">
        <w:r w:rsidRPr="00CA0ABF">
          <w:rPr>
            <w:rFonts w:eastAsiaTheme="minorHAnsi"/>
            <w:bCs/>
            <w:iCs/>
            <w:position w:val="0"/>
            <w:lang w:eastAsia="en-US"/>
          </w:rPr>
          <w:t>пункте 24</w:t>
        </w:r>
      </w:hyperlink>
      <w:r w:rsidRPr="00CA0ABF">
        <w:rPr>
          <w:rFonts w:eastAsiaTheme="minorHAnsi"/>
          <w:bCs/>
          <w:iCs/>
          <w:position w:val="0"/>
          <w:lang w:eastAsia="en-US"/>
        </w:rPr>
        <w:t xml:space="preserve"> Перечня видов объектов, - эксплуатационные документы, включая формуляр, подтверждающие соответствие </w:t>
      </w:r>
      <w:r w:rsidRPr="007F63B9">
        <w:rPr>
          <w:rFonts w:eastAsiaTheme="minorHAnsi"/>
          <w:bCs/>
          <w:iCs/>
          <w:position w:val="0"/>
          <w:lang w:eastAsia="en-US"/>
        </w:rPr>
        <w:t xml:space="preserve">оборудования </w:t>
      </w:r>
      <w:hyperlink r:id="rId27" w:history="1">
        <w:r w:rsidRPr="007F63B9">
          <w:rPr>
            <w:rFonts w:eastAsiaTheme="minorHAnsi"/>
            <w:bCs/>
            <w:iCs/>
            <w:position w:val="0"/>
            <w:lang w:eastAsia="en-US"/>
          </w:rPr>
          <w:t>ГОСТ 33807-2016</w:t>
        </w:r>
      </w:hyperlink>
      <w:r w:rsidRPr="007F63B9">
        <w:rPr>
          <w:rFonts w:eastAsiaTheme="minorHAnsi"/>
          <w:bCs/>
          <w:iCs/>
          <w:position w:val="0"/>
          <w:lang w:eastAsia="en-US"/>
        </w:rPr>
        <w:t xml:space="preserve"> «Безопасность аттракционов. Общие требования»</w:t>
      </w:r>
      <w:proofErr w:type="gramStart"/>
      <w:r w:rsidRPr="007F63B9">
        <w:rPr>
          <w:rFonts w:eastAsiaTheme="minorHAnsi"/>
          <w:bCs/>
          <w:iCs/>
          <w:position w:val="0"/>
          <w:lang w:eastAsia="en-US"/>
        </w:rPr>
        <w:t>.</w:t>
      </w:r>
      <w:r w:rsidR="007F63B9">
        <w:rPr>
          <w:rFonts w:eastAsiaTheme="minorHAnsi"/>
          <w:bCs/>
          <w:iCs/>
          <w:position w:val="0"/>
          <w:lang w:eastAsia="en-US"/>
        </w:rPr>
        <w:t>»</w:t>
      </w:r>
      <w:proofErr w:type="gramEnd"/>
      <w:r w:rsidR="007F63B9">
        <w:rPr>
          <w:rFonts w:eastAsiaTheme="minorHAnsi"/>
          <w:bCs/>
          <w:iCs/>
          <w:position w:val="0"/>
          <w:lang w:eastAsia="en-US"/>
        </w:rPr>
        <w:t>;</w:t>
      </w:r>
    </w:p>
    <w:p w:rsidR="00855DA2" w:rsidRPr="007F63B9" w:rsidRDefault="00415197" w:rsidP="00BC0143">
      <w:pPr>
        <w:autoSpaceDE w:val="0"/>
        <w:autoSpaceDN w:val="0"/>
        <w:adjustRightInd w:val="0"/>
        <w:spacing w:after="0" w:line="240" w:lineRule="auto"/>
        <w:ind w:firstLine="709"/>
        <w:rPr>
          <w:rFonts w:eastAsiaTheme="minorHAnsi"/>
          <w:bCs/>
          <w:iCs/>
          <w:position w:val="0"/>
          <w:lang w:eastAsia="en-US"/>
        </w:rPr>
      </w:pPr>
      <w:r>
        <w:rPr>
          <w:rFonts w:eastAsiaTheme="minorHAnsi"/>
          <w:bCs/>
          <w:iCs/>
          <w:position w:val="0"/>
          <w:lang w:eastAsia="en-US"/>
        </w:rPr>
        <w:t>1.3.</w:t>
      </w:r>
      <w:r w:rsidR="00BC0143">
        <w:rPr>
          <w:rFonts w:eastAsiaTheme="minorHAnsi"/>
          <w:bCs/>
          <w:iCs/>
          <w:position w:val="0"/>
          <w:lang w:eastAsia="en-US"/>
        </w:rPr>
        <w:t>3</w:t>
      </w:r>
      <w:r w:rsidR="007F63B9">
        <w:rPr>
          <w:rFonts w:eastAsiaTheme="minorHAnsi"/>
          <w:bCs/>
          <w:iCs/>
          <w:position w:val="0"/>
          <w:lang w:eastAsia="en-US"/>
        </w:rPr>
        <w:t xml:space="preserve">. </w:t>
      </w:r>
      <w:hyperlink r:id="rId28" w:history="1">
        <w:r w:rsidR="00855DA2" w:rsidRPr="007F63B9">
          <w:rPr>
            <w:rFonts w:eastAsiaTheme="minorHAnsi"/>
            <w:position w:val="0"/>
            <w:lang w:eastAsia="en-US"/>
          </w:rPr>
          <w:t>раздел</w:t>
        </w:r>
      </w:hyperlink>
      <w:r w:rsidR="00855DA2" w:rsidRPr="007F63B9">
        <w:rPr>
          <w:rFonts w:eastAsiaTheme="minorHAnsi"/>
          <w:position w:val="0"/>
          <w:lang w:eastAsia="en-US"/>
        </w:rPr>
        <w:t xml:space="preserve"> «Иные требования, в том числе учитывающие особенности предоставления муниципальной услуги в многофункциональном центре предоставления государственных и муниципальных услуг и особенности предоставления муниципальной услуги в электронной форме в соответствии с действующим законодательством» дополнить пунктом 2.32 следующего содержания:</w:t>
      </w:r>
    </w:p>
    <w:p w:rsidR="00855DA2" w:rsidRDefault="00855DA2" w:rsidP="00BC0143">
      <w:pPr>
        <w:autoSpaceDE w:val="0"/>
        <w:autoSpaceDN w:val="0"/>
        <w:adjustRightInd w:val="0"/>
        <w:spacing w:after="0" w:line="240" w:lineRule="auto"/>
        <w:ind w:firstLine="709"/>
        <w:rPr>
          <w:rFonts w:eastAsiaTheme="minorHAnsi"/>
          <w:position w:val="0"/>
          <w:lang w:eastAsia="en-US"/>
        </w:rPr>
      </w:pPr>
      <w:r>
        <w:rPr>
          <w:rFonts w:eastAsiaTheme="minorHAnsi"/>
          <w:position w:val="0"/>
          <w:lang w:eastAsia="en-US"/>
        </w:rPr>
        <w:t>«</w:t>
      </w:r>
      <w:r w:rsidRPr="00600825">
        <w:rPr>
          <w:rFonts w:eastAsiaTheme="minorHAnsi"/>
          <w:position w:val="0"/>
          <w:lang w:eastAsia="en-US"/>
        </w:rPr>
        <w:t>2.32. При предоставлении муниципальной услуги используются пространственные данные и сведения, содержащиеся в федеральной государственной географической информационной системе, обеспечивающей функционирование национальной системы пространственных данных, а также электронные сервисы указанной информационной системы</w:t>
      </w:r>
      <w:proofErr w:type="gramStart"/>
      <w:r w:rsidRPr="00600825">
        <w:rPr>
          <w:rFonts w:eastAsiaTheme="minorHAnsi"/>
          <w:position w:val="0"/>
          <w:lang w:eastAsia="en-US"/>
        </w:rPr>
        <w:t>.</w:t>
      </w:r>
      <w:r>
        <w:rPr>
          <w:rFonts w:eastAsiaTheme="minorHAnsi"/>
          <w:position w:val="0"/>
          <w:lang w:eastAsia="en-US"/>
        </w:rPr>
        <w:t>»</w:t>
      </w:r>
      <w:r w:rsidRPr="00600825">
        <w:rPr>
          <w:rFonts w:eastAsiaTheme="minorHAnsi"/>
          <w:position w:val="0"/>
          <w:lang w:eastAsia="en-US"/>
        </w:rPr>
        <w:t>.</w:t>
      </w:r>
      <w:proofErr w:type="gramEnd"/>
    </w:p>
    <w:p w:rsidR="00101B81" w:rsidRPr="00101B81" w:rsidRDefault="002157F7" w:rsidP="00BC0143">
      <w:pPr>
        <w:autoSpaceDE w:val="0"/>
        <w:autoSpaceDN w:val="0"/>
        <w:adjustRightInd w:val="0"/>
        <w:ind w:firstLine="709"/>
      </w:pPr>
      <w:r w:rsidRPr="00101B81">
        <w:t>2</w:t>
      </w:r>
      <w:r w:rsidR="0023325A" w:rsidRPr="00101B81">
        <w:t xml:space="preserve">. </w:t>
      </w:r>
      <w:r w:rsidR="00101B81" w:rsidRPr="00101B81">
        <w:t>Настоящее постановление вступает в силу на следующий день после дня его официального опубликования.</w:t>
      </w:r>
    </w:p>
    <w:p w:rsidR="00101B81" w:rsidRPr="00101B81" w:rsidRDefault="00847BB8" w:rsidP="00BC0143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1B81">
        <w:rPr>
          <w:rFonts w:ascii="Times New Roman" w:hAnsi="Times New Roman" w:cs="Times New Roman"/>
          <w:sz w:val="26"/>
          <w:szCs w:val="26"/>
        </w:rPr>
        <w:t xml:space="preserve">3. </w:t>
      </w:r>
      <w:r w:rsidR="00101B81" w:rsidRPr="00101B81">
        <w:rPr>
          <w:rFonts w:ascii="Times New Roman" w:hAnsi="Times New Roman" w:cs="Times New Roman"/>
          <w:sz w:val="26"/>
          <w:szCs w:val="26"/>
        </w:rPr>
        <w:t>Опубликовать настоящее постановление в муниципальном печатном средстве массовой информации – в газете «Ведомости Заречного» и разместить на официальном сайте Администрации города Заречного Пензенской области в информационно-телекоммуникационной сети «Интернет».</w:t>
      </w:r>
    </w:p>
    <w:p w:rsidR="0023325A" w:rsidRPr="00101B81" w:rsidRDefault="00847BB8" w:rsidP="00BC0143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1B81">
        <w:rPr>
          <w:rFonts w:ascii="Times New Roman" w:hAnsi="Times New Roman" w:cs="Times New Roman"/>
          <w:sz w:val="26"/>
          <w:szCs w:val="26"/>
        </w:rPr>
        <w:t>4</w:t>
      </w:r>
      <w:r w:rsidR="0023325A" w:rsidRPr="00101B81">
        <w:rPr>
          <w:rFonts w:ascii="Times New Roman" w:hAnsi="Times New Roman" w:cs="Times New Roman"/>
          <w:sz w:val="26"/>
          <w:szCs w:val="26"/>
        </w:rPr>
        <w:t xml:space="preserve">. </w:t>
      </w:r>
      <w:proofErr w:type="gramStart"/>
      <w:r w:rsidR="0023325A" w:rsidRPr="00101B81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="0023325A" w:rsidRPr="00101B81">
        <w:rPr>
          <w:rFonts w:ascii="Times New Roman" w:hAnsi="Times New Roman" w:cs="Times New Roman"/>
          <w:sz w:val="26"/>
          <w:szCs w:val="26"/>
        </w:rPr>
        <w:t xml:space="preserve"> исполнением настоящего постановления возложить на </w:t>
      </w:r>
      <w:r w:rsidR="008943B1" w:rsidRPr="00101B81">
        <w:rPr>
          <w:rFonts w:ascii="Times New Roman" w:hAnsi="Times New Roman" w:cs="Times New Roman"/>
          <w:sz w:val="26"/>
          <w:szCs w:val="26"/>
        </w:rPr>
        <w:t xml:space="preserve">заместителя Главы </w:t>
      </w:r>
      <w:r w:rsidR="0023325A" w:rsidRPr="00101B81">
        <w:rPr>
          <w:rFonts w:ascii="Times New Roman" w:hAnsi="Times New Roman" w:cs="Times New Roman"/>
          <w:sz w:val="26"/>
          <w:szCs w:val="26"/>
        </w:rPr>
        <w:t xml:space="preserve">Администрации города </w:t>
      </w:r>
      <w:r w:rsidR="00101B81" w:rsidRPr="00101B81">
        <w:rPr>
          <w:rFonts w:ascii="Times New Roman" w:eastAsiaTheme="minorHAnsi" w:hAnsi="Times New Roman" w:cs="Times New Roman"/>
          <w:sz w:val="26"/>
          <w:szCs w:val="26"/>
          <w:lang w:eastAsia="en-US"/>
        </w:rPr>
        <w:t>Волошенко И.О</w:t>
      </w:r>
      <w:r w:rsidR="00BC0143">
        <w:rPr>
          <w:rFonts w:ascii="Times New Roman" w:eastAsiaTheme="minorHAnsi" w:hAnsi="Times New Roman" w:cs="Times New Roman"/>
          <w:sz w:val="26"/>
          <w:szCs w:val="26"/>
          <w:lang w:eastAsia="en-US"/>
        </w:rPr>
        <w:t>.</w:t>
      </w:r>
    </w:p>
    <w:p w:rsidR="0066498A" w:rsidRDefault="0066498A" w:rsidP="0066498A">
      <w:pPr>
        <w:widowControl w:val="0"/>
        <w:autoSpaceDE w:val="0"/>
        <w:autoSpaceDN w:val="0"/>
        <w:adjustRightInd w:val="0"/>
        <w:spacing w:after="0" w:line="1" w:lineRule="exact"/>
        <w:rPr>
          <w:sz w:val="2"/>
          <w:szCs w:val="2"/>
        </w:rPr>
      </w:pPr>
    </w:p>
    <w:p w:rsidR="0066498A" w:rsidRDefault="0066498A" w:rsidP="0066498A">
      <w:pPr>
        <w:widowControl w:val="0"/>
        <w:autoSpaceDE w:val="0"/>
        <w:autoSpaceDN w:val="0"/>
        <w:adjustRightInd w:val="0"/>
        <w:spacing w:after="0" w:line="1" w:lineRule="exact"/>
        <w:rPr>
          <w:sz w:val="2"/>
          <w:szCs w:val="2"/>
        </w:rPr>
      </w:pPr>
    </w:p>
    <w:p w:rsidR="0066498A" w:rsidRDefault="007610B9" w:rsidP="00E64E73">
      <w:pPr>
        <w:pStyle w:val="a6"/>
        <w:jc w:val="right"/>
      </w:pPr>
      <w:r>
        <w:rPr>
          <w:noProof/>
        </w:rPr>
        <w:pict>
          <v:shape id="_x0000_s1034" type="#_x0000_t202" style="position:absolute;left:0;text-align:left;margin-left:-7.95pt;margin-top:5.3pt;width:528pt;height:83.25pt;z-index:251667456" stroked="f">
            <v:textbox>
              <w:txbxContent>
                <w:p w:rsidR="007610B9" w:rsidRDefault="007610B9" w:rsidP="0066498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 </w:t>
                  </w:r>
                </w:p>
                <w:p w:rsidR="007610B9" w:rsidRPr="0066498A" w:rsidRDefault="007610B9" w:rsidP="00101B81">
                  <w:pPr>
                    <w:ind w:right="-120" w:firstLine="0"/>
                  </w:pPr>
                  <w:r>
                    <w:t>Глава города                                                                                                                    А.В. Костин</w:t>
                  </w:r>
                </w:p>
              </w:txbxContent>
            </v:textbox>
          </v:shape>
        </w:pict>
      </w:r>
      <w:bookmarkStart w:id="0" w:name="_GoBack"/>
      <w:bookmarkEnd w:id="0"/>
    </w:p>
    <w:sectPr w:rsidR="0066498A" w:rsidSect="008943B1">
      <w:pgSz w:w="11906" w:h="16838" w:code="9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9"/>
    <w:multiLevelType w:val="multilevel"/>
    <w:tmpl w:val="9BB4E0CA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0000000B"/>
    <w:multiLevelType w:val="multilevel"/>
    <w:tmpl w:val="B568EE3C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1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2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3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4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5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6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7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8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</w:abstractNum>
  <w:abstractNum w:abstractNumId="2">
    <w:nsid w:val="0000001D"/>
    <w:multiLevelType w:val="multilevel"/>
    <w:tmpl w:val="0DFCC8B4"/>
    <w:lvl w:ilvl="0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3">
    <w:nsid w:val="0000001F"/>
    <w:multiLevelType w:val="multilevel"/>
    <w:tmpl w:val="0000001E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4">
    <w:nsid w:val="0ED81E44"/>
    <w:multiLevelType w:val="multilevel"/>
    <w:tmpl w:val="9558FFE0"/>
    <w:lvl w:ilvl="0">
      <w:start w:val="1"/>
      <w:numFmt w:val="decimal"/>
      <w:lvlText w:val="%1.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5">
    <w:nsid w:val="390B2716"/>
    <w:multiLevelType w:val="multilevel"/>
    <w:tmpl w:val="561240F8"/>
    <w:lvl w:ilvl="0">
      <w:start w:val="1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33270E4"/>
    <w:multiLevelType w:val="multilevel"/>
    <w:tmpl w:val="37006450"/>
    <w:lvl w:ilvl="0">
      <w:start w:val="1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  <w:color w:val="000000"/>
      </w:rPr>
    </w:lvl>
    <w:lvl w:ilvl="1">
      <w:start w:val="3"/>
      <w:numFmt w:val="decimal"/>
      <w:lvlText w:val="%1.%2."/>
      <w:lvlJc w:val="left"/>
      <w:pPr>
        <w:tabs>
          <w:tab w:val="num" w:pos="1074"/>
        </w:tabs>
        <w:ind w:left="1074" w:hanging="720"/>
      </w:pPr>
      <w:rPr>
        <w:rFonts w:hint="default"/>
        <w:color w:val="000000"/>
      </w:rPr>
    </w:lvl>
    <w:lvl w:ilvl="2">
      <w:start w:val="3"/>
      <w:numFmt w:val="decimal"/>
      <w:lvlText w:val="%1.%2.%3."/>
      <w:lvlJc w:val="left"/>
      <w:pPr>
        <w:tabs>
          <w:tab w:val="num" w:pos="1428"/>
        </w:tabs>
        <w:ind w:left="1428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2142"/>
        </w:tabs>
        <w:ind w:left="2142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2496"/>
        </w:tabs>
        <w:ind w:left="249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3924"/>
        </w:tabs>
        <w:ind w:left="3924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4278"/>
        </w:tabs>
        <w:ind w:left="4278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4992"/>
        </w:tabs>
        <w:ind w:left="4992" w:hanging="2160"/>
      </w:pPr>
      <w:rPr>
        <w:rFonts w:hint="default"/>
        <w:color w:val="000000"/>
      </w:rPr>
    </w:lvl>
  </w:abstractNum>
  <w:abstractNum w:abstractNumId="7">
    <w:nsid w:val="598A586B"/>
    <w:multiLevelType w:val="multilevel"/>
    <w:tmpl w:val="92D22F8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8">
    <w:nsid w:val="797B4275"/>
    <w:multiLevelType w:val="multilevel"/>
    <w:tmpl w:val="8A34831E"/>
    <w:lvl w:ilvl="0">
      <w:start w:val="1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8"/>
  </w:num>
  <w:num w:numId="3">
    <w:abstractNumId w:val="6"/>
  </w:num>
  <w:num w:numId="4">
    <w:abstractNumId w:val="0"/>
  </w:num>
  <w:num w:numId="5">
    <w:abstractNumId w:val="1"/>
  </w:num>
  <w:num w:numId="6">
    <w:abstractNumId w:val="4"/>
  </w:num>
  <w:num w:numId="7">
    <w:abstractNumId w:val="7"/>
  </w:num>
  <w:num w:numId="8">
    <w:abstractNumId w:val="2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D2CF8"/>
    <w:rsid w:val="000145ED"/>
    <w:rsid w:val="00014B2E"/>
    <w:rsid w:val="000163F3"/>
    <w:rsid w:val="000170ED"/>
    <w:rsid w:val="00017670"/>
    <w:rsid w:val="00017C24"/>
    <w:rsid w:val="00027820"/>
    <w:rsid w:val="0003473C"/>
    <w:rsid w:val="00041478"/>
    <w:rsid w:val="00041632"/>
    <w:rsid w:val="000446DB"/>
    <w:rsid w:val="00044B91"/>
    <w:rsid w:val="00050FC8"/>
    <w:rsid w:val="00053336"/>
    <w:rsid w:val="00066468"/>
    <w:rsid w:val="00077599"/>
    <w:rsid w:val="00081B55"/>
    <w:rsid w:val="00081D40"/>
    <w:rsid w:val="00091798"/>
    <w:rsid w:val="0009587E"/>
    <w:rsid w:val="000A0E07"/>
    <w:rsid w:val="000A63F9"/>
    <w:rsid w:val="000B5178"/>
    <w:rsid w:val="000B51E4"/>
    <w:rsid w:val="000C1272"/>
    <w:rsid w:val="000C276A"/>
    <w:rsid w:val="000D108B"/>
    <w:rsid w:val="000D1515"/>
    <w:rsid w:val="000D1C4D"/>
    <w:rsid w:val="000D328B"/>
    <w:rsid w:val="000D624E"/>
    <w:rsid w:val="000E34C0"/>
    <w:rsid w:val="000E40F0"/>
    <w:rsid w:val="000F6005"/>
    <w:rsid w:val="000F73A1"/>
    <w:rsid w:val="00101B81"/>
    <w:rsid w:val="001032A6"/>
    <w:rsid w:val="00111DDF"/>
    <w:rsid w:val="00114870"/>
    <w:rsid w:val="00122648"/>
    <w:rsid w:val="001377D5"/>
    <w:rsid w:val="001409D8"/>
    <w:rsid w:val="0015002B"/>
    <w:rsid w:val="00153034"/>
    <w:rsid w:val="00167E12"/>
    <w:rsid w:val="00171073"/>
    <w:rsid w:val="00177428"/>
    <w:rsid w:val="001808DE"/>
    <w:rsid w:val="0019171D"/>
    <w:rsid w:val="00191F89"/>
    <w:rsid w:val="00193584"/>
    <w:rsid w:val="001A3013"/>
    <w:rsid w:val="001A4542"/>
    <w:rsid w:val="001A624E"/>
    <w:rsid w:val="001B263E"/>
    <w:rsid w:val="001B61E1"/>
    <w:rsid w:val="001C1E11"/>
    <w:rsid w:val="001C4325"/>
    <w:rsid w:val="001C617D"/>
    <w:rsid w:val="001D3699"/>
    <w:rsid w:val="001D76A8"/>
    <w:rsid w:val="001E2B95"/>
    <w:rsid w:val="001E5778"/>
    <w:rsid w:val="001F3F6E"/>
    <w:rsid w:val="001F532B"/>
    <w:rsid w:val="001F5FF3"/>
    <w:rsid w:val="00200193"/>
    <w:rsid w:val="00214249"/>
    <w:rsid w:val="0021493F"/>
    <w:rsid w:val="00214E33"/>
    <w:rsid w:val="002157F7"/>
    <w:rsid w:val="00216BAC"/>
    <w:rsid w:val="002173AC"/>
    <w:rsid w:val="00232601"/>
    <w:rsid w:val="0023325A"/>
    <w:rsid w:val="00240920"/>
    <w:rsid w:val="002418FA"/>
    <w:rsid w:val="0024393E"/>
    <w:rsid w:val="00244B0D"/>
    <w:rsid w:val="002453B9"/>
    <w:rsid w:val="00254065"/>
    <w:rsid w:val="00262510"/>
    <w:rsid w:val="0026596A"/>
    <w:rsid w:val="0026695B"/>
    <w:rsid w:val="00267CF5"/>
    <w:rsid w:val="00291637"/>
    <w:rsid w:val="00291D1D"/>
    <w:rsid w:val="00296F52"/>
    <w:rsid w:val="002976DC"/>
    <w:rsid w:val="002B04F6"/>
    <w:rsid w:val="002B0821"/>
    <w:rsid w:val="002B1428"/>
    <w:rsid w:val="002B3EB1"/>
    <w:rsid w:val="002C03DA"/>
    <w:rsid w:val="002C30C0"/>
    <w:rsid w:val="002C31A4"/>
    <w:rsid w:val="002C38E2"/>
    <w:rsid w:val="002C5D95"/>
    <w:rsid w:val="002D31C4"/>
    <w:rsid w:val="002D61B5"/>
    <w:rsid w:val="002E4B72"/>
    <w:rsid w:val="002E66C4"/>
    <w:rsid w:val="002E68EE"/>
    <w:rsid w:val="002F18B2"/>
    <w:rsid w:val="002F2425"/>
    <w:rsid w:val="00300624"/>
    <w:rsid w:val="003045E3"/>
    <w:rsid w:val="00314361"/>
    <w:rsid w:val="00324AD3"/>
    <w:rsid w:val="00334AC5"/>
    <w:rsid w:val="00342F24"/>
    <w:rsid w:val="0034736B"/>
    <w:rsid w:val="00353868"/>
    <w:rsid w:val="00360D8B"/>
    <w:rsid w:val="0036326D"/>
    <w:rsid w:val="0036799E"/>
    <w:rsid w:val="00370EE1"/>
    <w:rsid w:val="00371A37"/>
    <w:rsid w:val="00373D59"/>
    <w:rsid w:val="003747CE"/>
    <w:rsid w:val="00380444"/>
    <w:rsid w:val="00385019"/>
    <w:rsid w:val="00387AE8"/>
    <w:rsid w:val="00387E86"/>
    <w:rsid w:val="00397AE0"/>
    <w:rsid w:val="003A4921"/>
    <w:rsid w:val="003A4951"/>
    <w:rsid w:val="003A7BF6"/>
    <w:rsid w:val="003B05EC"/>
    <w:rsid w:val="003B3373"/>
    <w:rsid w:val="003C1DDE"/>
    <w:rsid w:val="003C7913"/>
    <w:rsid w:val="003D2C10"/>
    <w:rsid w:val="003D3724"/>
    <w:rsid w:val="003D6751"/>
    <w:rsid w:val="003D75B5"/>
    <w:rsid w:val="003E0725"/>
    <w:rsid w:val="003E0954"/>
    <w:rsid w:val="003E381D"/>
    <w:rsid w:val="003E3FA1"/>
    <w:rsid w:val="003E530F"/>
    <w:rsid w:val="003E64AE"/>
    <w:rsid w:val="003F5ADF"/>
    <w:rsid w:val="00400DED"/>
    <w:rsid w:val="00401D13"/>
    <w:rsid w:val="00402736"/>
    <w:rsid w:val="00407D8C"/>
    <w:rsid w:val="0041043D"/>
    <w:rsid w:val="0041069D"/>
    <w:rsid w:val="00412673"/>
    <w:rsid w:val="00415197"/>
    <w:rsid w:val="00416347"/>
    <w:rsid w:val="004163C6"/>
    <w:rsid w:val="0044055D"/>
    <w:rsid w:val="00444AF1"/>
    <w:rsid w:val="004465A6"/>
    <w:rsid w:val="0044702A"/>
    <w:rsid w:val="00447304"/>
    <w:rsid w:val="00452EA6"/>
    <w:rsid w:val="00464802"/>
    <w:rsid w:val="00465369"/>
    <w:rsid w:val="004708B2"/>
    <w:rsid w:val="00475083"/>
    <w:rsid w:val="00481C71"/>
    <w:rsid w:val="00482E90"/>
    <w:rsid w:val="00485B8C"/>
    <w:rsid w:val="00491A83"/>
    <w:rsid w:val="00492960"/>
    <w:rsid w:val="004A225A"/>
    <w:rsid w:val="004A2A9A"/>
    <w:rsid w:val="004A62FE"/>
    <w:rsid w:val="004C2DA9"/>
    <w:rsid w:val="004C3D51"/>
    <w:rsid w:val="004C46AB"/>
    <w:rsid w:val="004C6193"/>
    <w:rsid w:val="004D31EC"/>
    <w:rsid w:val="004E3447"/>
    <w:rsid w:val="004E3CFD"/>
    <w:rsid w:val="004E6DA2"/>
    <w:rsid w:val="004F0D32"/>
    <w:rsid w:val="004F3DD0"/>
    <w:rsid w:val="004F72FD"/>
    <w:rsid w:val="00501AB3"/>
    <w:rsid w:val="005079D3"/>
    <w:rsid w:val="00512DA5"/>
    <w:rsid w:val="00513FC7"/>
    <w:rsid w:val="00514742"/>
    <w:rsid w:val="00514F1A"/>
    <w:rsid w:val="005226BE"/>
    <w:rsid w:val="00530093"/>
    <w:rsid w:val="005319BA"/>
    <w:rsid w:val="005328FB"/>
    <w:rsid w:val="00535196"/>
    <w:rsid w:val="00536A44"/>
    <w:rsid w:val="00536D0B"/>
    <w:rsid w:val="00542417"/>
    <w:rsid w:val="00551ECE"/>
    <w:rsid w:val="00566B3B"/>
    <w:rsid w:val="00567A19"/>
    <w:rsid w:val="005819C4"/>
    <w:rsid w:val="005820EF"/>
    <w:rsid w:val="00586582"/>
    <w:rsid w:val="00591014"/>
    <w:rsid w:val="005A113B"/>
    <w:rsid w:val="005C2A11"/>
    <w:rsid w:val="005C3C11"/>
    <w:rsid w:val="005C426E"/>
    <w:rsid w:val="005C5496"/>
    <w:rsid w:val="005C5F62"/>
    <w:rsid w:val="005C7E0D"/>
    <w:rsid w:val="005D7342"/>
    <w:rsid w:val="005E154B"/>
    <w:rsid w:val="005F075B"/>
    <w:rsid w:val="005F0801"/>
    <w:rsid w:val="005F2153"/>
    <w:rsid w:val="00601E6F"/>
    <w:rsid w:val="006032A5"/>
    <w:rsid w:val="006105C1"/>
    <w:rsid w:val="0061211D"/>
    <w:rsid w:val="00613816"/>
    <w:rsid w:val="006249D3"/>
    <w:rsid w:val="00626306"/>
    <w:rsid w:val="00627560"/>
    <w:rsid w:val="00630137"/>
    <w:rsid w:val="006305BC"/>
    <w:rsid w:val="006312D4"/>
    <w:rsid w:val="0063745E"/>
    <w:rsid w:val="00637B10"/>
    <w:rsid w:val="0064062A"/>
    <w:rsid w:val="006414D3"/>
    <w:rsid w:val="0064247C"/>
    <w:rsid w:val="0064300D"/>
    <w:rsid w:val="00654E81"/>
    <w:rsid w:val="00657209"/>
    <w:rsid w:val="0066109E"/>
    <w:rsid w:val="0066189C"/>
    <w:rsid w:val="0066498A"/>
    <w:rsid w:val="00666C66"/>
    <w:rsid w:val="0067388A"/>
    <w:rsid w:val="006779DF"/>
    <w:rsid w:val="006830F4"/>
    <w:rsid w:val="00683FD9"/>
    <w:rsid w:val="00692E0E"/>
    <w:rsid w:val="0069466E"/>
    <w:rsid w:val="006A2184"/>
    <w:rsid w:val="006A2284"/>
    <w:rsid w:val="006A46AA"/>
    <w:rsid w:val="006B17F4"/>
    <w:rsid w:val="006B3658"/>
    <w:rsid w:val="006C4F49"/>
    <w:rsid w:val="006D1331"/>
    <w:rsid w:val="006D16B4"/>
    <w:rsid w:val="006D2871"/>
    <w:rsid w:val="006D521C"/>
    <w:rsid w:val="006D6000"/>
    <w:rsid w:val="006E40C5"/>
    <w:rsid w:val="006F00FF"/>
    <w:rsid w:val="006F165B"/>
    <w:rsid w:val="006F407E"/>
    <w:rsid w:val="006F4EAA"/>
    <w:rsid w:val="006F787F"/>
    <w:rsid w:val="00700A14"/>
    <w:rsid w:val="00700BEF"/>
    <w:rsid w:val="00707B27"/>
    <w:rsid w:val="0071626C"/>
    <w:rsid w:val="0072049A"/>
    <w:rsid w:val="007226EA"/>
    <w:rsid w:val="0072561C"/>
    <w:rsid w:val="00726C6A"/>
    <w:rsid w:val="00734259"/>
    <w:rsid w:val="00736B72"/>
    <w:rsid w:val="00740B1E"/>
    <w:rsid w:val="007514E8"/>
    <w:rsid w:val="0075211B"/>
    <w:rsid w:val="00752B59"/>
    <w:rsid w:val="00754E8C"/>
    <w:rsid w:val="007610B9"/>
    <w:rsid w:val="0076155D"/>
    <w:rsid w:val="00764D15"/>
    <w:rsid w:val="007670F6"/>
    <w:rsid w:val="00767164"/>
    <w:rsid w:val="007764B9"/>
    <w:rsid w:val="007773B0"/>
    <w:rsid w:val="00781D59"/>
    <w:rsid w:val="00785272"/>
    <w:rsid w:val="0078701F"/>
    <w:rsid w:val="007935E0"/>
    <w:rsid w:val="00793AF2"/>
    <w:rsid w:val="00795447"/>
    <w:rsid w:val="00797963"/>
    <w:rsid w:val="007A5EB4"/>
    <w:rsid w:val="007B01BC"/>
    <w:rsid w:val="007B1D70"/>
    <w:rsid w:val="007B4AD8"/>
    <w:rsid w:val="007C1203"/>
    <w:rsid w:val="007D00D0"/>
    <w:rsid w:val="007D4BD5"/>
    <w:rsid w:val="007D763F"/>
    <w:rsid w:val="007E070E"/>
    <w:rsid w:val="007E4A8B"/>
    <w:rsid w:val="007E4ACD"/>
    <w:rsid w:val="007E6080"/>
    <w:rsid w:val="007F1C28"/>
    <w:rsid w:val="007F63B9"/>
    <w:rsid w:val="007F6CE2"/>
    <w:rsid w:val="00807F28"/>
    <w:rsid w:val="008171A0"/>
    <w:rsid w:val="00824422"/>
    <w:rsid w:val="00836E5D"/>
    <w:rsid w:val="00847BB8"/>
    <w:rsid w:val="00851C5A"/>
    <w:rsid w:val="00855DA2"/>
    <w:rsid w:val="008570CF"/>
    <w:rsid w:val="008603EF"/>
    <w:rsid w:val="00860E22"/>
    <w:rsid w:val="00861AA8"/>
    <w:rsid w:val="008745A9"/>
    <w:rsid w:val="00874DB2"/>
    <w:rsid w:val="00875BDA"/>
    <w:rsid w:val="008761D5"/>
    <w:rsid w:val="00883651"/>
    <w:rsid w:val="008943B1"/>
    <w:rsid w:val="008969F8"/>
    <w:rsid w:val="00897206"/>
    <w:rsid w:val="00897805"/>
    <w:rsid w:val="008A5295"/>
    <w:rsid w:val="008A643E"/>
    <w:rsid w:val="008B3C26"/>
    <w:rsid w:val="008C6670"/>
    <w:rsid w:val="008D14C0"/>
    <w:rsid w:val="008E16D1"/>
    <w:rsid w:val="008E2A8D"/>
    <w:rsid w:val="008E547C"/>
    <w:rsid w:val="008F035A"/>
    <w:rsid w:val="0090068C"/>
    <w:rsid w:val="009068DF"/>
    <w:rsid w:val="00910F2D"/>
    <w:rsid w:val="00924316"/>
    <w:rsid w:val="00925E8D"/>
    <w:rsid w:val="009350C9"/>
    <w:rsid w:val="00935CB4"/>
    <w:rsid w:val="00942B52"/>
    <w:rsid w:val="00947A4C"/>
    <w:rsid w:val="00953AAD"/>
    <w:rsid w:val="00954680"/>
    <w:rsid w:val="00961F57"/>
    <w:rsid w:val="00972125"/>
    <w:rsid w:val="00974829"/>
    <w:rsid w:val="009755AB"/>
    <w:rsid w:val="00984203"/>
    <w:rsid w:val="0098425A"/>
    <w:rsid w:val="00984A0A"/>
    <w:rsid w:val="00994CC7"/>
    <w:rsid w:val="009A3B49"/>
    <w:rsid w:val="009A4A3E"/>
    <w:rsid w:val="009A6F2C"/>
    <w:rsid w:val="009A7D79"/>
    <w:rsid w:val="009B76D8"/>
    <w:rsid w:val="009C21B8"/>
    <w:rsid w:val="009C2D2A"/>
    <w:rsid w:val="009C3FC8"/>
    <w:rsid w:val="009E0DDA"/>
    <w:rsid w:val="009E6274"/>
    <w:rsid w:val="009F2756"/>
    <w:rsid w:val="009F28E5"/>
    <w:rsid w:val="009F4467"/>
    <w:rsid w:val="009F64DB"/>
    <w:rsid w:val="009F6EA8"/>
    <w:rsid w:val="00A021CD"/>
    <w:rsid w:val="00A02B5E"/>
    <w:rsid w:val="00A06999"/>
    <w:rsid w:val="00A111BB"/>
    <w:rsid w:val="00A16F00"/>
    <w:rsid w:val="00A17520"/>
    <w:rsid w:val="00A22378"/>
    <w:rsid w:val="00A22ECC"/>
    <w:rsid w:val="00A25616"/>
    <w:rsid w:val="00A34404"/>
    <w:rsid w:val="00A36AB7"/>
    <w:rsid w:val="00A36DF7"/>
    <w:rsid w:val="00A37144"/>
    <w:rsid w:val="00A42153"/>
    <w:rsid w:val="00A55824"/>
    <w:rsid w:val="00A6095F"/>
    <w:rsid w:val="00A62FC6"/>
    <w:rsid w:val="00A71730"/>
    <w:rsid w:val="00A72D43"/>
    <w:rsid w:val="00A74235"/>
    <w:rsid w:val="00A80E1E"/>
    <w:rsid w:val="00A818A5"/>
    <w:rsid w:val="00A827AF"/>
    <w:rsid w:val="00A90269"/>
    <w:rsid w:val="00A90ED3"/>
    <w:rsid w:val="00A925C9"/>
    <w:rsid w:val="00A960CE"/>
    <w:rsid w:val="00AA1D65"/>
    <w:rsid w:val="00AA6C5D"/>
    <w:rsid w:val="00AD5C3E"/>
    <w:rsid w:val="00AE02B7"/>
    <w:rsid w:val="00AE1A42"/>
    <w:rsid w:val="00AE2CCB"/>
    <w:rsid w:val="00AE4BBD"/>
    <w:rsid w:val="00AF6E62"/>
    <w:rsid w:val="00AF7313"/>
    <w:rsid w:val="00B273CC"/>
    <w:rsid w:val="00B34857"/>
    <w:rsid w:val="00B34F3D"/>
    <w:rsid w:val="00B36751"/>
    <w:rsid w:val="00B37AB6"/>
    <w:rsid w:val="00B40045"/>
    <w:rsid w:val="00B44567"/>
    <w:rsid w:val="00B45877"/>
    <w:rsid w:val="00B54792"/>
    <w:rsid w:val="00B55507"/>
    <w:rsid w:val="00B56402"/>
    <w:rsid w:val="00B576B4"/>
    <w:rsid w:val="00B62242"/>
    <w:rsid w:val="00B637D7"/>
    <w:rsid w:val="00B71085"/>
    <w:rsid w:val="00B75F3E"/>
    <w:rsid w:val="00B82719"/>
    <w:rsid w:val="00B85A4B"/>
    <w:rsid w:val="00B911F4"/>
    <w:rsid w:val="00B91F6E"/>
    <w:rsid w:val="00B93156"/>
    <w:rsid w:val="00B9389C"/>
    <w:rsid w:val="00BA1435"/>
    <w:rsid w:val="00BB1B9C"/>
    <w:rsid w:val="00BB686C"/>
    <w:rsid w:val="00BC0143"/>
    <w:rsid w:val="00BC4B8F"/>
    <w:rsid w:val="00BC69B4"/>
    <w:rsid w:val="00BC6D27"/>
    <w:rsid w:val="00BD0C99"/>
    <w:rsid w:val="00BD2CF8"/>
    <w:rsid w:val="00BD53CB"/>
    <w:rsid w:val="00BD6CED"/>
    <w:rsid w:val="00BE01AA"/>
    <w:rsid w:val="00BE08BB"/>
    <w:rsid w:val="00BE6908"/>
    <w:rsid w:val="00BE6A99"/>
    <w:rsid w:val="00BE7EFC"/>
    <w:rsid w:val="00BF07D7"/>
    <w:rsid w:val="00BF32DA"/>
    <w:rsid w:val="00BF487A"/>
    <w:rsid w:val="00BF61B7"/>
    <w:rsid w:val="00C17508"/>
    <w:rsid w:val="00C2200F"/>
    <w:rsid w:val="00C23AAD"/>
    <w:rsid w:val="00C31894"/>
    <w:rsid w:val="00C32D57"/>
    <w:rsid w:val="00C34F3B"/>
    <w:rsid w:val="00C40699"/>
    <w:rsid w:val="00C4276D"/>
    <w:rsid w:val="00C44A36"/>
    <w:rsid w:val="00C514D9"/>
    <w:rsid w:val="00C52B15"/>
    <w:rsid w:val="00C56D17"/>
    <w:rsid w:val="00C700EB"/>
    <w:rsid w:val="00C71080"/>
    <w:rsid w:val="00C73A03"/>
    <w:rsid w:val="00C76958"/>
    <w:rsid w:val="00C76CCB"/>
    <w:rsid w:val="00C812AD"/>
    <w:rsid w:val="00C81CAE"/>
    <w:rsid w:val="00C9303F"/>
    <w:rsid w:val="00C95EC0"/>
    <w:rsid w:val="00CA058F"/>
    <w:rsid w:val="00CA0ABF"/>
    <w:rsid w:val="00CA428D"/>
    <w:rsid w:val="00CA57D6"/>
    <w:rsid w:val="00CA5EDC"/>
    <w:rsid w:val="00CA7F99"/>
    <w:rsid w:val="00CB3075"/>
    <w:rsid w:val="00CB4F16"/>
    <w:rsid w:val="00CC3616"/>
    <w:rsid w:val="00CC511C"/>
    <w:rsid w:val="00CC7E81"/>
    <w:rsid w:val="00CD1A97"/>
    <w:rsid w:val="00CD3D74"/>
    <w:rsid w:val="00CE0497"/>
    <w:rsid w:val="00CE11F3"/>
    <w:rsid w:val="00CE14DA"/>
    <w:rsid w:val="00CE21A4"/>
    <w:rsid w:val="00CE2217"/>
    <w:rsid w:val="00CE29CC"/>
    <w:rsid w:val="00CE4EF0"/>
    <w:rsid w:val="00CE546E"/>
    <w:rsid w:val="00CE71C9"/>
    <w:rsid w:val="00CF0F2B"/>
    <w:rsid w:val="00CF198C"/>
    <w:rsid w:val="00CF4AF9"/>
    <w:rsid w:val="00CF67C6"/>
    <w:rsid w:val="00D006D1"/>
    <w:rsid w:val="00D0218B"/>
    <w:rsid w:val="00D12B05"/>
    <w:rsid w:val="00D14566"/>
    <w:rsid w:val="00D221CD"/>
    <w:rsid w:val="00D27D42"/>
    <w:rsid w:val="00D34872"/>
    <w:rsid w:val="00D36DDE"/>
    <w:rsid w:val="00D3782C"/>
    <w:rsid w:val="00D465C7"/>
    <w:rsid w:val="00D52714"/>
    <w:rsid w:val="00D57B1A"/>
    <w:rsid w:val="00D604D3"/>
    <w:rsid w:val="00D60B95"/>
    <w:rsid w:val="00D630BE"/>
    <w:rsid w:val="00D660B5"/>
    <w:rsid w:val="00D776E9"/>
    <w:rsid w:val="00D86A06"/>
    <w:rsid w:val="00D87656"/>
    <w:rsid w:val="00D9160B"/>
    <w:rsid w:val="00D92EE8"/>
    <w:rsid w:val="00DA52C6"/>
    <w:rsid w:val="00DA6213"/>
    <w:rsid w:val="00DB3AF4"/>
    <w:rsid w:val="00DC07DE"/>
    <w:rsid w:val="00DC52F1"/>
    <w:rsid w:val="00DD0916"/>
    <w:rsid w:val="00DE07A0"/>
    <w:rsid w:val="00DE2D3A"/>
    <w:rsid w:val="00DE3B81"/>
    <w:rsid w:val="00DE4A97"/>
    <w:rsid w:val="00DF12F5"/>
    <w:rsid w:val="00E01777"/>
    <w:rsid w:val="00E05714"/>
    <w:rsid w:val="00E05E6B"/>
    <w:rsid w:val="00E05E6E"/>
    <w:rsid w:val="00E1010F"/>
    <w:rsid w:val="00E13E67"/>
    <w:rsid w:val="00E20FCD"/>
    <w:rsid w:val="00E215AF"/>
    <w:rsid w:val="00E23AA2"/>
    <w:rsid w:val="00E26208"/>
    <w:rsid w:val="00E36AAF"/>
    <w:rsid w:val="00E502D6"/>
    <w:rsid w:val="00E62222"/>
    <w:rsid w:val="00E6253A"/>
    <w:rsid w:val="00E64713"/>
    <w:rsid w:val="00E64978"/>
    <w:rsid w:val="00E64E73"/>
    <w:rsid w:val="00E6742D"/>
    <w:rsid w:val="00E73DC9"/>
    <w:rsid w:val="00E747A7"/>
    <w:rsid w:val="00E80C95"/>
    <w:rsid w:val="00E810B8"/>
    <w:rsid w:val="00E8774F"/>
    <w:rsid w:val="00E974C1"/>
    <w:rsid w:val="00EA25ED"/>
    <w:rsid w:val="00EB4D82"/>
    <w:rsid w:val="00EB5780"/>
    <w:rsid w:val="00EC26EA"/>
    <w:rsid w:val="00EC3C46"/>
    <w:rsid w:val="00EC46A0"/>
    <w:rsid w:val="00ED1573"/>
    <w:rsid w:val="00ED2A4A"/>
    <w:rsid w:val="00ED2FFC"/>
    <w:rsid w:val="00ED6662"/>
    <w:rsid w:val="00EE1AAA"/>
    <w:rsid w:val="00EE34AB"/>
    <w:rsid w:val="00EE689D"/>
    <w:rsid w:val="00EF584F"/>
    <w:rsid w:val="00F05718"/>
    <w:rsid w:val="00F06528"/>
    <w:rsid w:val="00F0781B"/>
    <w:rsid w:val="00F1196E"/>
    <w:rsid w:val="00F11A78"/>
    <w:rsid w:val="00F12B7E"/>
    <w:rsid w:val="00F15DFA"/>
    <w:rsid w:val="00F17AF8"/>
    <w:rsid w:val="00F20288"/>
    <w:rsid w:val="00F20C14"/>
    <w:rsid w:val="00F2551F"/>
    <w:rsid w:val="00F27EE1"/>
    <w:rsid w:val="00F305CF"/>
    <w:rsid w:val="00F335E5"/>
    <w:rsid w:val="00F4173E"/>
    <w:rsid w:val="00F42973"/>
    <w:rsid w:val="00F518AE"/>
    <w:rsid w:val="00F53265"/>
    <w:rsid w:val="00F5743E"/>
    <w:rsid w:val="00F61779"/>
    <w:rsid w:val="00F624FF"/>
    <w:rsid w:val="00F6606D"/>
    <w:rsid w:val="00F671EA"/>
    <w:rsid w:val="00F71807"/>
    <w:rsid w:val="00F73995"/>
    <w:rsid w:val="00F870EB"/>
    <w:rsid w:val="00F876E8"/>
    <w:rsid w:val="00F9326B"/>
    <w:rsid w:val="00F94329"/>
    <w:rsid w:val="00F96064"/>
    <w:rsid w:val="00FA3DE6"/>
    <w:rsid w:val="00FB1B85"/>
    <w:rsid w:val="00FB38E8"/>
    <w:rsid w:val="00FB3FEF"/>
    <w:rsid w:val="00FC2E15"/>
    <w:rsid w:val="00FD02B7"/>
    <w:rsid w:val="00FD4A46"/>
    <w:rsid w:val="00FD5698"/>
    <w:rsid w:val="00FE04B6"/>
    <w:rsid w:val="00FE1B61"/>
    <w:rsid w:val="00FE2054"/>
    <w:rsid w:val="00FE5E94"/>
    <w:rsid w:val="00FF1B10"/>
    <w:rsid w:val="00FF520B"/>
    <w:rsid w:val="00FF54B7"/>
    <w:rsid w:val="00FF73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6000"/>
    <w:pPr>
      <w:spacing w:after="1" w:line="280" w:lineRule="atLeast"/>
      <w:ind w:firstLine="540"/>
      <w:jc w:val="both"/>
    </w:pPr>
    <w:rPr>
      <w:rFonts w:ascii="Times New Roman" w:eastAsia="Times New Roman" w:hAnsi="Times New Roman" w:cs="Times New Roman"/>
      <w:position w:val="2"/>
      <w:sz w:val="26"/>
      <w:szCs w:val="26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B576B4"/>
    <w:pPr>
      <w:keepNext/>
      <w:widowControl w:val="0"/>
      <w:suppressAutoHyphens/>
      <w:spacing w:before="240" w:after="60" w:line="240" w:lineRule="auto"/>
      <w:ind w:firstLine="0"/>
      <w:jc w:val="left"/>
      <w:outlineLvl w:val="2"/>
    </w:pPr>
    <w:rPr>
      <w:rFonts w:ascii="Arial" w:eastAsia="Calibri" w:hAnsi="Arial" w:cs="Arial"/>
      <w:b/>
      <w:bCs/>
      <w:kern w:val="1"/>
      <w:position w:val="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uiPriority w:val="99"/>
    <w:qFormat/>
    <w:rsid w:val="00BD2CF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BD2CF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BD2CF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BD2CF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BD2CF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BD2CF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BD2CF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BD2CF8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06528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F06528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444AF1"/>
    <w:rPr>
      <w:color w:val="0000FF" w:themeColor="hyperlink"/>
      <w:u w:val="single"/>
    </w:rPr>
  </w:style>
  <w:style w:type="paragraph" w:styleId="a6">
    <w:name w:val="Body Text"/>
    <w:basedOn w:val="a"/>
    <w:link w:val="a7"/>
    <w:rsid w:val="00CE11F3"/>
    <w:pPr>
      <w:jc w:val="center"/>
    </w:pPr>
    <w:rPr>
      <w:szCs w:val="24"/>
    </w:rPr>
  </w:style>
  <w:style w:type="character" w:customStyle="1" w:styleId="a7">
    <w:name w:val="Основной текст Знак"/>
    <w:basedOn w:val="a0"/>
    <w:link w:val="a6"/>
    <w:rsid w:val="00CE11F3"/>
    <w:rPr>
      <w:rFonts w:ascii="Times New Roman" w:eastAsia="Times New Roman" w:hAnsi="Times New Roman" w:cs="Times New Roman"/>
      <w:sz w:val="26"/>
      <w:szCs w:val="24"/>
    </w:rPr>
  </w:style>
  <w:style w:type="character" w:customStyle="1" w:styleId="-">
    <w:name w:val="Интернет-ссылка"/>
    <w:uiPriority w:val="99"/>
    <w:semiHidden/>
    <w:rsid w:val="00CE11F3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2C03DA"/>
    <w:rPr>
      <w:color w:val="800080" w:themeColor="followedHyperlink"/>
      <w:u w:val="single"/>
    </w:rPr>
  </w:style>
  <w:style w:type="paragraph" w:customStyle="1" w:styleId="Char">
    <w:name w:val="Char"/>
    <w:basedOn w:val="a"/>
    <w:rsid w:val="00613816"/>
    <w:pPr>
      <w:spacing w:after="160" w:line="240" w:lineRule="exact"/>
    </w:pPr>
    <w:rPr>
      <w:rFonts w:ascii="Arial" w:hAnsi="Arial" w:cs="Arial"/>
      <w:lang w:val="fr-FR" w:eastAsia="en-US"/>
    </w:rPr>
  </w:style>
  <w:style w:type="character" w:customStyle="1" w:styleId="ConsPlusNormal0">
    <w:name w:val="ConsPlusNormal Знак"/>
    <w:link w:val="ConsPlusNormal"/>
    <w:uiPriority w:val="99"/>
    <w:locked/>
    <w:rsid w:val="00EF584F"/>
    <w:rPr>
      <w:rFonts w:ascii="Calibri" w:eastAsia="Times New Roman" w:hAnsi="Calibri" w:cs="Calibri"/>
      <w:szCs w:val="20"/>
      <w:lang w:eastAsia="ru-RU"/>
    </w:rPr>
  </w:style>
  <w:style w:type="character" w:styleId="a9">
    <w:name w:val="annotation reference"/>
    <w:basedOn w:val="a0"/>
    <w:uiPriority w:val="99"/>
    <w:semiHidden/>
    <w:unhideWhenUsed/>
    <w:rsid w:val="00692E0E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692E0E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692E0E"/>
    <w:rPr>
      <w:rFonts w:ascii="Times New Roman" w:eastAsia="Times New Roman" w:hAnsi="Times New Roman" w:cs="Times New Roman"/>
      <w:position w:val="2"/>
      <w:sz w:val="20"/>
      <w:szCs w:val="20"/>
      <w:lang w:eastAsia="ru-RU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692E0E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692E0E"/>
    <w:rPr>
      <w:rFonts w:ascii="Times New Roman" w:eastAsia="Times New Roman" w:hAnsi="Times New Roman" w:cs="Times New Roman"/>
      <w:b/>
      <w:bCs/>
      <w:position w:val="2"/>
      <w:sz w:val="20"/>
      <w:szCs w:val="20"/>
      <w:lang w:eastAsia="ru-RU"/>
    </w:rPr>
  </w:style>
  <w:style w:type="table" w:styleId="ae">
    <w:name w:val="Table Grid"/>
    <w:basedOn w:val="a1"/>
    <w:uiPriority w:val="59"/>
    <w:rsid w:val="00726C6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Основной текст (10) + Не курсив"/>
    <w:basedOn w:val="a0"/>
    <w:rsid w:val="005A113B"/>
    <w:rPr>
      <w:i/>
      <w:iCs/>
      <w:sz w:val="26"/>
      <w:szCs w:val="26"/>
      <w:lang w:bidi="ar-SA"/>
    </w:rPr>
  </w:style>
  <w:style w:type="character" w:customStyle="1" w:styleId="100">
    <w:name w:val="Основной текст (10)"/>
    <w:basedOn w:val="a0"/>
    <w:rsid w:val="005A113B"/>
    <w:rPr>
      <w:i/>
      <w:iCs/>
      <w:sz w:val="26"/>
      <w:szCs w:val="26"/>
      <w:lang w:bidi="ar-SA"/>
    </w:rPr>
  </w:style>
  <w:style w:type="character" w:customStyle="1" w:styleId="1">
    <w:name w:val="Основной текст + Курсив1"/>
    <w:rsid w:val="00925E8D"/>
    <w:rPr>
      <w:rFonts w:ascii="Times New Roman" w:hAnsi="Times New Roman" w:cs="Times New Roman"/>
      <w:i/>
      <w:iCs/>
      <w:sz w:val="26"/>
      <w:szCs w:val="26"/>
      <w:u w:val="none"/>
      <w:lang w:bidi="ar-SA"/>
    </w:rPr>
  </w:style>
  <w:style w:type="character" w:customStyle="1" w:styleId="6">
    <w:name w:val="Основной текст (6)_"/>
    <w:link w:val="61"/>
    <w:rsid w:val="00044B91"/>
    <w:rPr>
      <w:b/>
      <w:bCs/>
      <w:shd w:val="clear" w:color="auto" w:fill="FFFFFF"/>
    </w:rPr>
  </w:style>
  <w:style w:type="character" w:customStyle="1" w:styleId="60">
    <w:name w:val="Основной текст (6)"/>
    <w:basedOn w:val="6"/>
    <w:rsid w:val="00044B91"/>
    <w:rPr>
      <w:b/>
      <w:bCs/>
      <w:shd w:val="clear" w:color="auto" w:fill="FFFFFF"/>
    </w:rPr>
  </w:style>
  <w:style w:type="paragraph" w:customStyle="1" w:styleId="61">
    <w:name w:val="Основной текст (6)1"/>
    <w:basedOn w:val="a"/>
    <w:link w:val="6"/>
    <w:rsid w:val="00044B91"/>
    <w:pPr>
      <w:widowControl w:val="0"/>
      <w:shd w:val="clear" w:color="auto" w:fill="FFFFFF"/>
      <w:spacing w:before="300" w:after="0" w:line="317" w:lineRule="exact"/>
      <w:ind w:firstLine="0"/>
    </w:pPr>
    <w:rPr>
      <w:rFonts w:asciiTheme="minorHAnsi" w:eastAsiaTheme="minorHAnsi" w:hAnsiTheme="minorHAnsi" w:cstheme="minorBidi"/>
      <w:b/>
      <w:bCs/>
      <w:position w:val="0"/>
      <w:sz w:val="22"/>
      <w:szCs w:val="22"/>
      <w:lang w:eastAsia="en-US"/>
    </w:rPr>
  </w:style>
  <w:style w:type="character" w:customStyle="1" w:styleId="613pt">
    <w:name w:val="Основной текст (6) + 13 pt"/>
    <w:aliases w:val="Не полужирный1"/>
    <w:rsid w:val="00044B91"/>
    <w:rPr>
      <w:rFonts w:ascii="Times New Roman" w:hAnsi="Times New Roman" w:cs="Times New Roman"/>
      <w:b/>
      <w:bCs/>
      <w:sz w:val="26"/>
      <w:szCs w:val="26"/>
      <w:u w:val="none"/>
      <w:lang w:bidi="ar-SA"/>
    </w:rPr>
  </w:style>
  <w:style w:type="character" w:customStyle="1" w:styleId="UnresolvedMention">
    <w:name w:val="Unresolved Mention"/>
    <w:basedOn w:val="a0"/>
    <w:uiPriority w:val="99"/>
    <w:semiHidden/>
    <w:unhideWhenUsed/>
    <w:rsid w:val="00974829"/>
    <w:rPr>
      <w:color w:val="605E5C"/>
      <w:shd w:val="clear" w:color="auto" w:fill="E1DFDD"/>
    </w:rPr>
  </w:style>
  <w:style w:type="character" w:customStyle="1" w:styleId="11">
    <w:name w:val="Основной текст Знак1"/>
    <w:basedOn w:val="a0"/>
    <w:uiPriority w:val="99"/>
    <w:semiHidden/>
    <w:rsid w:val="00501AB3"/>
    <w:rPr>
      <w:rFonts w:ascii="Times New Roman" w:eastAsia="Times New Roman" w:hAnsi="Times New Roman" w:cs="Times New Roman"/>
      <w:position w:val="2"/>
      <w:sz w:val="26"/>
      <w:szCs w:val="26"/>
      <w:lang w:eastAsia="ru-RU"/>
    </w:rPr>
  </w:style>
  <w:style w:type="character" w:customStyle="1" w:styleId="4">
    <w:name w:val="Основной текст (4)_"/>
    <w:link w:val="41"/>
    <w:rsid w:val="00501AB3"/>
    <w:rPr>
      <w:b/>
      <w:bCs/>
      <w:sz w:val="26"/>
      <w:szCs w:val="26"/>
      <w:shd w:val="clear" w:color="auto" w:fill="FFFFFF"/>
    </w:rPr>
  </w:style>
  <w:style w:type="character" w:customStyle="1" w:styleId="40">
    <w:name w:val="Основной текст (4)"/>
    <w:basedOn w:val="4"/>
    <w:rsid w:val="00501AB3"/>
    <w:rPr>
      <w:b/>
      <w:bCs/>
      <w:sz w:val="26"/>
      <w:szCs w:val="26"/>
      <w:shd w:val="clear" w:color="auto" w:fill="FFFFFF"/>
    </w:rPr>
  </w:style>
  <w:style w:type="paragraph" w:customStyle="1" w:styleId="41">
    <w:name w:val="Основной текст (4)1"/>
    <w:basedOn w:val="a"/>
    <w:link w:val="4"/>
    <w:rsid w:val="00501AB3"/>
    <w:pPr>
      <w:widowControl w:val="0"/>
      <w:shd w:val="clear" w:color="auto" w:fill="FFFFFF"/>
      <w:spacing w:after="60" w:line="240" w:lineRule="atLeast"/>
      <w:ind w:hanging="1960"/>
      <w:jc w:val="center"/>
    </w:pPr>
    <w:rPr>
      <w:rFonts w:asciiTheme="minorHAnsi" w:eastAsiaTheme="minorHAnsi" w:hAnsiTheme="minorHAnsi" w:cstheme="minorBidi"/>
      <w:b/>
      <w:bCs/>
      <w:position w:val="0"/>
      <w:lang w:eastAsia="en-US"/>
    </w:rPr>
  </w:style>
  <w:style w:type="character" w:customStyle="1" w:styleId="38">
    <w:name w:val="Основной текст (3) + 8"/>
    <w:aliases w:val="5 pt,Не курсив"/>
    <w:rsid w:val="00501AB3"/>
    <w:rPr>
      <w:b/>
      <w:bCs/>
      <w:i/>
      <w:iCs/>
      <w:sz w:val="17"/>
      <w:szCs w:val="17"/>
      <w:lang w:bidi="ar-SA"/>
    </w:rPr>
  </w:style>
  <w:style w:type="character" w:customStyle="1" w:styleId="31">
    <w:name w:val="Основной текст (3)"/>
    <w:basedOn w:val="a0"/>
    <w:rsid w:val="00501AB3"/>
    <w:rPr>
      <w:b/>
      <w:bCs/>
      <w:i/>
      <w:iCs/>
      <w:sz w:val="18"/>
      <w:szCs w:val="18"/>
      <w:lang w:bidi="ar-SA"/>
    </w:rPr>
  </w:style>
  <w:style w:type="character" w:customStyle="1" w:styleId="2">
    <w:name w:val="Заголовок №2_"/>
    <w:link w:val="21"/>
    <w:rsid w:val="00501AB3"/>
    <w:rPr>
      <w:b/>
      <w:bCs/>
      <w:sz w:val="26"/>
      <w:szCs w:val="26"/>
      <w:shd w:val="clear" w:color="auto" w:fill="FFFFFF"/>
    </w:rPr>
  </w:style>
  <w:style w:type="character" w:customStyle="1" w:styleId="20">
    <w:name w:val="Заголовок №2"/>
    <w:basedOn w:val="2"/>
    <w:rsid w:val="00501AB3"/>
    <w:rPr>
      <w:b/>
      <w:bCs/>
      <w:sz w:val="26"/>
      <w:szCs w:val="26"/>
      <w:shd w:val="clear" w:color="auto" w:fill="FFFFFF"/>
    </w:rPr>
  </w:style>
  <w:style w:type="paragraph" w:customStyle="1" w:styleId="21">
    <w:name w:val="Заголовок №21"/>
    <w:basedOn w:val="a"/>
    <w:link w:val="2"/>
    <w:rsid w:val="00501AB3"/>
    <w:pPr>
      <w:widowControl w:val="0"/>
      <w:shd w:val="clear" w:color="auto" w:fill="FFFFFF"/>
      <w:spacing w:before="240" w:after="360" w:line="240" w:lineRule="atLeast"/>
      <w:ind w:hanging="3340"/>
      <w:outlineLvl w:val="1"/>
    </w:pPr>
    <w:rPr>
      <w:rFonts w:asciiTheme="minorHAnsi" w:eastAsiaTheme="minorHAnsi" w:hAnsiTheme="minorHAnsi" w:cstheme="minorBidi"/>
      <w:b/>
      <w:bCs/>
      <w:position w:val="0"/>
      <w:lang w:eastAsia="en-US"/>
    </w:rPr>
  </w:style>
  <w:style w:type="character" w:customStyle="1" w:styleId="32">
    <w:name w:val="Основной текст (3)_"/>
    <w:link w:val="310"/>
    <w:rsid w:val="00501AB3"/>
    <w:rPr>
      <w:b/>
      <w:bCs/>
      <w:i/>
      <w:iCs/>
      <w:sz w:val="18"/>
      <w:szCs w:val="18"/>
      <w:shd w:val="clear" w:color="auto" w:fill="FFFFFF"/>
    </w:rPr>
  </w:style>
  <w:style w:type="paragraph" w:customStyle="1" w:styleId="310">
    <w:name w:val="Основной текст (3)1"/>
    <w:basedOn w:val="a"/>
    <w:link w:val="32"/>
    <w:rsid w:val="00501AB3"/>
    <w:pPr>
      <w:widowControl w:val="0"/>
      <w:shd w:val="clear" w:color="auto" w:fill="FFFFFF"/>
      <w:spacing w:before="60" w:after="0" w:line="240" w:lineRule="atLeast"/>
      <w:ind w:firstLine="0"/>
      <w:jc w:val="right"/>
    </w:pPr>
    <w:rPr>
      <w:rFonts w:asciiTheme="minorHAnsi" w:eastAsiaTheme="minorHAnsi" w:hAnsiTheme="minorHAnsi" w:cstheme="minorBidi"/>
      <w:b/>
      <w:bCs/>
      <w:i/>
      <w:iCs/>
      <w:position w:val="0"/>
      <w:sz w:val="18"/>
      <w:szCs w:val="18"/>
      <w:lang w:eastAsia="en-US"/>
    </w:rPr>
  </w:style>
  <w:style w:type="character" w:customStyle="1" w:styleId="313pt">
    <w:name w:val="Основной текст (3) + 13 pt"/>
    <w:aliases w:val="Не полужирный,Не курсив2"/>
    <w:rsid w:val="00501AB3"/>
    <w:rPr>
      <w:rFonts w:ascii="Times New Roman" w:hAnsi="Times New Roman" w:cs="Times New Roman"/>
      <w:b/>
      <w:bCs/>
      <w:i/>
      <w:iCs/>
      <w:sz w:val="26"/>
      <w:szCs w:val="26"/>
      <w:u w:val="none"/>
      <w:lang w:bidi="ar-SA"/>
    </w:rPr>
  </w:style>
  <w:style w:type="character" w:customStyle="1" w:styleId="381">
    <w:name w:val="Основной текст (3) + 81"/>
    <w:aliases w:val="5 pt3,Не курсив1"/>
    <w:rsid w:val="00501AB3"/>
    <w:rPr>
      <w:rFonts w:ascii="Times New Roman" w:hAnsi="Times New Roman" w:cs="Times New Roman"/>
      <w:b w:val="0"/>
      <w:bCs w:val="0"/>
      <w:i/>
      <w:iCs/>
      <w:sz w:val="17"/>
      <w:szCs w:val="17"/>
      <w:u w:val="none"/>
      <w:lang w:bidi="ar-SA"/>
    </w:rPr>
  </w:style>
  <w:style w:type="character" w:customStyle="1" w:styleId="34">
    <w:name w:val="Основной текст (3)4"/>
    <w:rsid w:val="00501AB3"/>
    <w:rPr>
      <w:rFonts w:ascii="Times New Roman" w:hAnsi="Times New Roman" w:cs="Times New Roman"/>
      <w:b w:val="0"/>
      <w:bCs w:val="0"/>
      <w:i w:val="0"/>
      <w:iCs w:val="0"/>
      <w:sz w:val="18"/>
      <w:szCs w:val="18"/>
      <w:u w:val="none"/>
      <w:lang w:bidi="ar-SA"/>
    </w:rPr>
  </w:style>
  <w:style w:type="character" w:customStyle="1" w:styleId="9pt1">
    <w:name w:val="Основной текст + 9 pt1"/>
    <w:aliases w:val="Полужирный2,Курсив1"/>
    <w:rsid w:val="00501AB3"/>
    <w:rPr>
      <w:rFonts w:ascii="Times New Roman" w:hAnsi="Times New Roman" w:cs="Times New Roman"/>
      <w:b/>
      <w:bCs/>
      <w:i/>
      <w:iCs/>
      <w:sz w:val="18"/>
      <w:szCs w:val="18"/>
      <w:u w:val="none"/>
      <w:lang w:bidi="ar-SA"/>
    </w:rPr>
  </w:style>
  <w:style w:type="paragraph" w:styleId="af">
    <w:name w:val="header"/>
    <w:basedOn w:val="a"/>
    <w:link w:val="af0"/>
    <w:uiPriority w:val="99"/>
    <w:rsid w:val="00501AB3"/>
    <w:pPr>
      <w:widowControl w:val="0"/>
      <w:tabs>
        <w:tab w:val="center" w:pos="4677"/>
        <w:tab w:val="right" w:pos="9355"/>
      </w:tabs>
      <w:spacing w:after="0" w:line="240" w:lineRule="auto"/>
      <w:ind w:firstLine="0"/>
      <w:jc w:val="left"/>
    </w:pPr>
    <w:rPr>
      <w:position w:val="0"/>
      <w:sz w:val="20"/>
      <w:szCs w:val="20"/>
    </w:rPr>
  </w:style>
  <w:style w:type="character" w:customStyle="1" w:styleId="af0">
    <w:name w:val="Верхний колонтитул Знак"/>
    <w:basedOn w:val="a0"/>
    <w:link w:val="af"/>
    <w:uiPriority w:val="99"/>
    <w:rsid w:val="00501AB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page number"/>
    <w:basedOn w:val="a0"/>
    <w:rsid w:val="00501AB3"/>
  </w:style>
  <w:style w:type="character" w:customStyle="1" w:styleId="30">
    <w:name w:val="Заголовок 3 Знак"/>
    <w:basedOn w:val="a0"/>
    <w:link w:val="3"/>
    <w:uiPriority w:val="99"/>
    <w:rsid w:val="00B576B4"/>
    <w:rPr>
      <w:rFonts w:ascii="Arial" w:eastAsia="Calibri" w:hAnsi="Arial" w:cs="Arial"/>
      <w:b/>
      <w:bCs/>
      <w:kern w:val="1"/>
      <w:sz w:val="26"/>
      <w:szCs w:val="26"/>
    </w:rPr>
  </w:style>
  <w:style w:type="paragraph" w:styleId="af2">
    <w:name w:val="Normal (Web)"/>
    <w:basedOn w:val="a"/>
    <w:uiPriority w:val="99"/>
    <w:unhideWhenUsed/>
    <w:rsid w:val="0078701F"/>
    <w:pPr>
      <w:spacing w:before="100" w:beforeAutospacing="1" w:after="100" w:afterAutospacing="1" w:line="240" w:lineRule="auto"/>
      <w:ind w:firstLine="0"/>
      <w:jc w:val="left"/>
    </w:pPr>
    <w:rPr>
      <w:positio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67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02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9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06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4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9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87C9C682920FDFD4C9C2866BBDD7ECA1B7CB78F56F977EC99160357A50C830638C692F8FAA6A26DBF67H" TargetMode="External"/><Relationship Id="rId13" Type="http://schemas.openxmlformats.org/officeDocument/2006/relationships/hyperlink" Target="consultantplus://offline/ref=AE64AAD88B40CA5EBA22C6116E4CC5D28E486CA007A2D5C54F138FBC0EC5B8CD2E125D4F16C6D18B0DE74E31BE9A8DAD80E944542FD4555210EAB9BF4Da3O" TargetMode="External"/><Relationship Id="rId18" Type="http://schemas.openxmlformats.org/officeDocument/2006/relationships/hyperlink" Target="consultantplus://offline/ref=98896BA66D41F0459407886E5D7C2701E733A7CDD76BC6D8E107C1F06F3032FEC84A5F9FD11A4485F3F06317030757DF896F969AC76DE362vEc8M" TargetMode="External"/><Relationship Id="rId26" Type="http://schemas.openxmlformats.org/officeDocument/2006/relationships/hyperlink" Target="consultantplus://offline/ref=12FC713FFE892169E6DC68C369B19CE430FC4E55E1DD515AA5859DDEDEEAB20B6389493EACC1E6DA88EB039DA635BFDFA581A93CBFE034D4I9f2M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98896BA66D41F0459407886E5D7C2701E733A7CDD76BC6D8E107C1F06F3032FEC84A5F9FD11A4485F5F06317030757DF896F969AC76DE362vEc8M" TargetMode="External"/><Relationship Id="rId7" Type="http://schemas.openxmlformats.org/officeDocument/2006/relationships/image" Target="media/image1.wmf"/><Relationship Id="rId12" Type="http://schemas.openxmlformats.org/officeDocument/2006/relationships/hyperlink" Target="consultantplus://offline/ref=787C9C682920FDFD4C9C2866BBDD7ECA1B7CB78F56F977EC99160357A50C830638C692F8FAA6A26DBF67H" TargetMode="External"/><Relationship Id="rId17" Type="http://schemas.openxmlformats.org/officeDocument/2006/relationships/hyperlink" Target="https://login.consultant.ru/link/?req=doc&amp;base=LAW&amp;n=541107&amp;dst=948" TargetMode="External"/><Relationship Id="rId25" Type="http://schemas.openxmlformats.org/officeDocument/2006/relationships/hyperlink" Target="consultantplus://offline/ref=892567C7B2E249AA45962A5C0762853F088BCE7FFC001A6BAC365AC3C0EF36A41728A5E81EA7353E005C973BB0W6d5M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LAW&amp;n=540981&amp;dst=1084" TargetMode="External"/><Relationship Id="rId20" Type="http://schemas.openxmlformats.org/officeDocument/2006/relationships/hyperlink" Target="consultantplus://offline/ref=98896BA66D41F0459407886E5D7C2701E733A7CDD76BC6D8E107C1F06F3032FEC84A5F9FD11A4485F7F06317030757DF896F969AC76DE362vEc8M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eq=doc&amp;base=LAW&amp;n=540981&amp;dst=2379" TargetMode="External"/><Relationship Id="rId24" Type="http://schemas.openxmlformats.org/officeDocument/2006/relationships/hyperlink" Target="consultantplus://offline/ref=98896BA66D41F0459407886E5D7C2701E733A7CDD76BC6D8E107C1F06F3032FEC84A5F9FD11A4486F7F06317030757DF896F969AC76DE362vEc8M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login.consultant.ru/link/?req=doc&amp;base=LAW&amp;n=540981&amp;dst=1084" TargetMode="External"/><Relationship Id="rId23" Type="http://schemas.openxmlformats.org/officeDocument/2006/relationships/hyperlink" Target="consultantplus://offline/ref=98896BA66D41F0459407886E5D7C2701E733A7CDD76BC6D8E107C1F06F3032FEC84A5F9FD11A4486F2F06317030757DF896F969AC76DE362vEc8M" TargetMode="External"/><Relationship Id="rId28" Type="http://schemas.openxmlformats.org/officeDocument/2006/relationships/hyperlink" Target="https://login.consultant.ru/link/?req=doc&amp;base=RLAW021&amp;n=218355&amp;dst=102454" TargetMode="External"/><Relationship Id="rId10" Type="http://schemas.openxmlformats.org/officeDocument/2006/relationships/hyperlink" Target="consultantplus://offline/ref=AE64AAD88B40CA5EBA22C6116E4CC5D28E486CA007A2D5C54F138FBC0EC5B8CD2E125D4F16C6D18B0DE5433DB69A8DAD80E944542FD4555210EAB9BF4Da3O" TargetMode="External"/><Relationship Id="rId19" Type="http://schemas.openxmlformats.org/officeDocument/2006/relationships/hyperlink" Target="consultantplus://offline/ref=98896BA66D41F0459407886E5D7C2701E733A7CDD76BC6D8E107C1F06F3032FEC84A5F9FD11A4485F1F06317030757DF896F969AC76DE362vEc8M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AE64AAD88B40CA5EBA22C6116E4CC5D28E486CA007A2D5C54F138FBC0EC5B8CD2E125D4F16C6D18B0DE74E31BE9A8DAD80E944542FD4555210EAB9BF4Da3O" TargetMode="External"/><Relationship Id="rId14" Type="http://schemas.openxmlformats.org/officeDocument/2006/relationships/hyperlink" Target="consultantplus://offline/ref=AE64AAD88B40CA5EBA22C6116E4CC5D28E486CA007A2D5C54F138FBC0EC5B8CD2E125D4F16C6D18B0DE5433DB69A8DAD80E944542FD4555210EAB9BF4Da3O" TargetMode="External"/><Relationship Id="rId22" Type="http://schemas.openxmlformats.org/officeDocument/2006/relationships/hyperlink" Target="consultantplus://offline/ref=98896BA66D41F0459407886E5D7C2701E733A7CDD76BC6D8E107C1F06F3032FEC84A5F9FD11A4485FAF06317030757DF896F969AC76DE362vEc8M" TargetMode="External"/><Relationship Id="rId27" Type="http://schemas.openxmlformats.org/officeDocument/2006/relationships/hyperlink" Target="consultantplus://offline/ref=12FC713FFE892169E6DC6BD670B19CE435FE4856E0D30C50ADDC91DCD9E5ED0E6498493FA8DFE7DB90E257CEIEf1M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3A9FA9-E586-4250-B138-3F7366AC21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3</Pages>
  <Words>1753</Words>
  <Characters>9995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mpuchkova</dc:creator>
  <cp:lastModifiedBy>omaraeva</cp:lastModifiedBy>
  <cp:revision>12</cp:revision>
  <cp:lastPrinted>2024-02-16T12:28:00Z</cp:lastPrinted>
  <dcterms:created xsi:type="dcterms:W3CDTF">2025-09-24T08:41:00Z</dcterms:created>
  <dcterms:modified xsi:type="dcterms:W3CDTF">2026-08-13T12:36:00Z</dcterms:modified>
</cp:coreProperties>
</file>