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E8DC33" w14:textId="77777777" w:rsidR="00835A58" w:rsidRDefault="00835A58" w:rsidP="00835A58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noProof/>
          <w:sz w:val="24"/>
          <w:lang w:eastAsia="ru-RU"/>
        </w:rPr>
        <w:drawing>
          <wp:inline distT="0" distB="0" distL="0" distR="0" wp14:anchorId="280E7A6F" wp14:editId="4E7BC6BF">
            <wp:extent cx="6477000" cy="2552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552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484BE" w14:textId="77777777" w:rsidR="00835A58" w:rsidRDefault="00835A58" w:rsidP="00835A58">
      <w:pPr>
        <w:spacing w:after="0" w:line="30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753C4C" w14:textId="77777777" w:rsidR="00835A58" w:rsidRDefault="00835A58" w:rsidP="00835A58">
      <w:pPr>
        <w:spacing w:after="0" w:line="30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971031" w14:textId="77777777" w:rsidR="00835A58" w:rsidRPr="00407657" w:rsidRDefault="00835A58" w:rsidP="00835A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076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признании утратившим силу постановления Администрации города Заречного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07657">
        <w:rPr>
          <w:rFonts w:ascii="Times New Roman" w:hAnsi="Times New Roman" w:cs="Times New Roman"/>
          <w:sz w:val="26"/>
          <w:szCs w:val="26"/>
        </w:rPr>
        <w:t>от 14.05.2013 № 886 «Об установлении тарифов на услуги, оказываемые муниципальным казенным учреждением «Управление природными ресурсами г.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07657">
        <w:rPr>
          <w:rFonts w:ascii="Times New Roman" w:hAnsi="Times New Roman" w:cs="Times New Roman"/>
          <w:sz w:val="26"/>
          <w:szCs w:val="26"/>
        </w:rPr>
        <w:t>Заречного»</w:t>
      </w:r>
    </w:p>
    <w:p w14:paraId="2A5506E3" w14:textId="77777777" w:rsidR="00835A58" w:rsidRDefault="00835A58" w:rsidP="00835A5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AF5F933" w14:textId="77777777" w:rsidR="00835A58" w:rsidRDefault="00835A58" w:rsidP="00835A5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6965DEFC" w14:textId="77777777" w:rsidR="00835A58" w:rsidRDefault="00835A58" w:rsidP="00835A5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со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статьями </w:t>
      </w:r>
      <w:r>
        <w:rPr>
          <w:rFonts w:ascii="Times New Roman" w:hAnsi="Times New Roman" w:cs="Times New Roman"/>
          <w:sz w:val="26"/>
          <w:szCs w:val="26"/>
        </w:rPr>
        <w:t>4.3.1,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4.6.1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Устава городского округа город Заречный Пензенской области (закрытое административно-территориальное образование) Администрация ЗАТО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города  Заречного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л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 :</w:t>
      </w:r>
    </w:p>
    <w:p w14:paraId="04285200" w14:textId="77777777" w:rsidR="00835A58" w:rsidRDefault="00835A58" w:rsidP="00835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DE856C" w14:textId="77777777" w:rsidR="00835A58" w:rsidRDefault="00835A58" w:rsidP="00835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B1354A" w14:textId="77777777" w:rsidR="00835A58" w:rsidRDefault="00835A58" w:rsidP="00835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Признать утратившим силу постановление Администрации города Заречного </w:t>
      </w:r>
      <w:r w:rsidRPr="00407657">
        <w:rPr>
          <w:rFonts w:ascii="Times New Roman" w:hAnsi="Times New Roman" w:cs="Times New Roman"/>
          <w:sz w:val="26"/>
          <w:szCs w:val="26"/>
        </w:rPr>
        <w:t>от 14.05.2013 № 886 «Об установлении тарифов на услуги, оказываемые муниципальным казенным учреждением «Управление природными ресурсами г.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07657">
        <w:rPr>
          <w:rFonts w:ascii="Times New Roman" w:hAnsi="Times New Roman" w:cs="Times New Roman"/>
          <w:sz w:val="26"/>
          <w:szCs w:val="26"/>
        </w:rPr>
        <w:t>Заречного»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1155FC14" w14:textId="77777777" w:rsidR="00835A58" w:rsidRDefault="00835A58" w:rsidP="00835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F305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постановление вступает в силу на следующий день после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дня </w:t>
      </w:r>
      <w:r w:rsidRPr="00F30539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 официального опубликования</w:t>
      </w:r>
    </w:p>
    <w:p w14:paraId="2AB4347A" w14:textId="77777777" w:rsidR="00835A58" w:rsidRDefault="00835A58" w:rsidP="00835A5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постановление опубликовать в муниципальном печатном средстве массовой информации – в газете «Ведомости Заречного».</w:t>
      </w:r>
    </w:p>
    <w:p w14:paraId="5E4E0269" w14:textId="77777777" w:rsidR="00835A58" w:rsidRDefault="00835A58" w:rsidP="00835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Контроль за исполнением настоящего постановления возложить на заместителя Главы 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Климанов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а Д.Е.</w:t>
      </w:r>
    </w:p>
    <w:p w14:paraId="71BF6B08" w14:textId="77777777" w:rsidR="00835A58" w:rsidRDefault="00835A58" w:rsidP="00835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79F988" w14:textId="77777777" w:rsidR="00835A58" w:rsidRDefault="00835A58" w:rsidP="00835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D66B856" w14:textId="77777777" w:rsidR="00835A58" w:rsidRDefault="00835A58" w:rsidP="00835A58">
      <w:pPr>
        <w:tabs>
          <w:tab w:val="left" w:pos="8789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города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А.В.Костин</w:t>
      </w:r>
      <w:proofErr w:type="spellEnd"/>
    </w:p>
    <w:p w14:paraId="68BAA497" w14:textId="77777777" w:rsidR="00835A58" w:rsidRDefault="00835A58" w:rsidP="00835A5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5B491DAE" w14:textId="77777777" w:rsidR="00835A58" w:rsidRDefault="00835A58" w:rsidP="00835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F047A79" w14:textId="77777777" w:rsidR="00835A58" w:rsidRDefault="00835A58" w:rsidP="00835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9DB3AC5" w14:textId="77777777" w:rsidR="00835A58" w:rsidRDefault="00835A58" w:rsidP="00835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A6A3DA1" w14:textId="77777777" w:rsidR="00835A58" w:rsidRDefault="00835A58" w:rsidP="00835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8CB2DD2" w14:textId="77777777" w:rsidR="00835A58" w:rsidRDefault="00835A58" w:rsidP="00835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5A98D15" w14:textId="77777777" w:rsidR="00835A58" w:rsidRPr="00974EAE" w:rsidRDefault="00835A58" w:rsidP="00835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4963686" w14:textId="77777777" w:rsidR="00835A58" w:rsidRPr="00974EAE" w:rsidRDefault="00835A58" w:rsidP="00835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1B668A0" w14:textId="77777777" w:rsidR="00835A58" w:rsidRPr="00974EAE" w:rsidRDefault="00835A58" w:rsidP="00835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DD8B9F0" w14:textId="77777777" w:rsidR="00835A58" w:rsidRPr="00974EAE" w:rsidRDefault="00835A58" w:rsidP="00835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E61F0AB" w14:textId="77777777" w:rsidR="00835A58" w:rsidRDefault="00835A58" w:rsidP="00835A58">
      <w:pPr>
        <w:spacing w:line="259" w:lineRule="auto"/>
      </w:pPr>
    </w:p>
    <w:sectPr w:rsidR="00835A58" w:rsidSect="0079205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A58"/>
    <w:rsid w:val="00164A32"/>
    <w:rsid w:val="00712522"/>
    <w:rsid w:val="00835A58"/>
    <w:rsid w:val="00A43C0A"/>
    <w:rsid w:val="00C3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D93F2C-5CAB-4762-9DD4-26E1A2DB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A5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5A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Михайленко</dc:creator>
  <cp:keywords/>
  <dc:description/>
  <cp:lastModifiedBy>Ольга В. Михайленко</cp:lastModifiedBy>
  <cp:revision>1</cp:revision>
  <dcterms:created xsi:type="dcterms:W3CDTF">2026-09-21T06:36:00Z</dcterms:created>
  <dcterms:modified xsi:type="dcterms:W3CDTF">2026-09-21T06:37:00Z</dcterms:modified>
</cp:coreProperties>
</file>