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6D" w:rsidRDefault="00C6776D">
      <w:pPr>
        <w:pStyle w:val="ConsPlusTitle"/>
        <w:jc w:val="center"/>
        <w:outlineLvl w:val="0"/>
      </w:pPr>
      <w:r>
        <w:t>АДМИНИСТРАЦИЯ ГОРОДА ЗАРЕЧНОГО</w:t>
      </w:r>
    </w:p>
    <w:p w:rsidR="00C6776D" w:rsidRDefault="00C6776D">
      <w:pPr>
        <w:pStyle w:val="ConsPlusTitle"/>
        <w:jc w:val="center"/>
      </w:pPr>
      <w:r>
        <w:t>ПЕНЗЕНСКОЙ ОБЛАСТИ</w:t>
      </w:r>
    </w:p>
    <w:p w:rsidR="00C6776D" w:rsidRDefault="00C6776D">
      <w:pPr>
        <w:pStyle w:val="ConsPlusTitle"/>
        <w:ind w:firstLine="540"/>
        <w:jc w:val="both"/>
      </w:pPr>
    </w:p>
    <w:p w:rsidR="00C6776D" w:rsidRDefault="00C6776D">
      <w:pPr>
        <w:pStyle w:val="ConsPlusTitle"/>
        <w:jc w:val="center"/>
      </w:pPr>
      <w:r>
        <w:t>ПОСТАНОВЛЕНИЕ</w:t>
      </w:r>
    </w:p>
    <w:p w:rsidR="00C6776D" w:rsidRDefault="00C6776D">
      <w:pPr>
        <w:pStyle w:val="ConsPlusTitle"/>
        <w:jc w:val="center"/>
      </w:pPr>
      <w:r>
        <w:t>от 13 сентября 2018 г. N 2012</w:t>
      </w:r>
    </w:p>
    <w:p w:rsidR="00C6776D" w:rsidRDefault="00C6776D">
      <w:pPr>
        <w:pStyle w:val="ConsPlusTitle"/>
        <w:ind w:firstLine="540"/>
        <w:jc w:val="both"/>
      </w:pPr>
    </w:p>
    <w:p w:rsidR="00C6776D" w:rsidRDefault="00C6776D">
      <w:pPr>
        <w:pStyle w:val="ConsPlusTitle"/>
        <w:jc w:val="center"/>
      </w:pPr>
      <w:r>
        <w:t>ОБ УТВЕРЖДЕНИИ ПЕРЕЧНЯ МУНИЦИПАЛЬНЫХ УСЛУГ, ПРЕДОСТАВЛЕНИЕ</w:t>
      </w:r>
    </w:p>
    <w:p w:rsidR="00C6776D" w:rsidRDefault="00C6776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ПОСРЕДСТВОМ КОМПЛЕКСНОГО ЗАПРОСА В МУНИЦИПАЛЬНОМ</w:t>
      </w:r>
    </w:p>
    <w:p w:rsidR="00C6776D" w:rsidRDefault="00C6776D">
      <w:pPr>
        <w:pStyle w:val="ConsPlusTitle"/>
        <w:jc w:val="center"/>
      </w:pPr>
      <w:r>
        <w:t xml:space="preserve">АВТОНОМНОМ </w:t>
      </w:r>
      <w:proofErr w:type="gramStart"/>
      <w:r>
        <w:t>УЧРЕЖДЕНИИ</w:t>
      </w:r>
      <w:proofErr w:type="gramEnd"/>
      <w:r>
        <w:t xml:space="preserve"> "МНОГОФУНКЦИОНАЛЬНЫЙ ЦЕНТР</w:t>
      </w:r>
    </w:p>
    <w:p w:rsidR="00C6776D" w:rsidRDefault="00C6776D">
      <w:pPr>
        <w:pStyle w:val="ConsPlusTitle"/>
        <w:jc w:val="center"/>
      </w:pPr>
      <w:r>
        <w:t>ПРЕДОСТАВЛЕНИЯ ГОСУДАРСТВЕННЫХ И МУНИЦИПАЛЬНЫХ УСЛУГ" ГОРОДА</w:t>
      </w:r>
    </w:p>
    <w:p w:rsidR="00C6776D" w:rsidRDefault="00C6776D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НЕ ОСУЩЕСТВЛЯЕТСЯ</w:t>
      </w:r>
    </w:p>
    <w:p w:rsidR="00C6776D" w:rsidRDefault="00C67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7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76D" w:rsidRDefault="00C67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76D" w:rsidRDefault="00C6776D" w:rsidP="00C677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07.08.2019 N 1643, от 01.06.2020 № 848)</w:t>
            </w:r>
          </w:p>
        </w:tc>
      </w:tr>
    </w:tbl>
    <w:p w:rsidR="00C6776D" w:rsidRDefault="00C6776D">
      <w:pPr>
        <w:pStyle w:val="ConsPlusNormal"/>
        <w:ind w:firstLine="540"/>
        <w:jc w:val="both"/>
      </w:pPr>
    </w:p>
    <w:p w:rsidR="00C6776D" w:rsidRDefault="00C677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7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C6776D" w:rsidRDefault="00C677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посредством комплексного запроса в Муниципальном автономном учреждении "Многофункциональный центр предоставления государственных и муниципальных услуг" города Заречного Пензенской области не осуществляется (приложение).</w:t>
      </w:r>
    </w:p>
    <w:p w:rsidR="00C6776D" w:rsidRDefault="00C6776D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C6776D" w:rsidRDefault="00C6776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C6776D" w:rsidRDefault="00C6776D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07.08.2019 N 1643)</w:t>
      </w:r>
    </w:p>
    <w:p w:rsidR="00C6776D" w:rsidRDefault="00C6776D">
      <w:pPr>
        <w:pStyle w:val="ConsPlusNormal"/>
        <w:ind w:firstLine="540"/>
        <w:jc w:val="both"/>
      </w:pPr>
    </w:p>
    <w:p w:rsidR="00C6776D" w:rsidRDefault="00C6776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6776D" w:rsidRDefault="00C6776D">
      <w:pPr>
        <w:pStyle w:val="ConsPlusNormal"/>
        <w:jc w:val="right"/>
      </w:pPr>
      <w:r>
        <w:t>Главы города</w:t>
      </w:r>
    </w:p>
    <w:p w:rsidR="00C6776D" w:rsidRDefault="00C6776D">
      <w:pPr>
        <w:pStyle w:val="ConsPlusNormal"/>
        <w:jc w:val="right"/>
      </w:pPr>
      <w:r>
        <w:t>А.Г.РЯБОВ</w:t>
      </w:r>
    </w:p>
    <w:p w:rsidR="00C6776D" w:rsidRDefault="00C6776D">
      <w:pPr>
        <w:pStyle w:val="ConsPlusNormal"/>
        <w:ind w:firstLine="540"/>
        <w:jc w:val="both"/>
      </w:pPr>
    </w:p>
    <w:p w:rsidR="00C6776D" w:rsidRDefault="00C6776D">
      <w:pPr>
        <w:pStyle w:val="ConsPlusNormal"/>
        <w:ind w:firstLine="540"/>
        <w:jc w:val="both"/>
      </w:pPr>
    </w:p>
    <w:p w:rsidR="00C6776D" w:rsidRDefault="00C6776D">
      <w:pPr>
        <w:pStyle w:val="ConsPlusNormal"/>
        <w:jc w:val="right"/>
        <w:outlineLvl w:val="0"/>
      </w:pPr>
      <w:r>
        <w:t>Приложение</w:t>
      </w:r>
    </w:p>
    <w:p w:rsidR="00C6776D" w:rsidRDefault="00C6776D">
      <w:pPr>
        <w:pStyle w:val="ConsPlusNormal"/>
        <w:ind w:firstLine="540"/>
        <w:jc w:val="both"/>
      </w:pPr>
    </w:p>
    <w:p w:rsidR="00C6776D" w:rsidRDefault="00C6776D">
      <w:pPr>
        <w:pStyle w:val="ConsPlusNormal"/>
        <w:jc w:val="right"/>
      </w:pPr>
      <w:r>
        <w:t>Утвержден</w:t>
      </w:r>
    </w:p>
    <w:p w:rsidR="00C6776D" w:rsidRDefault="00C6776D">
      <w:pPr>
        <w:pStyle w:val="ConsPlusNormal"/>
        <w:jc w:val="right"/>
      </w:pPr>
      <w:r>
        <w:t>постановлением</w:t>
      </w:r>
    </w:p>
    <w:p w:rsidR="00C6776D" w:rsidRDefault="00C6776D">
      <w:pPr>
        <w:pStyle w:val="ConsPlusNormal"/>
        <w:jc w:val="right"/>
      </w:pPr>
      <w:r>
        <w:t>Администрации города Заречного</w:t>
      </w:r>
    </w:p>
    <w:p w:rsidR="00C6776D" w:rsidRDefault="00C6776D">
      <w:pPr>
        <w:pStyle w:val="ConsPlusNormal"/>
        <w:jc w:val="right"/>
      </w:pPr>
      <w:r>
        <w:t>Пензенской области</w:t>
      </w:r>
    </w:p>
    <w:p w:rsidR="00C6776D" w:rsidRDefault="00C6776D">
      <w:pPr>
        <w:pStyle w:val="ConsPlusNormal"/>
        <w:jc w:val="right"/>
      </w:pPr>
      <w:r>
        <w:t>от 13 сентября 2018 г. N 2012</w:t>
      </w:r>
    </w:p>
    <w:p w:rsidR="00C6776D" w:rsidRDefault="00C6776D">
      <w:pPr>
        <w:pStyle w:val="ConsPlusNormal"/>
        <w:jc w:val="right"/>
      </w:pPr>
      <w:r>
        <w:t>в редакции от 01.06.2020 № 848</w:t>
      </w:r>
    </w:p>
    <w:p w:rsidR="00C6776D" w:rsidRDefault="00C6776D">
      <w:pPr>
        <w:pStyle w:val="ConsPlusNormal"/>
        <w:ind w:firstLine="540"/>
        <w:jc w:val="both"/>
      </w:pPr>
    </w:p>
    <w:p w:rsidR="00C6776D" w:rsidRPr="00B44D91" w:rsidRDefault="00C6776D" w:rsidP="00C677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Перечень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</w:p>
    <w:p w:rsidR="00C6776D" w:rsidRDefault="00C6776D" w:rsidP="00C6776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16"/>
        <w:gridCol w:w="8655"/>
      </w:tblGrid>
      <w:tr w:rsidR="00C6776D" w:rsidTr="002C19EB">
        <w:tc>
          <w:tcPr>
            <w:tcW w:w="959" w:type="dxa"/>
          </w:tcPr>
          <w:p w:rsidR="00C6776D" w:rsidRPr="006D7411" w:rsidRDefault="00C6776D" w:rsidP="002C1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C6776D" w:rsidRPr="006D7411" w:rsidRDefault="00C6776D" w:rsidP="002C1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аренду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доверительное управление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безвозмездное пользование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аренду земельных участков на торгах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земельного участка в постоянное (бессрочное) пользование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изъятии земельного участка</w:t>
            </w:r>
          </w:p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для муниципальных нужд, в том числе для размещения объектов местного значения</w:t>
            </w:r>
          </w:p>
        </w:tc>
      </w:tr>
      <w:tr w:rsidR="00C6776D" w:rsidRPr="0066560D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Прекращение прав на земельные участки, расположенные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строительство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Внесение изменений в разрешение на строительство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C6776D" w:rsidRPr="00BB35C6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Присвоение и аннулирование адресов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Перевод жилого помещения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нежилое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 нежилого помещения в жилое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Признание жилых помещений муниципального жилищного фонда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непригодными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проживания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Признание частных жилых помещений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пригодными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(непригодными) для проживания граждан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осуществление земляных работ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установку рекламной конструкции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права на размещение нестационарных торговых объектов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C6776D" w:rsidRPr="00BB7086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вступление в брак лицам, достигшим 16 лет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Назначение пенсии за выслугу лет муниципальным служащим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копий муниципальных правовых актов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Регистрация устава территориального общественного самоуправления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Присвоение спортивных разрядов "второй спортивный разряд", "третий спортивный разряд"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малоимущих граждан в качестве нуждающихся в жилых помещениях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Заречном Пензенской области" (в части мероприятий по предоставлению социальных выплат многодетным семьям на приобретение (строительство) жилья</w:t>
            </w:r>
            <w:proofErr w:type="gramEnd"/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Заречном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признании молодой семьи нуждающейся в жилых помещениях и имеющей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помещений</w:t>
            </w:r>
          </w:p>
        </w:tc>
      </w:tr>
      <w:tr w:rsidR="00C6776D" w:rsidRPr="005F11BA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Выдача разрешений на постоянное проживание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ЗАТО г. Заречного Пензенской области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документов для решения вопроса об участии в основном мероприятии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решений об установлении публичного сервитута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уведомления о соответствии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построенных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 реконструированных объекта индивидуального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C6776D" w:rsidRPr="005A1844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по документам архивных фондов</w:t>
            </w:r>
          </w:p>
        </w:tc>
      </w:tr>
      <w:tr w:rsidR="00C6776D" w:rsidRPr="005A1844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C6776D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Признание садового дома жилым домом или жилого дома садовым домом</w:t>
            </w:r>
          </w:p>
        </w:tc>
      </w:tr>
      <w:tr w:rsidR="00C6776D" w:rsidRPr="00D12CFE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C6776D" w:rsidRPr="00B55B19" w:rsidTr="002C19EB">
        <w:tc>
          <w:tcPr>
            <w:tcW w:w="959" w:type="dxa"/>
          </w:tcPr>
          <w:p w:rsidR="00C6776D" w:rsidRPr="00D90368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C6776D" w:rsidRPr="00B55B19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C6776D" w:rsidRPr="0040773D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C6776D" w:rsidRPr="00D90368" w:rsidTr="002C19EB">
        <w:tc>
          <w:tcPr>
            <w:tcW w:w="959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9355" w:type="dxa"/>
          </w:tcPr>
          <w:p w:rsidR="00C6776D" w:rsidRDefault="00C6776D" w:rsidP="002C19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Запись на обзорные, тематические и интерактивные экскурсии</w:t>
            </w:r>
          </w:p>
        </w:tc>
      </w:tr>
    </w:tbl>
    <w:p w:rsidR="004B2CE7" w:rsidRDefault="004B2CE7" w:rsidP="00C6776D">
      <w:pPr>
        <w:pStyle w:val="ConsPlusTitle"/>
        <w:jc w:val="center"/>
      </w:pPr>
    </w:p>
    <w:sectPr w:rsidR="004B2CE7" w:rsidSect="0096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6776D"/>
    <w:rsid w:val="004B2CE7"/>
    <w:rsid w:val="00C6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7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67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1B6119C1756840D1BC8D955C491CDC70246CACEBE4E46FDED57B310DE5D42A097095C203FCAC08546FCE18AEC427915A4CD7F406B8B506E59D5AFdBL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1B6119C1756840D1BC8D955C491CDC70246CACEBE4A41FDEB57B310DE5D42A097095C203FCAC08546F5E985EC427915A4CD7F406B8B506E59D5AFdBL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1B6119C1756840D1BC8D955C491CDC70246CACEBE4A41FDEB57B310DE5D42A097095C203FCAC08544F8E58DEC427915A4CD7F406B8B506E59D5AFdBL1M" TargetMode="External"/><Relationship Id="rId5" Type="http://schemas.openxmlformats.org/officeDocument/2006/relationships/hyperlink" Target="consultantplus://offline/ref=8161B6119C1756840D1BD6D443A8CFC2C50D1AC7CCBE4410A4BB51E44F8E5B17E0D70F0A6579CC95D402A9EC8CE2082857EFC27E47d7L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61B6119C1756840D1BC8D955C491CDC70246CACEBE4E46FDED57B310DE5D42A097095C203FCAC08546FCE188EC427915A4CD7F406B8B506E59D5AFdBL1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2020-06-15T12:11:00Z</dcterms:created>
  <dcterms:modified xsi:type="dcterms:W3CDTF">2020-06-15T12:15:00Z</dcterms:modified>
</cp:coreProperties>
</file>