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A6" w:rsidRDefault="006D3BA6">
      <w:pPr>
        <w:pStyle w:val="ConsPlusNormal"/>
        <w:jc w:val="both"/>
        <w:outlineLvl w:val="0"/>
      </w:pPr>
    </w:p>
    <w:p w:rsidR="006D3BA6" w:rsidRDefault="006D3B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3BA6" w:rsidRDefault="006D3BA6">
      <w:pPr>
        <w:pStyle w:val="ConsPlusTitle"/>
        <w:jc w:val="center"/>
      </w:pPr>
    </w:p>
    <w:p w:rsidR="006D3BA6" w:rsidRDefault="006D3BA6">
      <w:pPr>
        <w:pStyle w:val="ConsPlusTitle"/>
        <w:jc w:val="center"/>
      </w:pPr>
      <w:r>
        <w:t>ПОСТАНОВЛЕНИЕ</w:t>
      </w:r>
    </w:p>
    <w:p w:rsidR="006D3BA6" w:rsidRDefault="006D3BA6">
      <w:pPr>
        <w:pStyle w:val="ConsPlusTitle"/>
        <w:jc w:val="center"/>
      </w:pPr>
      <w:r>
        <w:t>от 26 марта 2016 г. N 236</w:t>
      </w:r>
    </w:p>
    <w:p w:rsidR="006D3BA6" w:rsidRDefault="006D3BA6">
      <w:pPr>
        <w:pStyle w:val="ConsPlusTitle"/>
        <w:jc w:val="center"/>
      </w:pPr>
    </w:p>
    <w:p w:rsidR="006D3BA6" w:rsidRDefault="006D3BA6">
      <w:pPr>
        <w:pStyle w:val="ConsPlusTitle"/>
        <w:jc w:val="center"/>
      </w:pPr>
      <w:r>
        <w:t>О ТРЕБОВАНИЯХ</w:t>
      </w:r>
    </w:p>
    <w:p w:rsidR="006D3BA6" w:rsidRDefault="006D3BA6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6D3BA6" w:rsidRDefault="006D3BA6">
      <w:pPr>
        <w:pStyle w:val="ConsPlusTitle"/>
        <w:jc w:val="center"/>
      </w:pPr>
      <w:r>
        <w:t>И МУНИЦИПАЛЬНЫХ УСЛУГ</w:t>
      </w:r>
    </w:p>
    <w:p w:rsidR="006D3BA6" w:rsidRDefault="006D3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3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BA6" w:rsidRDefault="006D3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BA6" w:rsidRDefault="006D3B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4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3BA6" w:rsidRDefault="006D3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BA6" w:rsidRDefault="006D3BA6">
      <w:pPr>
        <w:pStyle w:val="ConsPlusNormal"/>
        <w:jc w:val="both"/>
      </w:pPr>
    </w:p>
    <w:p w:rsidR="006D3BA6" w:rsidRDefault="006D3BA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":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>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7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6D3BA6" w:rsidRDefault="006D3BA6">
      <w:pPr>
        <w:pStyle w:val="ConsPlusNormal"/>
        <w:jc w:val="both"/>
      </w:pPr>
    </w:p>
    <w:p w:rsidR="006D3BA6" w:rsidRDefault="006D3BA6">
      <w:pPr>
        <w:pStyle w:val="ConsPlusNormal"/>
        <w:jc w:val="right"/>
      </w:pPr>
      <w:r>
        <w:t>Председатель Правительства</w:t>
      </w:r>
    </w:p>
    <w:p w:rsidR="006D3BA6" w:rsidRDefault="006D3BA6">
      <w:pPr>
        <w:pStyle w:val="ConsPlusNormal"/>
        <w:jc w:val="right"/>
      </w:pPr>
      <w:r>
        <w:t>Российской Федерации</w:t>
      </w:r>
    </w:p>
    <w:p w:rsidR="006D3BA6" w:rsidRDefault="006D3BA6">
      <w:pPr>
        <w:pStyle w:val="ConsPlusNormal"/>
        <w:jc w:val="right"/>
      </w:pPr>
      <w:r>
        <w:lastRenderedPageBreak/>
        <w:t>Д.МЕДВЕДЕВ</w:t>
      </w:r>
    </w:p>
    <w:p w:rsidR="006D3BA6" w:rsidRDefault="006D3BA6">
      <w:pPr>
        <w:pStyle w:val="ConsPlusNormal"/>
        <w:jc w:val="both"/>
      </w:pPr>
    </w:p>
    <w:p w:rsidR="006D3BA6" w:rsidRDefault="006D3BA6">
      <w:pPr>
        <w:pStyle w:val="ConsPlusNormal"/>
        <w:jc w:val="both"/>
      </w:pPr>
    </w:p>
    <w:p w:rsidR="006D3BA6" w:rsidRDefault="006D3BA6">
      <w:pPr>
        <w:pStyle w:val="ConsPlusNormal"/>
        <w:jc w:val="both"/>
      </w:pPr>
    </w:p>
    <w:p w:rsidR="006D3BA6" w:rsidRDefault="006D3BA6">
      <w:pPr>
        <w:pStyle w:val="ConsPlusNormal"/>
        <w:jc w:val="both"/>
      </w:pPr>
    </w:p>
    <w:p w:rsidR="006D3BA6" w:rsidRDefault="006D3BA6">
      <w:pPr>
        <w:pStyle w:val="ConsPlusNormal"/>
        <w:jc w:val="both"/>
      </w:pPr>
    </w:p>
    <w:p w:rsidR="006D3BA6" w:rsidRDefault="006D3BA6">
      <w:pPr>
        <w:pStyle w:val="ConsPlusNormal"/>
        <w:jc w:val="right"/>
        <w:outlineLvl w:val="0"/>
      </w:pPr>
      <w:r>
        <w:t>Утверждены</w:t>
      </w:r>
    </w:p>
    <w:p w:rsidR="006D3BA6" w:rsidRDefault="006D3BA6">
      <w:pPr>
        <w:pStyle w:val="ConsPlusNormal"/>
        <w:jc w:val="right"/>
      </w:pPr>
      <w:r>
        <w:t>постановлением Правительства</w:t>
      </w:r>
    </w:p>
    <w:p w:rsidR="006D3BA6" w:rsidRDefault="006D3BA6">
      <w:pPr>
        <w:pStyle w:val="ConsPlusNormal"/>
        <w:jc w:val="right"/>
      </w:pPr>
      <w:r>
        <w:t>Российской Федерации</w:t>
      </w:r>
    </w:p>
    <w:p w:rsidR="006D3BA6" w:rsidRDefault="006D3BA6">
      <w:pPr>
        <w:pStyle w:val="ConsPlusNormal"/>
        <w:jc w:val="right"/>
      </w:pPr>
      <w:r>
        <w:t>от 26 марта 2016 г. N 236</w:t>
      </w:r>
    </w:p>
    <w:p w:rsidR="006D3BA6" w:rsidRDefault="006D3BA6">
      <w:pPr>
        <w:pStyle w:val="ConsPlusNormal"/>
        <w:jc w:val="both"/>
      </w:pPr>
    </w:p>
    <w:p w:rsidR="006D3BA6" w:rsidRDefault="006D3BA6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6D3BA6" w:rsidRDefault="006D3BA6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6D3BA6" w:rsidRDefault="006D3BA6">
      <w:pPr>
        <w:pStyle w:val="ConsPlusTitle"/>
        <w:jc w:val="center"/>
      </w:pPr>
      <w:r>
        <w:t>И МУНИЦИПАЛЬНЫХ УСЛУГ</w:t>
      </w:r>
    </w:p>
    <w:p w:rsidR="006D3BA6" w:rsidRDefault="006D3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3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BA6" w:rsidRDefault="006D3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BA6" w:rsidRDefault="006D3B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7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3BA6" w:rsidRDefault="006D3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BA6" w:rsidRDefault="006D3BA6">
      <w:pPr>
        <w:pStyle w:val="ConsPlusNormal"/>
        <w:jc w:val="both"/>
      </w:pPr>
    </w:p>
    <w:p w:rsidR="006D3BA6" w:rsidRDefault="006D3BA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6D3BA6" w:rsidRDefault="006D3BA6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6D3BA6" w:rsidRDefault="006D3BA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6D3BA6" w:rsidRDefault="006D3BA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осуществление оценки качества предоставления услуги;</w:t>
      </w:r>
    </w:p>
    <w:p w:rsidR="006D3BA6" w:rsidRDefault="006D3BA6">
      <w:pPr>
        <w:pStyle w:val="ConsPlusNormal"/>
        <w:spacing w:before="220"/>
        <w:ind w:firstLine="540"/>
        <w:jc w:val="both"/>
      </w:pPr>
      <w:proofErr w:type="gramStart"/>
      <w:r>
        <w:t xml:space="preserve"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</w:t>
      </w:r>
      <w:r>
        <w:lastRenderedPageBreak/>
        <w:t>муниципального служащего.</w:t>
      </w:r>
      <w:proofErr w:type="gramEnd"/>
    </w:p>
    <w:p w:rsidR="006D3BA6" w:rsidRDefault="006D3BA6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5. Состав действий, которые включаются в административный регламент предоставления услуги, одобряется:</w:t>
      </w:r>
    </w:p>
    <w:p w:rsidR="006D3BA6" w:rsidRDefault="006D3BA6">
      <w:pPr>
        <w:pStyle w:val="ConsPlusNormal"/>
        <w:spacing w:before="220"/>
        <w:ind w:firstLine="540"/>
        <w:jc w:val="both"/>
      </w:pPr>
      <w:proofErr w:type="gramStart"/>
      <w:r>
        <w:t>а) решением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</w:t>
      </w:r>
      <w:proofErr w:type="gramEnd"/>
      <w:r>
        <w:t xml:space="preserve">, </w:t>
      </w:r>
      <w:proofErr w:type="gramStart"/>
      <w:r>
        <w:t xml:space="preserve">в которых размещается государственное или муниципальное задание (заказ), в соответствии с </w:t>
      </w:r>
      <w:hyperlink r:id="rId9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  <w:proofErr w:type="gramEnd"/>
    </w:p>
    <w:p w:rsidR="006D3BA6" w:rsidRDefault="006D3BA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02.02.2019 N 77)</w:t>
      </w:r>
    </w:p>
    <w:p w:rsidR="006D3BA6" w:rsidRDefault="006D3BA6">
      <w:pPr>
        <w:pStyle w:val="ConsPlusNormal"/>
        <w:spacing w:before="220"/>
        <w:ind w:firstLine="540"/>
        <w:jc w:val="both"/>
      </w:pPr>
      <w:proofErr w:type="gramStart"/>
      <w:r>
        <w:t>б) решением подкомиссии по цифровой экономике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не включенных в примерные перечни;</w:t>
      </w:r>
      <w:proofErr w:type="gramEnd"/>
    </w:p>
    <w:p w:rsidR="006D3BA6" w:rsidRDefault="006D3BA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02.02.2019 N 77)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</w:t>
      </w:r>
      <w:r>
        <w:lastRenderedPageBreak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6D3BA6" w:rsidRDefault="006D3BA6">
      <w:pPr>
        <w:pStyle w:val="ConsPlusNormal"/>
        <w:spacing w:before="220"/>
        <w:ind w:firstLine="540"/>
        <w:jc w:val="both"/>
      </w:pPr>
      <w:proofErr w:type="gramStart"/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  <w:proofErr w:type="gramEnd"/>
    </w:p>
    <w:p w:rsidR="006D3BA6" w:rsidRDefault="006D3BA6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6D3BA6" w:rsidRDefault="006D3B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D3BA6" w:rsidRDefault="006D3B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15.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6D3BA6" w:rsidRDefault="006D3BA6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D3BA6" w:rsidRDefault="006D3BA6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lastRenderedPageBreak/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6D3BA6" w:rsidRDefault="006D3BA6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6D3BA6" w:rsidRDefault="006D3BA6">
      <w:pPr>
        <w:pStyle w:val="ConsPlusNormal"/>
        <w:spacing w:before="220"/>
        <w:ind w:firstLine="540"/>
        <w:jc w:val="both"/>
      </w:pPr>
      <w:proofErr w:type="gramStart"/>
      <w:r>
        <w:t xml:space="preserve">б) уведомление о приеме и регистрации запроса и иных документов, необходимых для </w:t>
      </w:r>
      <w:r>
        <w:lastRenderedPageBreak/>
        <w:t>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D3BA6" w:rsidRDefault="006D3BA6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>
        <w:t xml:space="preserve">. </w:t>
      </w:r>
      <w:proofErr w:type="gramStart"/>
      <w: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6D3BA6" w:rsidRDefault="006D3BA6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6D3BA6" w:rsidRDefault="006D3BA6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5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6D3BA6" w:rsidRDefault="006D3BA6">
      <w:pPr>
        <w:pStyle w:val="ConsPlusNormal"/>
        <w:jc w:val="both"/>
      </w:pPr>
    </w:p>
    <w:p w:rsidR="006D3BA6" w:rsidRDefault="006D3BA6">
      <w:pPr>
        <w:pStyle w:val="ConsPlusNormal"/>
        <w:jc w:val="both"/>
      </w:pPr>
    </w:p>
    <w:p w:rsidR="006D3BA6" w:rsidRDefault="006D3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0EF" w:rsidRDefault="00F070EF"/>
    <w:sectPr w:rsidR="00F070EF" w:rsidSect="005E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D3BA6"/>
    <w:rsid w:val="006D3BA6"/>
    <w:rsid w:val="00F0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C6B2A610481CDFE20DEB2F6694CCB1CDDEE3A254EA5664978783CC31E726CE281DE72572B4DB1047FEFAA02DC9A09DDFB391E66ED4A33dEoBL" TargetMode="External"/><Relationship Id="rId13" Type="http://schemas.openxmlformats.org/officeDocument/2006/relationships/hyperlink" Target="consultantplus://offline/ref=16AC6B2A610481CDFE20DEB2F6694CCB1DDDEC382447A5664978783CC31E726CE281DE72572B4EB4037FEFAA02DC9A09DDFB391E66ED4A33dEoB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C6B2A610481CDFE20DEB2F6694CCB1CDEEF392546A5664978783CC31E726CE281DE72572B4CB30A7FEFAA02DC9A09DDFB391E66ED4A33dEoBL" TargetMode="External"/><Relationship Id="rId12" Type="http://schemas.openxmlformats.org/officeDocument/2006/relationships/hyperlink" Target="consultantplus://offline/ref=16AC6B2A610481CDFE20DEB2F6694CCB1CDEEF392546A5664978783CC31E726CE281DE72572B4CB30A7FEFAA02DC9A09DDFB391E66ED4A33dEoB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AC6B2A610481CDFE20DEB2F6694CCB1CDDE8392946A5664978783CC31E726CF081867E562E53B3046AB9FB44d8o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C6B2A610481CDFE20DEB2F6694CCB1CD8EB3E2343A5664978783CC31E726CE281DE72532346E75330EEF6478C8908DEFB3B187AdEoFL" TargetMode="External"/><Relationship Id="rId11" Type="http://schemas.openxmlformats.org/officeDocument/2006/relationships/hyperlink" Target="consultantplus://offline/ref=16AC6B2A610481CDFE20DEB2F6694CCB1CDDEE3A254EA5664978783CC31E726CE281DE72572B4DB10A7FEFAA02DC9A09DDFB391E66ED4A33dEoBL" TargetMode="External"/><Relationship Id="rId5" Type="http://schemas.openxmlformats.org/officeDocument/2006/relationships/hyperlink" Target="consultantplus://offline/ref=16AC6B2A610481CDFE20DEB2F6694CCB1CDDEE3A254EA5664978783CC31E726CE281DE72572B4DB1047FEFAA02DC9A09DDFB391E66ED4A33dEoBL" TargetMode="External"/><Relationship Id="rId15" Type="http://schemas.openxmlformats.org/officeDocument/2006/relationships/hyperlink" Target="consultantplus://offline/ref=16AC6B2A610481CDFE20DEB2F6694CCB1CD8EB3E2343A5664978783CC31E726CE281DE72572C46E75330EEF6478C8908DEFB3B187AdEoFL" TargetMode="External"/><Relationship Id="rId10" Type="http://schemas.openxmlformats.org/officeDocument/2006/relationships/hyperlink" Target="consultantplus://offline/ref=16AC6B2A610481CDFE20DEB2F6694CCB1CDDEE3A254EA5664978783CC31E726CE281DE72572B4DB1057FEFAA02DC9A09DDFB391E66ED4A33dEoBL" TargetMode="External"/><Relationship Id="rId4" Type="http://schemas.openxmlformats.org/officeDocument/2006/relationships/hyperlink" Target="consultantplus://offline/ref=16AC6B2A610481CDFE20DEB2F6694CCB1CDEEF392546A5664978783CC31E726CE281DE72572B4CB30A7FEFAA02DC9A09DDFB391E66ED4A33dEoBL" TargetMode="External"/><Relationship Id="rId9" Type="http://schemas.openxmlformats.org/officeDocument/2006/relationships/hyperlink" Target="consultantplus://offline/ref=16AC6B2A610481CDFE20DEB2F6694CCB1DD4E938254EA5664978783CC31E726CE281DE72572B4EB0007FEFAA02DC9A09DDFB391E66ED4A33dEoBL" TargetMode="External"/><Relationship Id="rId14" Type="http://schemas.openxmlformats.org/officeDocument/2006/relationships/hyperlink" Target="consultantplus://offline/ref=16AC6B2A610481CDFE20DEB2F6694CCB1CDFE13F2244A5664978783CC31E726CE281DE72572B4DB40B7FEFAA02DC9A09DDFB391E66ED4A33dE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3379</Words>
  <Characters>19265</Characters>
  <Application>Microsoft Office Word</Application>
  <DocSecurity>0</DocSecurity>
  <Lines>160</Lines>
  <Paragraphs>45</Paragraphs>
  <ScaleCrop>false</ScaleCrop>
  <Company/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2020-06-15T11:40:00Z</dcterms:created>
  <dcterms:modified xsi:type="dcterms:W3CDTF">2020-06-15T11:41:00Z</dcterms:modified>
</cp:coreProperties>
</file>