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9F" w:rsidRDefault="001B3E9F">
      <w:pPr>
        <w:pStyle w:val="ConsPlusTitle"/>
        <w:jc w:val="center"/>
        <w:outlineLvl w:val="0"/>
      </w:pPr>
      <w:r>
        <w:t>АДМИНИСТРАЦИЯ ГОРОДА ЗАРЕЧНОГО</w:t>
      </w:r>
    </w:p>
    <w:p w:rsidR="001B3E9F" w:rsidRDefault="001B3E9F">
      <w:pPr>
        <w:pStyle w:val="ConsPlusTitle"/>
        <w:jc w:val="center"/>
      </w:pPr>
      <w:r>
        <w:t>ПЕНЗЕНСКОЙ ОБЛАСТИ</w:t>
      </w:r>
    </w:p>
    <w:p w:rsidR="001B3E9F" w:rsidRDefault="001B3E9F">
      <w:pPr>
        <w:pStyle w:val="ConsPlusTitle"/>
        <w:jc w:val="center"/>
      </w:pPr>
    </w:p>
    <w:p w:rsidR="001B3E9F" w:rsidRDefault="001B3E9F">
      <w:pPr>
        <w:pStyle w:val="ConsPlusTitle"/>
        <w:jc w:val="center"/>
      </w:pPr>
      <w:r>
        <w:t>ПОСТАНОВЛЕНИЕ</w:t>
      </w:r>
    </w:p>
    <w:p w:rsidR="001B3E9F" w:rsidRDefault="001B3E9F">
      <w:pPr>
        <w:pStyle w:val="ConsPlusTitle"/>
        <w:jc w:val="center"/>
      </w:pPr>
      <w:r>
        <w:t>от 10 июля 2018 г. N 1461</w:t>
      </w:r>
    </w:p>
    <w:p w:rsidR="001B3E9F" w:rsidRDefault="001B3E9F">
      <w:pPr>
        <w:pStyle w:val="ConsPlusTitle"/>
        <w:jc w:val="center"/>
      </w:pPr>
    </w:p>
    <w:p w:rsidR="001B3E9F" w:rsidRDefault="001B3E9F">
      <w:pPr>
        <w:pStyle w:val="ConsPlusTitle"/>
        <w:jc w:val="center"/>
      </w:pPr>
      <w:r>
        <w:t>ОБ УТВЕРЖДЕНИИ АДМИНИСТРАТИВНОГО РЕГЛАМЕНТА ПРЕДОСТАВЛЕНИЯ</w:t>
      </w:r>
    </w:p>
    <w:p w:rsidR="001B3E9F" w:rsidRDefault="001B3E9F">
      <w:pPr>
        <w:pStyle w:val="ConsPlusTitle"/>
        <w:jc w:val="center"/>
      </w:pPr>
      <w:r>
        <w:t>МУНИЦИПАЛЬНОЙ УСЛУГИ "ПРЕДОСТАВЛЕНИЕ ПРАВА НА РАЗМЕЩЕНИЕ</w:t>
      </w:r>
    </w:p>
    <w:p w:rsidR="001B3E9F" w:rsidRDefault="001B3E9F">
      <w:pPr>
        <w:pStyle w:val="ConsPlusTitle"/>
        <w:jc w:val="center"/>
      </w:pPr>
      <w:r>
        <w:t>НЕСТАЦИОНАРНЫХ ТОРГОВЫХ ОБЪЕКТОВ"</w:t>
      </w:r>
    </w:p>
    <w:p w:rsidR="001B3E9F" w:rsidRDefault="001B3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3E9F">
        <w:trPr>
          <w:jc w:val="center"/>
        </w:trPr>
        <w:tc>
          <w:tcPr>
            <w:tcW w:w="9294" w:type="dxa"/>
            <w:tcBorders>
              <w:top w:val="nil"/>
              <w:left w:val="single" w:sz="24" w:space="0" w:color="CED3F1"/>
              <w:bottom w:val="nil"/>
              <w:right w:val="single" w:sz="24" w:space="0" w:color="F4F3F8"/>
            </w:tcBorders>
            <w:shd w:val="clear" w:color="auto" w:fill="F4F3F8"/>
          </w:tcPr>
          <w:p w:rsidR="001B3E9F" w:rsidRDefault="001B3E9F">
            <w:pPr>
              <w:pStyle w:val="ConsPlusNormal"/>
              <w:jc w:val="center"/>
            </w:pPr>
            <w:r>
              <w:rPr>
                <w:color w:val="392C69"/>
              </w:rPr>
              <w:t>Список изменяющих документов</w:t>
            </w:r>
          </w:p>
          <w:p w:rsidR="001B3E9F" w:rsidRDefault="001B3E9F">
            <w:pPr>
              <w:pStyle w:val="ConsPlusNormal"/>
              <w:jc w:val="center"/>
            </w:pPr>
            <w:proofErr w:type="gramStart"/>
            <w:r>
              <w:rPr>
                <w:color w:val="392C69"/>
              </w:rPr>
              <w:t>(в ред. Постановлений Администрации г. Заречного</w:t>
            </w:r>
            <w:proofErr w:type="gramEnd"/>
          </w:p>
          <w:p w:rsidR="001B3E9F" w:rsidRDefault="001B3E9F">
            <w:pPr>
              <w:pStyle w:val="ConsPlusNormal"/>
              <w:jc w:val="center"/>
            </w:pPr>
            <w:r>
              <w:rPr>
                <w:color w:val="392C69"/>
              </w:rPr>
              <w:t xml:space="preserve">от 24.05.2019 </w:t>
            </w:r>
            <w:hyperlink r:id="rId4" w:history="1">
              <w:r>
                <w:rPr>
                  <w:color w:val="0000FF"/>
                </w:rPr>
                <w:t>N 1171</w:t>
              </w:r>
            </w:hyperlink>
            <w:r>
              <w:rPr>
                <w:color w:val="392C69"/>
              </w:rPr>
              <w:t xml:space="preserve">, от 07.05.2020 </w:t>
            </w:r>
            <w:hyperlink r:id="rId5" w:history="1">
              <w:r>
                <w:rPr>
                  <w:color w:val="0000FF"/>
                </w:rPr>
                <w:t>N 716</w:t>
              </w:r>
            </w:hyperlink>
            <w:r>
              <w:rPr>
                <w:color w:val="392C69"/>
              </w:rPr>
              <w:t>)</w:t>
            </w:r>
          </w:p>
        </w:tc>
      </w:tr>
    </w:tbl>
    <w:p w:rsidR="001B3E9F" w:rsidRDefault="001B3E9F">
      <w:pPr>
        <w:pStyle w:val="ConsPlusNormal"/>
        <w:jc w:val="both"/>
      </w:pPr>
    </w:p>
    <w:p w:rsidR="001B3E9F" w:rsidRDefault="001B3E9F">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w:t>
      </w:r>
      <w:hyperlink r:id="rId7" w:history="1">
        <w:r>
          <w:rPr>
            <w:color w:val="0000FF"/>
          </w:rPr>
          <w:t>N 479</w:t>
        </w:r>
      </w:hyperlink>
      <w:r>
        <w:t xml:space="preserve"> "Об утверждении Реестра муниципальных услуг закрытого административно-территориального образования города Заречного Пензенской области", от 03.04.2018 </w:t>
      </w:r>
      <w:hyperlink r:id="rId8" w:history="1">
        <w:r>
          <w:rPr>
            <w:color w:val="0000FF"/>
          </w:rPr>
          <w:t>N 634</w:t>
        </w:r>
      </w:hyperlink>
      <w: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t xml:space="preserve"> органами местного самоуправления закрытого административно-территориального образования города Заречного Пензенской области", в соответствии со </w:t>
      </w:r>
      <w:hyperlink r:id="rId9" w:history="1">
        <w:r>
          <w:rPr>
            <w:color w:val="0000FF"/>
          </w:rPr>
          <w:t>статьями 4.3.1</w:t>
        </w:r>
      </w:hyperlink>
      <w:r>
        <w:t xml:space="preserve"> и </w:t>
      </w:r>
      <w:hyperlink r:id="rId10" w:history="1">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1B3E9F" w:rsidRDefault="001B3E9F">
      <w:pPr>
        <w:pStyle w:val="ConsPlusNormal"/>
        <w:spacing w:before="220"/>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"Предоставление права на размещение нестационарных торговых объектов".</w:t>
      </w:r>
    </w:p>
    <w:p w:rsidR="001B3E9F" w:rsidRDefault="001B3E9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w:t>
      </w:r>
    </w:p>
    <w:p w:rsidR="001B3E9F" w:rsidRDefault="001B3E9F">
      <w:pPr>
        <w:pStyle w:val="ConsPlusNormal"/>
        <w:spacing w:before="22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1B3E9F" w:rsidRDefault="001B3E9F">
      <w:pPr>
        <w:pStyle w:val="ConsPlusNormal"/>
        <w:spacing w:before="220"/>
        <w:ind w:firstLine="540"/>
        <w:jc w:val="both"/>
      </w:pPr>
      <w:r>
        <w:t>4. Контроль за исполнением настоящего постановления возложить на</w:t>
      </w:r>
      <w:proofErr w:type="gramStart"/>
      <w:r>
        <w:t xml:space="preserve"> П</w:t>
      </w:r>
      <w:proofErr w:type="gramEnd"/>
      <w:r>
        <w:t>ервого заместителя Главы Администрации города Рябова А.Г.</w:t>
      </w:r>
    </w:p>
    <w:p w:rsidR="001B3E9F" w:rsidRDefault="001B3E9F">
      <w:pPr>
        <w:pStyle w:val="ConsPlusNormal"/>
        <w:jc w:val="both"/>
      </w:pPr>
    </w:p>
    <w:p w:rsidR="001B3E9F" w:rsidRDefault="001B3E9F">
      <w:pPr>
        <w:pStyle w:val="ConsPlusNormal"/>
        <w:jc w:val="right"/>
      </w:pPr>
      <w:r>
        <w:t>Глава города</w:t>
      </w:r>
    </w:p>
    <w:p w:rsidR="001B3E9F" w:rsidRDefault="001B3E9F">
      <w:pPr>
        <w:pStyle w:val="ConsPlusNormal"/>
        <w:jc w:val="right"/>
      </w:pPr>
      <w:r>
        <w:t>О.В.КЛИМАНОВ</w:t>
      </w: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right"/>
        <w:outlineLvl w:val="0"/>
      </w:pPr>
      <w:r>
        <w:t>Утвержден</w:t>
      </w:r>
    </w:p>
    <w:p w:rsidR="001B3E9F" w:rsidRDefault="001B3E9F">
      <w:pPr>
        <w:pStyle w:val="ConsPlusNormal"/>
        <w:jc w:val="right"/>
      </w:pPr>
      <w:r>
        <w:t>постановлением</w:t>
      </w:r>
    </w:p>
    <w:p w:rsidR="001B3E9F" w:rsidRDefault="001B3E9F">
      <w:pPr>
        <w:pStyle w:val="ConsPlusNormal"/>
        <w:jc w:val="right"/>
      </w:pPr>
      <w:r>
        <w:t>Администрации города Заречного</w:t>
      </w:r>
    </w:p>
    <w:p w:rsidR="001B3E9F" w:rsidRDefault="001B3E9F">
      <w:pPr>
        <w:pStyle w:val="ConsPlusNormal"/>
        <w:jc w:val="right"/>
      </w:pPr>
      <w:r>
        <w:t>Пензенской области</w:t>
      </w:r>
    </w:p>
    <w:p w:rsidR="001B3E9F" w:rsidRDefault="001B3E9F">
      <w:pPr>
        <w:pStyle w:val="ConsPlusNormal"/>
        <w:jc w:val="right"/>
      </w:pPr>
      <w:r>
        <w:t>от 10 июля 2018 г. N 1461</w:t>
      </w:r>
    </w:p>
    <w:p w:rsidR="001B3E9F" w:rsidRDefault="001B3E9F">
      <w:pPr>
        <w:pStyle w:val="ConsPlusNormal"/>
        <w:jc w:val="both"/>
      </w:pPr>
    </w:p>
    <w:p w:rsidR="001B3E9F" w:rsidRDefault="001B3E9F">
      <w:pPr>
        <w:pStyle w:val="ConsPlusTitle"/>
        <w:jc w:val="center"/>
      </w:pPr>
      <w:bookmarkStart w:id="0" w:name="P33"/>
      <w:bookmarkEnd w:id="0"/>
      <w:r>
        <w:t>АДМИНИСТРАТИВНЫЙ РЕГЛАМЕНТ</w:t>
      </w:r>
    </w:p>
    <w:p w:rsidR="001B3E9F" w:rsidRDefault="001B3E9F">
      <w:pPr>
        <w:pStyle w:val="ConsPlusTitle"/>
        <w:jc w:val="center"/>
      </w:pPr>
      <w:r>
        <w:lastRenderedPageBreak/>
        <w:t>ПРЕДОСТАВЛЕНИЯ МУНИЦИПАЛЬНОЙ УСЛУГИ "ПРЕДОСТАВЛЕНИЕ ПРАВА</w:t>
      </w:r>
    </w:p>
    <w:p w:rsidR="001B3E9F" w:rsidRDefault="001B3E9F">
      <w:pPr>
        <w:pStyle w:val="ConsPlusTitle"/>
        <w:jc w:val="center"/>
      </w:pPr>
      <w:r>
        <w:t>НА РАЗМЕЩЕНИЕ НЕСТАЦИОНАРНЫХ ТОРГОВЫХ ОБЪЕКТОВ"</w:t>
      </w:r>
    </w:p>
    <w:p w:rsidR="001B3E9F" w:rsidRDefault="001B3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3E9F">
        <w:trPr>
          <w:jc w:val="center"/>
        </w:trPr>
        <w:tc>
          <w:tcPr>
            <w:tcW w:w="9294" w:type="dxa"/>
            <w:tcBorders>
              <w:top w:val="nil"/>
              <w:left w:val="single" w:sz="24" w:space="0" w:color="CED3F1"/>
              <w:bottom w:val="nil"/>
              <w:right w:val="single" w:sz="24" w:space="0" w:color="F4F3F8"/>
            </w:tcBorders>
            <w:shd w:val="clear" w:color="auto" w:fill="F4F3F8"/>
          </w:tcPr>
          <w:p w:rsidR="001B3E9F" w:rsidRDefault="001B3E9F">
            <w:pPr>
              <w:pStyle w:val="ConsPlusNormal"/>
              <w:jc w:val="center"/>
            </w:pPr>
            <w:r>
              <w:rPr>
                <w:color w:val="392C69"/>
              </w:rPr>
              <w:t>Список изменяющих документов</w:t>
            </w:r>
          </w:p>
          <w:p w:rsidR="001B3E9F" w:rsidRDefault="001B3E9F">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07.05.2020 N 716)</w:t>
            </w:r>
          </w:p>
        </w:tc>
      </w:tr>
    </w:tbl>
    <w:p w:rsidR="001B3E9F" w:rsidRDefault="001B3E9F">
      <w:pPr>
        <w:pStyle w:val="ConsPlusNormal"/>
        <w:jc w:val="both"/>
      </w:pPr>
    </w:p>
    <w:p w:rsidR="001B3E9F" w:rsidRDefault="001B3E9F">
      <w:pPr>
        <w:pStyle w:val="ConsPlusTitle"/>
        <w:jc w:val="center"/>
        <w:outlineLvl w:val="1"/>
      </w:pPr>
      <w:r>
        <w:t>I. Общие положения</w:t>
      </w:r>
    </w:p>
    <w:p w:rsidR="001B3E9F" w:rsidRDefault="001B3E9F">
      <w:pPr>
        <w:pStyle w:val="ConsPlusNormal"/>
        <w:jc w:val="both"/>
      </w:pPr>
    </w:p>
    <w:p w:rsidR="001B3E9F" w:rsidRDefault="001B3E9F">
      <w:pPr>
        <w:pStyle w:val="ConsPlusTitle"/>
        <w:jc w:val="center"/>
        <w:outlineLvl w:val="2"/>
      </w:pPr>
      <w:r>
        <w:t>Предмет регулирования</w:t>
      </w:r>
    </w:p>
    <w:p w:rsidR="001B3E9F" w:rsidRDefault="001B3E9F">
      <w:pPr>
        <w:pStyle w:val="ConsPlusNormal"/>
        <w:jc w:val="both"/>
      </w:pPr>
    </w:p>
    <w:p w:rsidR="001B3E9F" w:rsidRDefault="001B3E9F">
      <w:pPr>
        <w:pStyle w:val="ConsPlusNormal"/>
        <w:ind w:firstLine="540"/>
        <w:jc w:val="both"/>
      </w:pPr>
      <w:r>
        <w:t xml:space="preserve">1.1. </w:t>
      </w:r>
      <w:proofErr w:type="gramStart"/>
      <w:r>
        <w:t xml:space="preserve">Административный регламент предоставления муниципальной услуги "Предоставление права на размещение нестационарных торговых объектов"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12" w:history="1">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w:t>
      </w:r>
      <w:proofErr w:type="gramEnd"/>
      <w:r>
        <w:t xml:space="preserve"> в процессе предоставления муниципальной услуги "Предоставление права на размещение нестационарных торговых объектов" (далее - муниципальная услуга) в соответствии с требованиями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1B3E9F" w:rsidRDefault="001B3E9F">
      <w:pPr>
        <w:pStyle w:val="ConsPlusNormal"/>
        <w:spacing w:before="220"/>
        <w:ind w:firstLine="540"/>
        <w:jc w:val="both"/>
      </w:pPr>
      <w: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B3E9F" w:rsidRDefault="001B3E9F">
      <w:pPr>
        <w:pStyle w:val="ConsPlusNormal"/>
        <w:jc w:val="both"/>
      </w:pPr>
    </w:p>
    <w:p w:rsidR="001B3E9F" w:rsidRDefault="001B3E9F">
      <w:pPr>
        <w:pStyle w:val="ConsPlusTitle"/>
        <w:jc w:val="center"/>
        <w:outlineLvl w:val="2"/>
      </w:pPr>
      <w:r>
        <w:t>Круг заявителей</w:t>
      </w:r>
    </w:p>
    <w:p w:rsidR="001B3E9F" w:rsidRDefault="001B3E9F">
      <w:pPr>
        <w:pStyle w:val="ConsPlusNormal"/>
        <w:jc w:val="both"/>
      </w:pPr>
    </w:p>
    <w:p w:rsidR="001B3E9F" w:rsidRDefault="001B3E9F">
      <w:pPr>
        <w:pStyle w:val="ConsPlusNormal"/>
        <w:ind w:firstLine="540"/>
        <w:jc w:val="both"/>
      </w:pPr>
      <w:r>
        <w:t>1.2. Заявителями на предоставление муниципальной услуги являются юридические лица, индивидуальные предприниматели, обратившиеся в Администрацию за предоставлением права на размещение нестационарных торговых объектов (далее - заявители).</w:t>
      </w:r>
    </w:p>
    <w:p w:rsidR="001B3E9F" w:rsidRDefault="001B3E9F">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1B3E9F" w:rsidRDefault="001B3E9F">
      <w:pPr>
        <w:pStyle w:val="ConsPlusNormal"/>
        <w:jc w:val="both"/>
      </w:pPr>
    </w:p>
    <w:p w:rsidR="001B3E9F" w:rsidRDefault="001B3E9F">
      <w:pPr>
        <w:pStyle w:val="ConsPlusTitle"/>
        <w:jc w:val="center"/>
        <w:outlineLvl w:val="2"/>
      </w:pPr>
      <w:r>
        <w:t>Требования к порядку информирования</w:t>
      </w:r>
    </w:p>
    <w:p w:rsidR="001B3E9F" w:rsidRDefault="001B3E9F">
      <w:pPr>
        <w:pStyle w:val="ConsPlusTitle"/>
        <w:jc w:val="center"/>
      </w:pPr>
      <w:r>
        <w:t>о предоставлении муниципальной услуги</w:t>
      </w:r>
    </w:p>
    <w:p w:rsidR="001B3E9F" w:rsidRDefault="001B3E9F">
      <w:pPr>
        <w:pStyle w:val="ConsPlusNormal"/>
        <w:jc w:val="both"/>
      </w:pPr>
    </w:p>
    <w:p w:rsidR="001B3E9F" w:rsidRDefault="001B3E9F">
      <w:pPr>
        <w:pStyle w:val="ConsPlusNormal"/>
        <w:ind w:firstLine="540"/>
        <w:jc w:val="both"/>
      </w:pPr>
      <w: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Администрации (отдел промышленности, развития предпринимательства и сферы услуг).</w:t>
      </w:r>
    </w:p>
    <w:p w:rsidR="001B3E9F" w:rsidRDefault="001B3E9F">
      <w:pPr>
        <w:pStyle w:val="ConsPlusNormal"/>
        <w:spacing w:before="220"/>
        <w:ind w:firstLine="540"/>
        <w:jc w:val="both"/>
      </w:pPr>
      <w:r>
        <w:lastRenderedPageBreak/>
        <w:t>1.3.1. Консультации по процедуре предоставления муниципальной услуги предоставляются начальником и специалистами отдела промышленности, развития предпринимательства и сферы услуг (далее - отдел), в чьи должностные обязанности входит предоставление муниципальной услуги, по письменным обращениям, по телефону:</w:t>
      </w:r>
    </w:p>
    <w:p w:rsidR="001B3E9F" w:rsidRDefault="001B3E9F">
      <w:pPr>
        <w:pStyle w:val="ConsPlusNormal"/>
        <w:spacing w:before="220"/>
        <w:ind w:firstLine="540"/>
        <w:jc w:val="both"/>
      </w:pPr>
      <w: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1B3E9F" w:rsidRDefault="001B3E9F">
      <w:pPr>
        <w:pStyle w:val="ConsPlusNormal"/>
        <w:spacing w:before="220"/>
        <w:ind w:firstLine="540"/>
        <w:jc w:val="both"/>
      </w:pPr>
      <w:bookmarkStart w:id="1" w:name="P57"/>
      <w:bookmarkEnd w:id="1"/>
      <w:r>
        <w:t>б) По телефону должностное лицо и специалисты отдела Администрации обязаны предоставлять следующую информацию:</w:t>
      </w:r>
    </w:p>
    <w:p w:rsidR="001B3E9F" w:rsidRDefault="001B3E9F">
      <w:pPr>
        <w:pStyle w:val="ConsPlusNormal"/>
        <w:spacing w:before="220"/>
        <w:ind w:firstLine="540"/>
        <w:jc w:val="both"/>
      </w:pPr>
      <w:r>
        <w:t>- о входящих номерах, под которыми зарегистрированы в системе электронного делопроизводства Администрации заявления;</w:t>
      </w:r>
    </w:p>
    <w:p w:rsidR="001B3E9F" w:rsidRDefault="001B3E9F">
      <w:pPr>
        <w:pStyle w:val="ConsPlusNormal"/>
        <w:spacing w:before="220"/>
        <w:ind w:firstLine="540"/>
        <w:jc w:val="both"/>
      </w:pPr>
      <w:r>
        <w:t>- о принятии решения по конкретному заявлению;</w:t>
      </w:r>
    </w:p>
    <w:p w:rsidR="001B3E9F" w:rsidRDefault="001B3E9F">
      <w:pPr>
        <w:pStyle w:val="ConsPlusNormal"/>
        <w:spacing w:before="220"/>
        <w:ind w:firstLine="540"/>
        <w:jc w:val="both"/>
      </w:pPr>
      <w: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1B3E9F" w:rsidRDefault="001B3E9F">
      <w:pPr>
        <w:pStyle w:val="ConsPlusNormal"/>
        <w:spacing w:before="220"/>
        <w:ind w:firstLine="540"/>
        <w:jc w:val="both"/>
      </w:pPr>
      <w:r>
        <w:t>- о документах, необходимых для получения муниципальной услуги;</w:t>
      </w:r>
    </w:p>
    <w:p w:rsidR="001B3E9F" w:rsidRDefault="001B3E9F">
      <w:pPr>
        <w:pStyle w:val="ConsPlusNormal"/>
        <w:spacing w:before="220"/>
        <w:ind w:firstLine="540"/>
        <w:jc w:val="both"/>
      </w:pPr>
      <w:r>
        <w:t xml:space="preserve">- о требованиях к </w:t>
      </w:r>
      <w:proofErr w:type="gramStart"/>
      <w:r>
        <w:t>заверению документов</w:t>
      </w:r>
      <w:proofErr w:type="gramEnd"/>
      <w:r>
        <w:t>, прилагаемых к заявлению.</w:t>
      </w:r>
    </w:p>
    <w:p w:rsidR="001B3E9F" w:rsidRDefault="001B3E9F">
      <w:pPr>
        <w:pStyle w:val="ConsPlusNormal"/>
        <w:spacing w:before="220"/>
        <w:ind w:firstLine="540"/>
        <w:jc w:val="both"/>
      </w:pPr>
      <w:r>
        <w:t>Индивидуальное устное информирование каждого заявителя, обратившегося по телефону, осуществляется не более 10 минут.</w:t>
      </w:r>
    </w:p>
    <w:p w:rsidR="001B3E9F" w:rsidRDefault="001B3E9F">
      <w:pPr>
        <w:pStyle w:val="ConsPlusNormal"/>
        <w:spacing w:before="220"/>
        <w:ind w:firstLine="540"/>
        <w:jc w:val="both"/>
      </w:pPr>
      <w:r>
        <w:t xml:space="preserve">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t>виде</w:t>
      </w:r>
      <w:proofErr w:type="gramEnd"/>
      <w:r>
        <w:t xml:space="preserve"> либо назначить другое удобное для него время для устного информирования.</w:t>
      </w:r>
    </w:p>
    <w:p w:rsidR="001B3E9F" w:rsidRDefault="001B3E9F">
      <w:pPr>
        <w:pStyle w:val="ConsPlusNormal"/>
        <w:spacing w:before="220"/>
        <w:ind w:firstLine="540"/>
        <w:jc w:val="both"/>
      </w:pPr>
      <w: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1B3E9F" w:rsidRDefault="001B3E9F">
      <w:pPr>
        <w:pStyle w:val="ConsPlusNormal"/>
        <w:spacing w:before="22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1B3E9F" w:rsidRDefault="001B3E9F">
      <w:pPr>
        <w:pStyle w:val="ConsPlusNormal"/>
        <w:spacing w:before="220"/>
        <w:ind w:firstLine="540"/>
        <w:jc w:val="both"/>
      </w:pPr>
      <w: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1B3E9F" w:rsidRDefault="001B3E9F">
      <w:pPr>
        <w:pStyle w:val="ConsPlusNormal"/>
        <w:spacing w:before="220"/>
        <w:ind w:firstLine="540"/>
        <w:jc w:val="both"/>
      </w:pPr>
      <w:r>
        <w:t>Информирование граждан о процедуре предоставления муниципальной услуги осуществляется также путем оформления информационных стендов.</w:t>
      </w:r>
    </w:p>
    <w:p w:rsidR="001B3E9F" w:rsidRDefault="001B3E9F">
      <w:pPr>
        <w:pStyle w:val="ConsPlusNormal"/>
        <w:spacing w:before="220"/>
        <w:ind w:firstLine="540"/>
        <w:jc w:val="both"/>
      </w:pPr>
      <w:r>
        <w:t xml:space="preserve">Ответы на вопросы, не предусмотренные </w:t>
      </w:r>
      <w:hyperlink w:anchor="P57" w:history="1">
        <w:r>
          <w:rPr>
            <w:color w:val="0000FF"/>
          </w:rPr>
          <w:t>подпунктом "б" пункта 1.3.1</w:t>
        </w:r>
      </w:hyperlink>
      <w:r>
        <w:t xml:space="preserve"> Регламента, направляются на почтовый адрес заявителя в срок, не превышающий трех дней с момента регистрации письменного обращения.</w:t>
      </w:r>
    </w:p>
    <w:p w:rsidR="001B3E9F" w:rsidRDefault="001B3E9F">
      <w:pPr>
        <w:pStyle w:val="ConsPlusNormal"/>
        <w:spacing w:before="220"/>
        <w:ind w:firstLine="540"/>
        <w:jc w:val="both"/>
      </w:pPr>
      <w:r>
        <w:t>1.3.2. На официальном сайте Администрации в информационно-телекоммуникационной сети "Интернет" размещается следующая информация:</w:t>
      </w:r>
    </w:p>
    <w:p w:rsidR="001B3E9F" w:rsidRDefault="001B3E9F">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1B3E9F" w:rsidRDefault="001B3E9F">
      <w:pPr>
        <w:pStyle w:val="ConsPlusNormal"/>
        <w:spacing w:before="220"/>
        <w:ind w:firstLine="540"/>
        <w:jc w:val="both"/>
      </w:pPr>
      <w:r>
        <w:lastRenderedPageBreak/>
        <w:t>2) круг заявителей;</w:t>
      </w:r>
    </w:p>
    <w:p w:rsidR="001B3E9F" w:rsidRDefault="001B3E9F">
      <w:pPr>
        <w:pStyle w:val="ConsPlusNormal"/>
        <w:spacing w:before="220"/>
        <w:ind w:firstLine="540"/>
        <w:jc w:val="both"/>
      </w:pPr>
      <w:r>
        <w:t>3) срок предоставления муниципальной услуги;</w:t>
      </w:r>
    </w:p>
    <w:p w:rsidR="001B3E9F" w:rsidRDefault="001B3E9F">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E9F" w:rsidRDefault="001B3E9F">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1B3E9F" w:rsidRDefault="001B3E9F">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E9F" w:rsidRDefault="001B3E9F">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1B3E9F" w:rsidRDefault="001B3E9F">
      <w:pPr>
        <w:pStyle w:val="ConsPlusNormal"/>
        <w:spacing w:before="220"/>
        <w:ind w:firstLine="540"/>
        <w:jc w:val="both"/>
      </w:pPr>
      <w:r>
        <w:t>Информация о порядке и сроках предоставления муниципальной услуги на официальном сайте Администрации в информационно-телекоммуникационной сети "Интернет" предоставляется заявителю бесплатно.</w:t>
      </w:r>
    </w:p>
    <w:p w:rsidR="001B3E9F" w:rsidRDefault="001B3E9F">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E9F" w:rsidRDefault="001B3E9F">
      <w:pPr>
        <w:pStyle w:val="ConsPlusNormal"/>
        <w:spacing w:before="220"/>
        <w:ind w:firstLine="540"/>
        <w:jc w:val="both"/>
      </w:pPr>
      <w:r>
        <w:t>Администрация размещает и актуализирует справочную информацию в установленном порядке.</w:t>
      </w:r>
    </w:p>
    <w:p w:rsidR="001B3E9F" w:rsidRDefault="001B3E9F">
      <w:pPr>
        <w:pStyle w:val="ConsPlusNormal"/>
        <w:spacing w:before="220"/>
        <w:ind w:firstLine="540"/>
        <w:jc w:val="both"/>
      </w:pPr>
      <w:r>
        <w:t>1.4.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www.zarechny.zato.ru.</w:t>
      </w:r>
    </w:p>
    <w:p w:rsidR="001B3E9F" w:rsidRDefault="001B3E9F">
      <w:pPr>
        <w:pStyle w:val="ConsPlusNormal"/>
        <w:spacing w:before="220"/>
        <w:ind w:firstLine="540"/>
        <w:jc w:val="both"/>
      </w:pPr>
      <w:r>
        <w:t>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силу соглашения о взаимодействии.</w:t>
      </w:r>
    </w:p>
    <w:p w:rsidR="001B3E9F" w:rsidRDefault="001B3E9F">
      <w:pPr>
        <w:pStyle w:val="ConsPlusNormal"/>
        <w:spacing w:before="220"/>
        <w:ind w:firstLine="540"/>
        <w:jc w:val="both"/>
      </w:pPr>
      <w:r>
        <w:t>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w:t>
      </w:r>
    </w:p>
    <w:p w:rsidR="001B3E9F" w:rsidRDefault="001B3E9F">
      <w:pPr>
        <w:pStyle w:val="ConsPlusNormal"/>
        <w:jc w:val="both"/>
      </w:pPr>
    </w:p>
    <w:p w:rsidR="001B3E9F" w:rsidRDefault="001B3E9F">
      <w:pPr>
        <w:pStyle w:val="ConsPlusTitle"/>
        <w:jc w:val="center"/>
        <w:outlineLvl w:val="1"/>
      </w:pPr>
      <w:r>
        <w:t>II. Стандарт предоставления муниципальной услуги</w:t>
      </w:r>
    </w:p>
    <w:p w:rsidR="001B3E9F" w:rsidRDefault="001B3E9F">
      <w:pPr>
        <w:pStyle w:val="ConsPlusNormal"/>
        <w:jc w:val="both"/>
      </w:pPr>
    </w:p>
    <w:p w:rsidR="001B3E9F" w:rsidRDefault="001B3E9F">
      <w:pPr>
        <w:pStyle w:val="ConsPlusTitle"/>
        <w:jc w:val="center"/>
        <w:outlineLvl w:val="2"/>
      </w:pPr>
      <w:r>
        <w:t>Наименование муниципальной услуги</w:t>
      </w:r>
    </w:p>
    <w:p w:rsidR="001B3E9F" w:rsidRDefault="001B3E9F">
      <w:pPr>
        <w:pStyle w:val="ConsPlusNormal"/>
        <w:jc w:val="both"/>
      </w:pPr>
    </w:p>
    <w:p w:rsidR="001B3E9F" w:rsidRDefault="001B3E9F">
      <w:pPr>
        <w:pStyle w:val="ConsPlusNormal"/>
        <w:ind w:firstLine="540"/>
        <w:jc w:val="both"/>
      </w:pPr>
      <w:r>
        <w:t>2.1. Наименование муниципальной услуги: "Предоставление права на размещение нестационарных торговых объектов".</w:t>
      </w:r>
    </w:p>
    <w:p w:rsidR="001B3E9F" w:rsidRDefault="001B3E9F">
      <w:pPr>
        <w:pStyle w:val="ConsPlusNormal"/>
        <w:spacing w:before="220"/>
        <w:ind w:firstLine="540"/>
        <w:jc w:val="both"/>
      </w:pPr>
      <w:r>
        <w:t>Краткое наименование муниципальной услуги не предусмотрено.</w:t>
      </w:r>
    </w:p>
    <w:p w:rsidR="001B3E9F" w:rsidRDefault="001B3E9F">
      <w:pPr>
        <w:pStyle w:val="ConsPlusNormal"/>
        <w:jc w:val="both"/>
      </w:pPr>
    </w:p>
    <w:p w:rsidR="001B3E9F" w:rsidRDefault="001B3E9F">
      <w:pPr>
        <w:pStyle w:val="ConsPlusTitle"/>
        <w:jc w:val="center"/>
        <w:outlineLvl w:val="2"/>
      </w:pPr>
      <w:r>
        <w:t>Наименование органа местного самоуправления,</w:t>
      </w:r>
    </w:p>
    <w:p w:rsidR="001B3E9F" w:rsidRDefault="001B3E9F">
      <w:pPr>
        <w:pStyle w:val="ConsPlusTitle"/>
        <w:jc w:val="center"/>
      </w:pPr>
      <w:proofErr w:type="gramStart"/>
      <w:r>
        <w:t>предоставляющего</w:t>
      </w:r>
      <w:proofErr w:type="gramEnd"/>
      <w:r>
        <w:t xml:space="preserve"> муниципальную услугу</w:t>
      </w:r>
    </w:p>
    <w:p w:rsidR="001B3E9F" w:rsidRDefault="001B3E9F">
      <w:pPr>
        <w:pStyle w:val="ConsPlusNormal"/>
        <w:jc w:val="both"/>
      </w:pPr>
    </w:p>
    <w:p w:rsidR="001B3E9F" w:rsidRDefault="001B3E9F">
      <w:pPr>
        <w:pStyle w:val="ConsPlusNormal"/>
        <w:ind w:firstLine="540"/>
        <w:jc w:val="both"/>
      </w:pPr>
      <w:r>
        <w:t>2.2. Предоставление муниципальной услуги осуществляет Администрация города (отдел промышленности, развития предпринимательства и сферы услуг).</w:t>
      </w:r>
    </w:p>
    <w:p w:rsidR="001B3E9F" w:rsidRDefault="001B3E9F">
      <w:pPr>
        <w:pStyle w:val="ConsPlusNormal"/>
        <w:spacing w:before="220"/>
        <w:ind w:firstLine="540"/>
        <w:jc w:val="both"/>
      </w:pPr>
      <w:proofErr w:type="gramStart"/>
      <w:r>
        <w:t xml:space="preserve">В соответствии с </w:t>
      </w:r>
      <w:hyperlink r:id="rId14" w:history="1">
        <w:r>
          <w:rPr>
            <w:color w:val="0000FF"/>
          </w:rPr>
          <w:t>подпунктом 3 пункта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перечень</w:t>
      </w:r>
      <w:proofErr w:type="gramEnd"/>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Собрания представителей города Заречного Пензенской области.</w:t>
      </w:r>
    </w:p>
    <w:p w:rsidR="001B3E9F" w:rsidRDefault="001B3E9F">
      <w:pPr>
        <w:pStyle w:val="ConsPlusNormal"/>
        <w:jc w:val="both"/>
      </w:pPr>
    </w:p>
    <w:p w:rsidR="001B3E9F" w:rsidRDefault="001B3E9F">
      <w:pPr>
        <w:pStyle w:val="ConsPlusTitle"/>
        <w:jc w:val="center"/>
        <w:outlineLvl w:val="2"/>
      </w:pPr>
      <w:r>
        <w:t>Результат предоставления муниципальной услуги</w:t>
      </w:r>
    </w:p>
    <w:p w:rsidR="001B3E9F" w:rsidRDefault="001B3E9F">
      <w:pPr>
        <w:pStyle w:val="ConsPlusNormal"/>
        <w:jc w:val="both"/>
      </w:pPr>
    </w:p>
    <w:p w:rsidR="001B3E9F" w:rsidRDefault="001B3E9F">
      <w:pPr>
        <w:pStyle w:val="ConsPlusNormal"/>
        <w:ind w:firstLine="540"/>
        <w:jc w:val="both"/>
      </w:pPr>
      <w:bookmarkStart w:id="2" w:name="P100"/>
      <w:bookmarkEnd w:id="2"/>
      <w:r>
        <w:t>2.3. Результатом предоставления муниципальной услуги является:</w:t>
      </w:r>
    </w:p>
    <w:p w:rsidR="001B3E9F" w:rsidRDefault="001B3E9F">
      <w:pPr>
        <w:pStyle w:val="ConsPlusNormal"/>
        <w:spacing w:before="220"/>
        <w:ind w:firstLine="540"/>
        <w:jc w:val="both"/>
      </w:pPr>
      <w:proofErr w:type="gramStart"/>
      <w:r>
        <w:t xml:space="preserve">2.3.1. в случае принятия решения о предоставлении права на размещение нестационарных торговых объектов - </w:t>
      </w:r>
      <w:hyperlink r:id="rId15" w:history="1">
        <w:r>
          <w:rPr>
            <w:color w:val="0000FF"/>
          </w:rPr>
          <w:t>договор</w:t>
        </w:r>
      </w:hyperlink>
      <w:r>
        <w:t xml:space="preserve"> на размещение нестационарного торгового объекта на территории г. Заречного Пензенской области (далее - Договор) (по форме, утвержденной Постановлением Администрации г. Заречного Пензенской области от 05.07.2016 N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w:t>
      </w:r>
      <w:proofErr w:type="gramEnd"/>
      <w:r>
        <w:t>");</w:t>
      </w:r>
    </w:p>
    <w:p w:rsidR="001B3E9F" w:rsidRDefault="001B3E9F">
      <w:pPr>
        <w:pStyle w:val="ConsPlusNormal"/>
        <w:spacing w:before="220"/>
        <w:ind w:firstLine="540"/>
        <w:jc w:val="both"/>
      </w:pPr>
      <w:r>
        <w:t>2.3.2. в случае принятия решения об отказе в предоставлении права на размещение нестационарных торговых объектов - письмо об отказе в заключени</w:t>
      </w:r>
      <w:proofErr w:type="gramStart"/>
      <w:r>
        <w:t>и</w:t>
      </w:r>
      <w:proofErr w:type="gramEnd"/>
      <w:r>
        <w:t xml:space="preserve"> договора на размещение нестационарного торгового объекта на территории г. Заречного Пензенской области.</w:t>
      </w:r>
    </w:p>
    <w:p w:rsidR="001B3E9F" w:rsidRDefault="001B3E9F">
      <w:pPr>
        <w:pStyle w:val="ConsPlusNormal"/>
        <w:jc w:val="both"/>
      </w:pPr>
    </w:p>
    <w:p w:rsidR="001B3E9F" w:rsidRDefault="001B3E9F">
      <w:pPr>
        <w:pStyle w:val="ConsPlusTitle"/>
        <w:jc w:val="center"/>
        <w:outlineLvl w:val="2"/>
      </w:pPr>
      <w:r>
        <w:t>Срок предоставления муниципальной услуги</w:t>
      </w:r>
    </w:p>
    <w:p w:rsidR="001B3E9F" w:rsidRDefault="001B3E9F">
      <w:pPr>
        <w:pStyle w:val="ConsPlusNormal"/>
        <w:jc w:val="both"/>
      </w:pPr>
    </w:p>
    <w:p w:rsidR="001B3E9F" w:rsidRDefault="001B3E9F">
      <w:pPr>
        <w:pStyle w:val="ConsPlusNormal"/>
        <w:ind w:firstLine="540"/>
        <w:jc w:val="both"/>
      </w:pPr>
      <w:bookmarkStart w:id="3" w:name="P106"/>
      <w:bookmarkEnd w:id="3"/>
      <w:r>
        <w:t>2.4. Срок предоставления муниципальной услуги не может превышать 24 (двадцати четырех) рабочих дней со дня регистрации заявления о предоставлении муниципальной услуги.</w:t>
      </w:r>
    </w:p>
    <w:p w:rsidR="001B3E9F" w:rsidRDefault="001B3E9F">
      <w:pPr>
        <w:pStyle w:val="ConsPlusNormal"/>
        <w:spacing w:before="220"/>
        <w:ind w:firstLine="540"/>
        <w:jc w:val="both"/>
      </w:pPr>
      <w:r>
        <w:t>2.4.1. Срок приостановления предоставления муниципальной услуги не предусмотрен.</w:t>
      </w:r>
    </w:p>
    <w:p w:rsidR="001B3E9F" w:rsidRDefault="001B3E9F">
      <w:pPr>
        <w:pStyle w:val="ConsPlusNormal"/>
        <w:spacing w:before="220"/>
        <w:ind w:firstLine="540"/>
        <w:jc w:val="both"/>
      </w:pPr>
      <w:r>
        <w:t>2.4.2. Срок выдачи (направления) документов, являющихся результатом предоставления муниципальной услуги, - 3 рабочих дня.</w:t>
      </w:r>
    </w:p>
    <w:p w:rsidR="001B3E9F" w:rsidRDefault="001B3E9F">
      <w:pPr>
        <w:pStyle w:val="ConsPlusNormal"/>
        <w:jc w:val="both"/>
      </w:pPr>
    </w:p>
    <w:p w:rsidR="001B3E9F" w:rsidRDefault="001B3E9F">
      <w:pPr>
        <w:pStyle w:val="ConsPlusTitle"/>
        <w:jc w:val="center"/>
        <w:outlineLvl w:val="2"/>
      </w:pPr>
      <w:r>
        <w:t>Перечень нормативных правовых актов, регулирующих</w:t>
      </w:r>
    </w:p>
    <w:p w:rsidR="001B3E9F" w:rsidRDefault="001B3E9F">
      <w:pPr>
        <w:pStyle w:val="ConsPlusTitle"/>
        <w:jc w:val="center"/>
      </w:pPr>
      <w:r>
        <w:t>предоставление муниципальной услуги</w:t>
      </w:r>
    </w:p>
    <w:p w:rsidR="001B3E9F" w:rsidRDefault="001B3E9F">
      <w:pPr>
        <w:pStyle w:val="ConsPlusNormal"/>
        <w:jc w:val="both"/>
      </w:pPr>
    </w:p>
    <w:p w:rsidR="001B3E9F" w:rsidRDefault="001B3E9F">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1B3E9F" w:rsidRDefault="001B3E9F">
      <w:pPr>
        <w:pStyle w:val="ConsPlusNormal"/>
        <w:spacing w:before="220"/>
        <w:ind w:firstLine="540"/>
        <w:jc w:val="both"/>
      </w:pPr>
      <w:r>
        <w:t xml:space="preserve">- </w:t>
      </w:r>
      <w:hyperlink r:id="rId16" w:history="1">
        <w:r>
          <w:rPr>
            <w:color w:val="0000FF"/>
          </w:rPr>
          <w:t>Конституцией</w:t>
        </w:r>
      </w:hyperlink>
      <w:r>
        <w:t xml:space="preserve"> Российской Федерации от 12.12.1993 (с поправками) ("Российская газета", N 7, 21.01.2009);</w:t>
      </w:r>
    </w:p>
    <w:p w:rsidR="001B3E9F" w:rsidRDefault="001B3E9F">
      <w:pPr>
        <w:pStyle w:val="ConsPlusNormal"/>
        <w:spacing w:before="220"/>
        <w:ind w:firstLine="540"/>
        <w:jc w:val="both"/>
      </w:pPr>
      <w:r>
        <w:t xml:space="preserve">-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("Собрание законодательства РФ", 06.10.2003, N 40, ст. 3822);</w:t>
      </w:r>
    </w:p>
    <w:p w:rsidR="001B3E9F" w:rsidRDefault="001B3E9F">
      <w:pPr>
        <w:pStyle w:val="ConsPlusNormal"/>
        <w:spacing w:before="220"/>
        <w:ind w:firstLine="540"/>
        <w:jc w:val="both"/>
      </w:pPr>
      <w:r>
        <w:t xml:space="preserve">-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w:t>
      </w:r>
    </w:p>
    <w:p w:rsidR="001B3E9F" w:rsidRDefault="001B3E9F">
      <w:pPr>
        <w:pStyle w:val="ConsPlusNormal"/>
        <w:spacing w:before="220"/>
        <w:ind w:firstLine="540"/>
        <w:jc w:val="both"/>
      </w:pPr>
      <w:r>
        <w:t xml:space="preserve">- Федеральным </w:t>
      </w:r>
      <w:hyperlink r:id="rId19" w:history="1">
        <w:r>
          <w:rPr>
            <w:color w:val="0000FF"/>
          </w:rPr>
          <w:t>законом</w:t>
        </w:r>
      </w:hyperlink>
      <w:r>
        <w:t xml:space="preserve"> от 06.04.2011 N 63-ФЗ "Об электронной подписи" (с последующими </w:t>
      </w:r>
      <w:r>
        <w:lastRenderedPageBreak/>
        <w:t>изменениями) ("Собрание законодательства РФ", 11.04.2011, N 15, ст. 2036);</w:t>
      </w:r>
    </w:p>
    <w:p w:rsidR="001B3E9F" w:rsidRDefault="001B3E9F">
      <w:pPr>
        <w:pStyle w:val="ConsPlusNormal"/>
        <w:spacing w:before="220"/>
        <w:ind w:firstLine="540"/>
        <w:jc w:val="both"/>
      </w:pPr>
      <w:r>
        <w:t xml:space="preserve">- Федеральным </w:t>
      </w:r>
      <w:hyperlink r:id="rId2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 последующими изменениями) ("Собрание законодательства РФ", 04.01.2010, N 1, ст. 2);</w:t>
      </w:r>
    </w:p>
    <w:p w:rsidR="001B3E9F" w:rsidRDefault="001B3E9F">
      <w:pPr>
        <w:pStyle w:val="ConsPlusNormal"/>
        <w:spacing w:before="220"/>
        <w:ind w:firstLine="540"/>
        <w:jc w:val="both"/>
      </w:pPr>
      <w:r>
        <w:t xml:space="preserve">- </w:t>
      </w:r>
      <w:hyperlink r:id="rId21" w:history="1">
        <w:r>
          <w:rPr>
            <w:color w:val="0000FF"/>
          </w:rPr>
          <w:t>Кодексом</w:t>
        </w:r>
      </w:hyperlink>
      <w:r>
        <w:t xml:space="preserve"> Российской Федерации об административных правонарушениях от 30.12.2001 N 195-ФЗ ("Российская газета", N 256, 31.12.2001);</w:t>
      </w:r>
    </w:p>
    <w:p w:rsidR="001B3E9F" w:rsidRDefault="001B3E9F">
      <w:pPr>
        <w:pStyle w:val="ConsPlusNormal"/>
        <w:spacing w:before="220"/>
        <w:ind w:firstLine="540"/>
        <w:jc w:val="both"/>
      </w:pPr>
      <w:r>
        <w:t xml:space="preserve">- </w:t>
      </w:r>
      <w:hyperlink r:id="rId2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(с последующими изменениями) ("Собрание законодательства Российской Федерации", 2016, N 15, ст. 2084);</w:t>
      </w:r>
    </w:p>
    <w:p w:rsidR="001B3E9F" w:rsidRDefault="001B3E9F">
      <w:pPr>
        <w:pStyle w:val="ConsPlusNormal"/>
        <w:spacing w:before="220"/>
        <w:ind w:firstLine="540"/>
        <w:jc w:val="both"/>
      </w:pPr>
      <w:r>
        <w:t xml:space="preserve">- </w:t>
      </w:r>
      <w:hyperlink r:id="rId23"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w:t>
      </w:r>
    </w:p>
    <w:p w:rsidR="001B3E9F" w:rsidRDefault="001B3E9F">
      <w:pPr>
        <w:pStyle w:val="ConsPlusNormal"/>
        <w:spacing w:before="220"/>
        <w:ind w:firstLine="540"/>
        <w:jc w:val="both"/>
      </w:pPr>
      <w:r>
        <w:t xml:space="preserve">- </w:t>
      </w:r>
      <w:hyperlink r:id="rId24" w:history="1">
        <w:r>
          <w:rPr>
            <w:color w:val="0000FF"/>
          </w:rPr>
          <w:t>Приказом</w:t>
        </w:r>
      </w:hyperlink>
      <w:r>
        <w:t xml:space="preserve"> Министерства сельского хозяйства Пензенской области от 23.11.2010 N 1174 "Об утверждении </w:t>
      </w:r>
      <w:proofErr w:type="gramStart"/>
      <w:r>
        <w:t>Порядка разработки схемы размещения нестационарных торговых объектов</w:t>
      </w:r>
      <w:proofErr w:type="gramEnd"/>
      <w:r>
        <w:t xml:space="preserve"> на территории Пензенской области" (с последующими изменениями) ("Пензенские губернские ведомости", 10.12.2010, N 105, с. 41);</w:t>
      </w:r>
    </w:p>
    <w:p w:rsidR="001B3E9F" w:rsidRDefault="001B3E9F">
      <w:pPr>
        <w:pStyle w:val="ConsPlusNormal"/>
        <w:spacing w:before="220"/>
        <w:ind w:firstLine="540"/>
        <w:jc w:val="both"/>
      </w:pPr>
      <w:r>
        <w:t xml:space="preserve">- </w:t>
      </w:r>
      <w:hyperlink r:id="rId25" w:history="1">
        <w:r>
          <w:rPr>
            <w:color w:val="0000FF"/>
          </w:rPr>
          <w:t>Приказом</w:t>
        </w:r>
      </w:hyperlink>
      <w:r>
        <w:t xml:space="preserve">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(с последующими изменениями) (официальный сайт Министерства сельского хозяйства Пензенской области: http://www.mcx-penza.ru, 03.03.2016);</w:t>
      </w:r>
    </w:p>
    <w:p w:rsidR="001B3E9F" w:rsidRDefault="001B3E9F">
      <w:pPr>
        <w:pStyle w:val="ConsPlusNormal"/>
        <w:spacing w:before="220"/>
        <w:ind w:firstLine="540"/>
        <w:jc w:val="both"/>
      </w:pPr>
      <w:r>
        <w:t xml:space="preserve">- </w:t>
      </w:r>
      <w:hyperlink r:id="rId26" w:history="1">
        <w:r>
          <w:rPr>
            <w:color w:val="0000FF"/>
          </w:rPr>
          <w:t>Уставом</w:t>
        </w:r>
      </w:hyperlink>
      <w:r>
        <w:t xml:space="preserve"> закрытого административно-территориального образования города Заречного Пензенской области (</w:t>
      </w:r>
      <w:proofErr w:type="gramStart"/>
      <w:r>
        <w:t>принят</w:t>
      </w:r>
      <w:proofErr w:type="gramEnd"/>
      <w:r>
        <w:t xml:space="preserve"> Решением Собрания представителей г. Заречного от 19.12.2005 N 142) (с последующими изменениями) ("Заречье", N 52, 28.12.2005);</w:t>
      </w:r>
    </w:p>
    <w:p w:rsidR="001B3E9F" w:rsidRDefault="001B3E9F">
      <w:pPr>
        <w:pStyle w:val="ConsPlusNormal"/>
        <w:spacing w:before="220"/>
        <w:ind w:firstLine="540"/>
        <w:jc w:val="both"/>
      </w:pPr>
      <w:r>
        <w:t xml:space="preserve">- </w:t>
      </w:r>
      <w:hyperlink r:id="rId27" w:history="1">
        <w:r>
          <w:rPr>
            <w:color w:val="0000FF"/>
          </w:rPr>
          <w:t>Постановлением</w:t>
        </w:r>
      </w:hyperlink>
      <w:r>
        <w:t xml:space="preserve"> Администрации </w:t>
      </w:r>
      <w:proofErr w:type="gramStart"/>
      <w:r>
        <w:t>г</w:t>
      </w:r>
      <w:proofErr w:type="gramEnd"/>
      <w:r>
        <w:t>. Заречного Пензенской области от 15.04.2015 N 723 "Об утверждении схемы размещения нестационарных торговых объектов (объектов по оказанию услуг) на территории г. Заречного" (с последующими изменениями) ("Ведомости Заречного", 17.04.2015, N 14, с. 75);</w:t>
      </w:r>
    </w:p>
    <w:p w:rsidR="001B3E9F" w:rsidRDefault="001B3E9F">
      <w:pPr>
        <w:pStyle w:val="ConsPlusNormal"/>
        <w:spacing w:before="220"/>
        <w:ind w:firstLine="540"/>
        <w:jc w:val="both"/>
      </w:pPr>
      <w:r>
        <w:t xml:space="preserve">- </w:t>
      </w:r>
      <w:hyperlink r:id="rId28" w:history="1">
        <w:r>
          <w:rPr>
            <w:color w:val="0000FF"/>
          </w:rPr>
          <w:t>Постановлением</w:t>
        </w:r>
      </w:hyperlink>
      <w:r>
        <w:t xml:space="preserve"> Администрации </w:t>
      </w:r>
      <w:proofErr w:type="gramStart"/>
      <w:r>
        <w:t>г</w:t>
      </w:r>
      <w:proofErr w:type="gramEnd"/>
      <w:r>
        <w:t>. Заречного Пензенской области от 05.07.2016 N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(с последующими изменениями) ("Ведомости Заречного", 15.07.2016, N 30, с. 52);</w:t>
      </w:r>
    </w:p>
    <w:p w:rsidR="001B3E9F" w:rsidRDefault="001B3E9F">
      <w:pPr>
        <w:pStyle w:val="ConsPlusNormal"/>
        <w:spacing w:before="220"/>
        <w:ind w:firstLine="540"/>
        <w:jc w:val="both"/>
      </w:pPr>
      <w:r>
        <w:t xml:space="preserve">- </w:t>
      </w:r>
      <w:hyperlink r:id="rId29" w:history="1">
        <w:r>
          <w:rPr>
            <w:color w:val="0000FF"/>
          </w:rPr>
          <w:t>Постановлением</w:t>
        </w:r>
      </w:hyperlink>
      <w:r>
        <w:t xml:space="preserve"> Администрации города Заречного Пензенской области от 14.03.2018 N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("Ведомости Заречного", 23.03.2018, N 12, с. 4);</w:t>
      </w:r>
    </w:p>
    <w:p w:rsidR="001B3E9F" w:rsidRDefault="001B3E9F">
      <w:pPr>
        <w:pStyle w:val="ConsPlusNormal"/>
        <w:spacing w:before="220"/>
        <w:ind w:firstLine="540"/>
        <w:jc w:val="both"/>
      </w:pPr>
      <w:r>
        <w:t>- настоящим Регламентом.</w:t>
      </w:r>
    </w:p>
    <w:p w:rsidR="001B3E9F" w:rsidRDefault="001B3E9F">
      <w:pPr>
        <w:pStyle w:val="ConsPlusNormal"/>
        <w:spacing w:before="220"/>
        <w:ind w:firstLine="540"/>
        <w:jc w:val="both"/>
      </w:pPr>
      <w:r>
        <w:t>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"Интернет": www.zarechny.zato.ru.</w:t>
      </w:r>
    </w:p>
    <w:p w:rsidR="001B3E9F" w:rsidRDefault="001B3E9F">
      <w:pPr>
        <w:pStyle w:val="ConsPlusNormal"/>
        <w:spacing w:before="22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w:t>
      </w:r>
    </w:p>
    <w:p w:rsidR="001B3E9F" w:rsidRDefault="001B3E9F">
      <w:pPr>
        <w:pStyle w:val="ConsPlusNormal"/>
        <w:jc w:val="both"/>
      </w:pPr>
    </w:p>
    <w:p w:rsidR="001B3E9F" w:rsidRDefault="001B3E9F">
      <w:pPr>
        <w:pStyle w:val="ConsPlusTitle"/>
        <w:jc w:val="center"/>
        <w:outlineLvl w:val="2"/>
      </w:pPr>
      <w:r>
        <w:t>Исчерпывающий перечень документов, необходимых</w:t>
      </w:r>
    </w:p>
    <w:p w:rsidR="001B3E9F" w:rsidRDefault="001B3E9F">
      <w:pPr>
        <w:pStyle w:val="ConsPlusTitle"/>
        <w:jc w:val="center"/>
      </w:pPr>
      <w:r>
        <w:t>в соответствии с законодательными или иными нормативными</w:t>
      </w:r>
    </w:p>
    <w:p w:rsidR="001B3E9F" w:rsidRDefault="001B3E9F">
      <w:pPr>
        <w:pStyle w:val="ConsPlusTitle"/>
        <w:jc w:val="center"/>
      </w:pPr>
      <w:r>
        <w:t>правовыми актами для предоставления муниципальной услуги</w:t>
      </w:r>
    </w:p>
    <w:p w:rsidR="001B3E9F" w:rsidRDefault="001B3E9F">
      <w:pPr>
        <w:pStyle w:val="ConsPlusTitle"/>
        <w:jc w:val="center"/>
      </w:pPr>
      <w:r>
        <w:t>и услуг, которые являются необходимыми и обязательными</w:t>
      </w:r>
    </w:p>
    <w:p w:rsidR="001B3E9F" w:rsidRDefault="001B3E9F">
      <w:pPr>
        <w:pStyle w:val="ConsPlusNormal"/>
        <w:jc w:val="both"/>
      </w:pPr>
    </w:p>
    <w:p w:rsidR="001B3E9F" w:rsidRDefault="001B3E9F">
      <w:pPr>
        <w:pStyle w:val="ConsPlusNormal"/>
        <w:ind w:firstLine="540"/>
        <w:jc w:val="both"/>
      </w:pPr>
      <w:bookmarkStart w:id="4" w:name="P137"/>
      <w:bookmarkEnd w:id="4"/>
      <w:r>
        <w:t>2.6. Перечень документов и информация, которые заявитель (представитель заявителя) должен представить самостоятельно:</w:t>
      </w:r>
    </w:p>
    <w:p w:rsidR="001B3E9F" w:rsidRDefault="001B3E9F">
      <w:pPr>
        <w:pStyle w:val="ConsPlusNormal"/>
        <w:spacing w:before="220"/>
        <w:ind w:firstLine="540"/>
        <w:jc w:val="both"/>
      </w:pPr>
      <w:r>
        <w:t xml:space="preserve">- </w:t>
      </w:r>
      <w:hyperlink w:anchor="P544" w:history="1">
        <w:r>
          <w:rPr>
            <w:color w:val="0000FF"/>
          </w:rPr>
          <w:t>заявление</w:t>
        </w:r>
      </w:hyperlink>
      <w:r>
        <w:t xml:space="preserve"> по форме согласно приложению N 1 к Регламенту;</w:t>
      </w:r>
    </w:p>
    <w:p w:rsidR="001B3E9F" w:rsidRDefault="001B3E9F">
      <w:pPr>
        <w:pStyle w:val="ConsPlusNormal"/>
        <w:spacing w:before="220"/>
        <w:ind w:firstLine="540"/>
        <w:jc w:val="both"/>
      </w:pPr>
      <w:r>
        <w:t>- документ, подтверждающий полномочия представителя юридического лица, индивидуального предпринимателя действовать от его имени.</w:t>
      </w:r>
    </w:p>
    <w:p w:rsidR="001B3E9F" w:rsidRDefault="001B3E9F">
      <w:pPr>
        <w:pStyle w:val="ConsPlusNormal"/>
        <w:spacing w:before="220"/>
        <w:ind w:firstLine="540"/>
        <w:jc w:val="both"/>
      </w:pPr>
      <w:r>
        <w:t>2.6.1.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1B3E9F" w:rsidRDefault="001B3E9F">
      <w:pPr>
        <w:pStyle w:val="ConsPlusNormal"/>
        <w:spacing w:before="220"/>
        <w:ind w:firstLine="540"/>
        <w:jc w:val="both"/>
      </w:pPr>
      <w:r>
        <w:t>а) лично по местонахождению Администрации;</w:t>
      </w:r>
    </w:p>
    <w:p w:rsidR="001B3E9F" w:rsidRDefault="001B3E9F">
      <w:pPr>
        <w:pStyle w:val="ConsPlusNormal"/>
        <w:spacing w:before="220"/>
        <w:ind w:firstLine="540"/>
        <w:jc w:val="both"/>
      </w:pPr>
      <w:r>
        <w:t>б) посредством почтовой связи по местонахождению Администрации;</w:t>
      </w:r>
    </w:p>
    <w:p w:rsidR="001B3E9F" w:rsidRDefault="001B3E9F">
      <w:pPr>
        <w:pStyle w:val="ConsPlusNormal"/>
        <w:spacing w:before="220"/>
        <w:ind w:firstLine="540"/>
        <w:jc w:val="both"/>
      </w:pPr>
      <w: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1B3E9F" w:rsidRDefault="001B3E9F">
      <w:pPr>
        <w:pStyle w:val="ConsPlusNormal"/>
        <w:spacing w:before="220"/>
        <w:ind w:firstLine="540"/>
        <w:jc w:val="both"/>
      </w:pPr>
      <w:r>
        <w:t xml:space="preserve">2.6.2. </w:t>
      </w:r>
      <w:proofErr w:type="gramStart"/>
      <w: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B3E9F" w:rsidRDefault="001B3E9F">
      <w:pPr>
        <w:pStyle w:val="ConsPlusNormal"/>
        <w:spacing w:before="220"/>
        <w:ind w:firstLine="540"/>
        <w:jc w:val="both"/>
      </w:pPr>
      <w:r>
        <w:t>2.6.3. Запрещается требовать от заявителя:</w:t>
      </w:r>
    </w:p>
    <w:p w:rsidR="001B3E9F" w:rsidRDefault="001B3E9F">
      <w:pPr>
        <w:pStyle w:val="ConsPlusNormal"/>
        <w:spacing w:before="220"/>
        <w:ind w:firstLine="540"/>
        <w:jc w:val="both"/>
      </w:pPr>
      <w:proofErr w:type="gramStart"/>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1B3E9F" w:rsidRDefault="001B3E9F">
      <w:pPr>
        <w:pStyle w:val="ConsPlusNormal"/>
        <w:spacing w:before="220"/>
        <w:ind w:firstLine="540"/>
        <w:jc w:val="both"/>
      </w:pPr>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E9F" w:rsidRDefault="001B3E9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E9F" w:rsidRDefault="001B3E9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E9F" w:rsidRDefault="001B3E9F">
      <w:pPr>
        <w:pStyle w:val="ConsPlusNormal"/>
        <w:spacing w:before="220"/>
        <w:ind w:firstLine="540"/>
        <w:jc w:val="both"/>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E9F" w:rsidRDefault="001B3E9F">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1B3E9F" w:rsidRDefault="001B3E9F">
      <w:pPr>
        <w:pStyle w:val="ConsPlusNormal"/>
        <w:jc w:val="both"/>
      </w:pPr>
    </w:p>
    <w:p w:rsidR="001B3E9F" w:rsidRDefault="001B3E9F">
      <w:pPr>
        <w:pStyle w:val="ConsPlusTitle"/>
        <w:jc w:val="center"/>
        <w:outlineLvl w:val="2"/>
      </w:pPr>
      <w:r>
        <w:t>Исчерпывающий перечень документов, необходимых</w:t>
      </w:r>
    </w:p>
    <w:p w:rsidR="001B3E9F" w:rsidRDefault="001B3E9F">
      <w:pPr>
        <w:pStyle w:val="ConsPlusTitle"/>
        <w:jc w:val="center"/>
      </w:pPr>
      <w:r>
        <w:t>в соответствии с нормативными правовыми актами</w:t>
      </w:r>
    </w:p>
    <w:p w:rsidR="001B3E9F" w:rsidRDefault="001B3E9F">
      <w:pPr>
        <w:pStyle w:val="ConsPlusTitle"/>
        <w:jc w:val="center"/>
      </w:pPr>
      <w:r>
        <w:t>для предоставления муниципальной услуги, которые находятся</w:t>
      </w:r>
    </w:p>
    <w:p w:rsidR="001B3E9F" w:rsidRDefault="001B3E9F">
      <w:pPr>
        <w:pStyle w:val="ConsPlusTitle"/>
        <w:jc w:val="center"/>
      </w:pPr>
      <w:r>
        <w:t>в распоряжении государственных органов, органов местного</w:t>
      </w:r>
    </w:p>
    <w:p w:rsidR="001B3E9F" w:rsidRDefault="001B3E9F">
      <w:pPr>
        <w:pStyle w:val="ConsPlusTitle"/>
        <w:jc w:val="center"/>
      </w:pPr>
      <w:r>
        <w:t>самоуправления и иных органов, участвующих в предоставлении</w:t>
      </w:r>
    </w:p>
    <w:p w:rsidR="001B3E9F" w:rsidRDefault="001B3E9F">
      <w:pPr>
        <w:pStyle w:val="ConsPlusTitle"/>
        <w:jc w:val="center"/>
      </w:pPr>
      <w:r>
        <w:t>государственных или муниципальных услуг</w:t>
      </w:r>
    </w:p>
    <w:p w:rsidR="001B3E9F" w:rsidRDefault="001B3E9F">
      <w:pPr>
        <w:pStyle w:val="ConsPlusNormal"/>
        <w:jc w:val="both"/>
      </w:pPr>
    </w:p>
    <w:p w:rsidR="001B3E9F" w:rsidRDefault="001B3E9F">
      <w:pPr>
        <w:pStyle w:val="ConsPlusNormal"/>
        <w:ind w:firstLine="540"/>
        <w:jc w:val="both"/>
      </w:pPr>
      <w:bookmarkStart w:id="5" w:name="P160"/>
      <w:bookmarkEnd w:id="5"/>
      <w:r>
        <w:t>2.7. Перечень документов, необходимых для предоставления муниципальной услуги, запрашиваемых в порядке межведомственного информационного взаимодействия:</w:t>
      </w:r>
    </w:p>
    <w:p w:rsidR="001B3E9F" w:rsidRDefault="001B3E9F">
      <w:pPr>
        <w:pStyle w:val="ConsPlusNormal"/>
        <w:spacing w:before="220"/>
        <w:ind w:firstLine="540"/>
        <w:jc w:val="both"/>
      </w:pPr>
      <w:r>
        <w:t>- данные о государственной регистрации юридического лица;</w:t>
      </w:r>
    </w:p>
    <w:p w:rsidR="001B3E9F" w:rsidRDefault="001B3E9F">
      <w:pPr>
        <w:pStyle w:val="ConsPlusNormal"/>
        <w:spacing w:before="220"/>
        <w:ind w:firstLine="540"/>
        <w:jc w:val="both"/>
      </w:pPr>
      <w:r>
        <w:t>- данные о государственной регистрации физического лица в качестве индивидуального предпринимателя.</w:t>
      </w:r>
    </w:p>
    <w:p w:rsidR="001B3E9F" w:rsidRDefault="001B3E9F">
      <w:pPr>
        <w:pStyle w:val="ConsPlusNormal"/>
        <w:spacing w:before="220"/>
        <w:ind w:firstLine="540"/>
        <w:jc w:val="both"/>
      </w:pPr>
      <w:r>
        <w:t>Администрация запрашивает указанные документы и информацию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 уполномоченном органе.</w:t>
      </w:r>
    </w:p>
    <w:p w:rsidR="001B3E9F" w:rsidRDefault="001B3E9F">
      <w:pPr>
        <w:pStyle w:val="ConsPlusNormal"/>
        <w:spacing w:before="220"/>
        <w:ind w:firstLine="540"/>
        <w:jc w:val="both"/>
      </w:pPr>
      <w:r>
        <w:t>Заявитель (представитель заявителя) вправе по собственной инициативе представить указанные документы и информацию.</w:t>
      </w:r>
    </w:p>
    <w:p w:rsidR="001B3E9F" w:rsidRDefault="001B3E9F">
      <w:pPr>
        <w:pStyle w:val="ConsPlusNormal"/>
        <w:spacing w:before="220"/>
        <w:ind w:firstLine="540"/>
        <w:jc w:val="both"/>
      </w:pPr>
      <w:r>
        <w:t>Непредставление заявителем указанных документов и информации не является основанием для отказа в предоставлении муниципальной услуги.</w:t>
      </w:r>
    </w:p>
    <w:p w:rsidR="001B3E9F" w:rsidRDefault="001B3E9F">
      <w:pPr>
        <w:pStyle w:val="ConsPlusNormal"/>
        <w:jc w:val="both"/>
      </w:pPr>
    </w:p>
    <w:p w:rsidR="001B3E9F" w:rsidRDefault="001B3E9F">
      <w:pPr>
        <w:pStyle w:val="ConsPlusTitle"/>
        <w:jc w:val="center"/>
        <w:outlineLvl w:val="2"/>
      </w:pPr>
      <w:r>
        <w:t>Исчерпывающий перечень оснований для отказа в приеме</w:t>
      </w:r>
    </w:p>
    <w:p w:rsidR="001B3E9F" w:rsidRDefault="001B3E9F">
      <w:pPr>
        <w:pStyle w:val="ConsPlusTitle"/>
        <w:jc w:val="center"/>
      </w:pPr>
      <w:r>
        <w:t xml:space="preserve">документов, необходимых для предоставления </w:t>
      </w:r>
      <w:proofErr w:type="gramStart"/>
      <w:r>
        <w:t>муниципальной</w:t>
      </w:r>
      <w:proofErr w:type="gramEnd"/>
    </w:p>
    <w:p w:rsidR="001B3E9F" w:rsidRDefault="001B3E9F">
      <w:pPr>
        <w:pStyle w:val="ConsPlusTitle"/>
        <w:jc w:val="center"/>
      </w:pPr>
      <w:r>
        <w:t>услуги</w:t>
      </w:r>
    </w:p>
    <w:p w:rsidR="001B3E9F" w:rsidRDefault="001B3E9F">
      <w:pPr>
        <w:pStyle w:val="ConsPlusNormal"/>
        <w:jc w:val="both"/>
      </w:pPr>
    </w:p>
    <w:p w:rsidR="001B3E9F" w:rsidRDefault="001B3E9F">
      <w:pPr>
        <w:pStyle w:val="ConsPlusNormal"/>
        <w:ind w:firstLine="540"/>
        <w:jc w:val="both"/>
      </w:pPr>
      <w:bookmarkStart w:id="6" w:name="P171"/>
      <w:bookmarkEnd w:id="6"/>
      <w:r>
        <w:t>2.8 Исчерпывающий перечень оснований для отказа в предоставлении муниципальной услуги.</w:t>
      </w:r>
    </w:p>
    <w:p w:rsidR="001B3E9F" w:rsidRDefault="001B3E9F">
      <w:pPr>
        <w:pStyle w:val="ConsPlusNormal"/>
        <w:spacing w:before="220"/>
        <w:ind w:firstLine="540"/>
        <w:jc w:val="both"/>
      </w:pPr>
      <w:r>
        <w:t>Основания для отказа в приеме документов отсутствуют.</w:t>
      </w:r>
    </w:p>
    <w:p w:rsidR="001B3E9F" w:rsidRDefault="001B3E9F">
      <w:pPr>
        <w:pStyle w:val="ConsPlusNormal"/>
        <w:jc w:val="both"/>
      </w:pPr>
    </w:p>
    <w:p w:rsidR="001B3E9F" w:rsidRDefault="001B3E9F">
      <w:pPr>
        <w:pStyle w:val="ConsPlusTitle"/>
        <w:jc w:val="center"/>
        <w:outlineLvl w:val="2"/>
      </w:pPr>
      <w:r>
        <w:t>Исчерпывающий перечень оснований для приостановления</w:t>
      </w:r>
    </w:p>
    <w:p w:rsidR="001B3E9F" w:rsidRDefault="001B3E9F">
      <w:pPr>
        <w:pStyle w:val="ConsPlusTitle"/>
        <w:jc w:val="center"/>
      </w:pPr>
      <w:r>
        <w:t>предоставления муниципальной услуги или отказа</w:t>
      </w:r>
    </w:p>
    <w:p w:rsidR="001B3E9F" w:rsidRDefault="001B3E9F">
      <w:pPr>
        <w:pStyle w:val="ConsPlusTitle"/>
        <w:jc w:val="center"/>
      </w:pPr>
      <w:r>
        <w:t>в предоставлении муниципальной услуги</w:t>
      </w:r>
    </w:p>
    <w:p w:rsidR="001B3E9F" w:rsidRDefault="001B3E9F">
      <w:pPr>
        <w:pStyle w:val="ConsPlusNormal"/>
        <w:jc w:val="both"/>
      </w:pPr>
    </w:p>
    <w:p w:rsidR="001B3E9F" w:rsidRDefault="001B3E9F">
      <w:pPr>
        <w:pStyle w:val="ConsPlusNormal"/>
        <w:ind w:firstLine="540"/>
        <w:jc w:val="both"/>
      </w:pPr>
      <w:r>
        <w:t>2.9. Основания для приостановления муниципальной услуги не предусмотрены.</w:t>
      </w:r>
    </w:p>
    <w:p w:rsidR="001B3E9F" w:rsidRDefault="001B3E9F">
      <w:pPr>
        <w:pStyle w:val="ConsPlusNormal"/>
        <w:spacing w:before="220"/>
        <w:ind w:firstLine="540"/>
        <w:jc w:val="both"/>
      </w:pPr>
      <w:bookmarkStart w:id="7" w:name="P179"/>
      <w:bookmarkEnd w:id="7"/>
      <w:r>
        <w:t>2.10. В предоставлении муниципальной услуги заявителю отказывается в следующих случаях:</w:t>
      </w:r>
    </w:p>
    <w:p w:rsidR="001B3E9F" w:rsidRDefault="001B3E9F">
      <w:pPr>
        <w:pStyle w:val="ConsPlusNormal"/>
        <w:spacing w:before="220"/>
        <w:ind w:firstLine="540"/>
        <w:jc w:val="both"/>
      </w:pPr>
      <w:r>
        <w:lastRenderedPageBreak/>
        <w:t xml:space="preserve">2.10.1. представление документов, указанных в </w:t>
      </w:r>
      <w:hyperlink w:anchor="P137" w:history="1">
        <w:r>
          <w:rPr>
            <w:color w:val="0000FF"/>
          </w:rPr>
          <w:t>пункте 2.6</w:t>
        </w:r>
      </w:hyperlink>
      <w:r>
        <w:t xml:space="preserve"> Регламента, лицом, не имеющим надлежащим образом оформленных полномочий;</w:t>
      </w:r>
    </w:p>
    <w:p w:rsidR="001B3E9F" w:rsidRDefault="001B3E9F">
      <w:pPr>
        <w:pStyle w:val="ConsPlusNormal"/>
        <w:spacing w:before="220"/>
        <w:ind w:firstLine="540"/>
        <w:jc w:val="both"/>
      </w:pPr>
      <w:r>
        <w:t xml:space="preserve">2.10.2. размещение нестационарного торгового объекта, указанного в заявлении, не соответствует положениям </w:t>
      </w:r>
      <w:hyperlink r:id="rId30" w:history="1">
        <w:r>
          <w:rPr>
            <w:color w:val="0000FF"/>
          </w:rPr>
          <w:t>пункта 1</w:t>
        </w:r>
      </w:hyperlink>
      <w:r>
        <w:t xml:space="preserve"> Порядка размещения нестационарных торговых объектов на территории Пензенской области (далее - Порядок), утвержденного приказом Министерства сельского хозяйства Пензенской области от 02.03.2016 N 32 "Об утверждении Порядка размещения нестационарных торговых объектов на территории Пензенской области" (далее - Приказ);</w:t>
      </w:r>
    </w:p>
    <w:p w:rsidR="001B3E9F" w:rsidRDefault="001B3E9F">
      <w:pPr>
        <w:pStyle w:val="ConsPlusNormal"/>
        <w:spacing w:before="220"/>
        <w:ind w:firstLine="540"/>
        <w:jc w:val="both"/>
      </w:pPr>
      <w:r>
        <w:t xml:space="preserve">2.10.3. размещение нестационарного торгового объекта, предусмотренное в заявлении, не соответствует случаю, указанному в </w:t>
      </w:r>
      <w:hyperlink r:id="rId31" w:history="1">
        <w:r>
          <w:rPr>
            <w:color w:val="0000FF"/>
          </w:rPr>
          <w:t>пункте 10</w:t>
        </w:r>
      </w:hyperlink>
      <w:r>
        <w:t xml:space="preserve"> Порядка;</w:t>
      </w:r>
    </w:p>
    <w:p w:rsidR="001B3E9F" w:rsidRDefault="001B3E9F">
      <w:pPr>
        <w:pStyle w:val="ConsPlusNormal"/>
        <w:spacing w:before="220"/>
        <w:ind w:firstLine="540"/>
        <w:jc w:val="both"/>
      </w:pPr>
      <w:proofErr w:type="gramStart"/>
      <w:r>
        <w:t xml:space="preserve">2.10.4. наличие решения о проведении аукциона на право заключения договора на размещение нестационарного торгового объекта в указанном в заявлении месте, определенном </w:t>
      </w:r>
      <w:hyperlink r:id="rId32" w:history="1">
        <w:r>
          <w:rPr>
            <w:color w:val="0000FF"/>
          </w:rPr>
          <w:t>схемой</w:t>
        </w:r>
      </w:hyperlink>
      <w:r>
        <w:t xml:space="preserve"> размещения нестационарных торговых объектов (объектов по оказанию услуг) на территории г. Заречного, утвержденной Постановлением Администрации г. Заречного Пензенской области от 15.04.2015 N 723 (далее - Схема), принятого ранее дня подачи заявления;</w:t>
      </w:r>
      <w:proofErr w:type="gramEnd"/>
    </w:p>
    <w:p w:rsidR="001B3E9F" w:rsidRDefault="001B3E9F">
      <w:pPr>
        <w:pStyle w:val="ConsPlusNormal"/>
        <w:spacing w:before="220"/>
        <w:ind w:firstLine="540"/>
        <w:jc w:val="both"/>
      </w:pPr>
      <w:r>
        <w:t>2.10.5. наличие договора на размещение нестационарного торгового объекта в указанном в заявлении месте, определенном Схемой, с иным хозяйствующим субъектом, заключенного ранее дня подачи заявления;</w:t>
      </w:r>
    </w:p>
    <w:p w:rsidR="001B3E9F" w:rsidRDefault="001B3E9F">
      <w:pPr>
        <w:pStyle w:val="ConsPlusNormal"/>
        <w:spacing w:before="220"/>
        <w:ind w:firstLine="540"/>
        <w:jc w:val="both"/>
      </w:pPr>
      <w:r>
        <w:t xml:space="preserve">2.10.6. несоответствие заявления и прилагаемых документов требованиям, предусмотренным </w:t>
      </w:r>
      <w:hyperlink r:id="rId33" w:history="1">
        <w:r>
          <w:rPr>
            <w:color w:val="0000FF"/>
          </w:rPr>
          <w:t>подпунктом 2.1 пункта 2</w:t>
        </w:r>
      </w:hyperlink>
      <w:r>
        <w:t xml:space="preserve"> Положения об организац</w:t>
      </w:r>
      <w:proofErr w:type="gramStart"/>
      <w:r>
        <w:t>ии ау</w:t>
      </w:r>
      <w:proofErr w:type="gramEnd"/>
      <w:r>
        <w:t>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утвержденного Приказом;</w:t>
      </w:r>
    </w:p>
    <w:p w:rsidR="001B3E9F" w:rsidRDefault="001B3E9F">
      <w:pPr>
        <w:pStyle w:val="ConsPlusNormal"/>
        <w:spacing w:before="220"/>
        <w:ind w:firstLine="540"/>
        <w:jc w:val="both"/>
      </w:pPr>
      <w:r>
        <w:t>2.10.7. поступление в течение тридцати дней со дня опубликования извещения о заключении договора на размещение нестационарного торгового объекта без проведения аукциона заявки иного хозяйствующего субъекта о намерении участвовать в аукционе на право заключения договора на размещение нестационарного торгового объекта;</w:t>
      </w:r>
    </w:p>
    <w:p w:rsidR="001B3E9F" w:rsidRDefault="001B3E9F">
      <w:pPr>
        <w:pStyle w:val="ConsPlusNormal"/>
        <w:spacing w:before="220"/>
        <w:ind w:firstLine="540"/>
        <w:jc w:val="both"/>
      </w:pPr>
      <w:r>
        <w:t xml:space="preserve">2.10.8. заявка по основаниям, предусмотренным </w:t>
      </w:r>
      <w:hyperlink r:id="rId34" w:history="1">
        <w:r>
          <w:rPr>
            <w:color w:val="0000FF"/>
          </w:rPr>
          <w:t>подпунктами 10.2</w:t>
        </w:r>
      </w:hyperlink>
      <w:r>
        <w:t xml:space="preserve"> или </w:t>
      </w:r>
      <w:hyperlink r:id="rId35" w:history="1">
        <w:r>
          <w:rPr>
            <w:color w:val="0000FF"/>
          </w:rPr>
          <w:t>10.3 пункта 10</w:t>
        </w:r>
      </w:hyperlink>
      <w:r>
        <w:t xml:space="preserve"> Порядка, подана позже срока, указанного в </w:t>
      </w:r>
      <w:hyperlink r:id="rId36" w:history="1">
        <w:r>
          <w:rPr>
            <w:color w:val="0000FF"/>
          </w:rPr>
          <w:t>абзаце третьем пункта 4</w:t>
        </w:r>
      </w:hyperlink>
      <w:r>
        <w:t xml:space="preserve"> Порядка.</w:t>
      </w:r>
    </w:p>
    <w:p w:rsidR="001B3E9F" w:rsidRDefault="001B3E9F">
      <w:pPr>
        <w:pStyle w:val="ConsPlusNormal"/>
        <w:spacing w:before="220"/>
        <w:ind w:firstLine="540"/>
        <w:jc w:val="both"/>
      </w:pPr>
      <w:r>
        <w:t xml:space="preserve">2.10.9. заявка по основанию, предусмотренному </w:t>
      </w:r>
      <w:hyperlink r:id="rId37" w:history="1">
        <w:r>
          <w:rPr>
            <w:color w:val="0000FF"/>
          </w:rPr>
          <w:t>подпунктом 10.4 пункта 10</w:t>
        </w:r>
      </w:hyperlink>
      <w:r>
        <w:t xml:space="preserve"> Порядка, подана с нарушением сроков, указанных в </w:t>
      </w:r>
      <w:hyperlink r:id="rId38" w:history="1">
        <w:r>
          <w:rPr>
            <w:color w:val="0000FF"/>
          </w:rPr>
          <w:t>абзаце четвертом пункта 4</w:t>
        </w:r>
      </w:hyperlink>
      <w:r>
        <w:t xml:space="preserve"> Порядка.</w:t>
      </w:r>
    </w:p>
    <w:p w:rsidR="001B3E9F" w:rsidRDefault="001B3E9F">
      <w:pPr>
        <w:pStyle w:val="ConsPlusNormal"/>
        <w:jc w:val="both"/>
      </w:pPr>
    </w:p>
    <w:p w:rsidR="001B3E9F" w:rsidRDefault="001B3E9F">
      <w:pPr>
        <w:pStyle w:val="ConsPlusTitle"/>
        <w:jc w:val="center"/>
        <w:outlineLvl w:val="2"/>
      </w:pPr>
      <w:r>
        <w:t>Перечень услуг, которые являются необходимыми</w:t>
      </w:r>
    </w:p>
    <w:p w:rsidR="001B3E9F" w:rsidRDefault="001B3E9F">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1B3E9F" w:rsidRDefault="001B3E9F">
      <w:pPr>
        <w:pStyle w:val="ConsPlusNormal"/>
        <w:jc w:val="both"/>
      </w:pPr>
    </w:p>
    <w:p w:rsidR="001B3E9F" w:rsidRDefault="001B3E9F">
      <w:pPr>
        <w:pStyle w:val="ConsPlusNormal"/>
        <w:ind w:firstLine="540"/>
        <w:jc w:val="both"/>
      </w:pPr>
      <w:r>
        <w:t>2.11. Необходимые и обязательные услуги для предоставления данной муниципальной услуги не предусмотрены.</w:t>
      </w:r>
    </w:p>
    <w:p w:rsidR="001B3E9F" w:rsidRDefault="001B3E9F">
      <w:pPr>
        <w:pStyle w:val="ConsPlusNormal"/>
        <w:jc w:val="both"/>
      </w:pPr>
    </w:p>
    <w:p w:rsidR="001B3E9F" w:rsidRDefault="001B3E9F">
      <w:pPr>
        <w:pStyle w:val="ConsPlusTitle"/>
        <w:jc w:val="center"/>
        <w:outlineLvl w:val="2"/>
      </w:pPr>
      <w:r>
        <w:t>Размер платы, взимаемой с заявителя при предоставлении</w:t>
      </w:r>
    </w:p>
    <w:p w:rsidR="001B3E9F" w:rsidRDefault="001B3E9F">
      <w:pPr>
        <w:pStyle w:val="ConsPlusTitle"/>
        <w:jc w:val="center"/>
      </w:pPr>
      <w:r>
        <w:t>муниципальной услуги, и способы ее взимания в случаях,</w:t>
      </w:r>
    </w:p>
    <w:p w:rsidR="001B3E9F" w:rsidRDefault="001B3E9F">
      <w:pPr>
        <w:pStyle w:val="ConsPlusTitle"/>
        <w:jc w:val="center"/>
      </w:pPr>
      <w:proofErr w:type="gramStart"/>
      <w:r>
        <w:t>предусмотренных</w:t>
      </w:r>
      <w:proofErr w:type="gramEnd"/>
      <w:r>
        <w:t xml:space="preserve"> федеральными законами, принимаемыми</w:t>
      </w:r>
    </w:p>
    <w:p w:rsidR="001B3E9F" w:rsidRDefault="001B3E9F">
      <w:pPr>
        <w:pStyle w:val="ConsPlusTitle"/>
        <w:jc w:val="center"/>
      </w:pPr>
      <w:r>
        <w:t>в соответствии с ними</w:t>
      </w:r>
    </w:p>
    <w:p w:rsidR="001B3E9F" w:rsidRDefault="001B3E9F">
      <w:pPr>
        <w:pStyle w:val="ConsPlusTitle"/>
        <w:jc w:val="center"/>
      </w:pPr>
      <w:r>
        <w:t>иными нормативными правовыми актами Российской Федерации,</w:t>
      </w:r>
    </w:p>
    <w:p w:rsidR="001B3E9F" w:rsidRDefault="001B3E9F">
      <w:pPr>
        <w:pStyle w:val="ConsPlusTitle"/>
        <w:jc w:val="center"/>
      </w:pPr>
      <w:r>
        <w:t>нормативными правовыми актами субъектов</w:t>
      </w:r>
    </w:p>
    <w:p w:rsidR="001B3E9F" w:rsidRDefault="001B3E9F">
      <w:pPr>
        <w:pStyle w:val="ConsPlusTitle"/>
        <w:jc w:val="center"/>
      </w:pPr>
      <w:r>
        <w:t>Российской Федерации, муниципальными правовыми актами</w:t>
      </w:r>
    </w:p>
    <w:p w:rsidR="001B3E9F" w:rsidRDefault="001B3E9F">
      <w:pPr>
        <w:pStyle w:val="ConsPlusNormal"/>
        <w:jc w:val="both"/>
      </w:pPr>
    </w:p>
    <w:p w:rsidR="001B3E9F" w:rsidRDefault="001B3E9F">
      <w:pPr>
        <w:pStyle w:val="ConsPlusNormal"/>
        <w:ind w:firstLine="540"/>
        <w:jc w:val="both"/>
      </w:pPr>
      <w:r>
        <w:t>2.12. Муниципальная услуга предоставляется бесплатно.</w:t>
      </w:r>
    </w:p>
    <w:p w:rsidR="001B3E9F" w:rsidRDefault="001B3E9F">
      <w:pPr>
        <w:pStyle w:val="ConsPlusNormal"/>
        <w:jc w:val="both"/>
      </w:pPr>
    </w:p>
    <w:p w:rsidR="001B3E9F" w:rsidRDefault="001B3E9F">
      <w:pPr>
        <w:pStyle w:val="ConsPlusTitle"/>
        <w:jc w:val="center"/>
        <w:outlineLvl w:val="2"/>
      </w:pPr>
      <w:r>
        <w:t>Размер и основания взимания платы за предоставление услуг,</w:t>
      </w:r>
    </w:p>
    <w:p w:rsidR="001B3E9F" w:rsidRDefault="001B3E9F">
      <w:pPr>
        <w:pStyle w:val="ConsPlusTitle"/>
        <w:jc w:val="center"/>
      </w:pPr>
      <w:proofErr w:type="gramStart"/>
      <w:r>
        <w:t>которые</w:t>
      </w:r>
      <w:proofErr w:type="gramEnd"/>
      <w:r>
        <w:t xml:space="preserve"> являются необходимыми и обязательными</w:t>
      </w:r>
    </w:p>
    <w:p w:rsidR="001B3E9F" w:rsidRDefault="001B3E9F">
      <w:pPr>
        <w:pStyle w:val="ConsPlusTitle"/>
        <w:jc w:val="center"/>
      </w:pPr>
      <w:r>
        <w:t>для предоставления муниципальной услуги</w:t>
      </w:r>
    </w:p>
    <w:p w:rsidR="001B3E9F" w:rsidRDefault="001B3E9F">
      <w:pPr>
        <w:pStyle w:val="ConsPlusNormal"/>
        <w:jc w:val="both"/>
      </w:pPr>
    </w:p>
    <w:p w:rsidR="001B3E9F" w:rsidRDefault="001B3E9F">
      <w:pPr>
        <w:pStyle w:val="ConsPlusNormal"/>
        <w:ind w:firstLine="540"/>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1B3E9F" w:rsidRDefault="001B3E9F">
      <w:pPr>
        <w:pStyle w:val="ConsPlusNormal"/>
        <w:jc w:val="both"/>
      </w:pPr>
    </w:p>
    <w:p w:rsidR="001B3E9F" w:rsidRDefault="001B3E9F">
      <w:pPr>
        <w:pStyle w:val="ConsPlusTitle"/>
        <w:jc w:val="center"/>
        <w:outlineLvl w:val="2"/>
      </w:pPr>
      <w:r>
        <w:t>Максимальный срок ожидания в очереди при подаче запроса</w:t>
      </w:r>
    </w:p>
    <w:p w:rsidR="001B3E9F" w:rsidRDefault="001B3E9F">
      <w:pPr>
        <w:pStyle w:val="ConsPlusTitle"/>
        <w:jc w:val="center"/>
      </w:pPr>
      <w:r>
        <w:t>о предоставлении муниципальной услуги и при получении</w:t>
      </w:r>
    </w:p>
    <w:p w:rsidR="001B3E9F" w:rsidRDefault="001B3E9F">
      <w:pPr>
        <w:pStyle w:val="ConsPlusTitle"/>
        <w:jc w:val="center"/>
      </w:pPr>
      <w:r>
        <w:t>результата предоставления муниципальной услуги</w:t>
      </w:r>
    </w:p>
    <w:p w:rsidR="001B3E9F" w:rsidRDefault="001B3E9F">
      <w:pPr>
        <w:pStyle w:val="ConsPlusNormal"/>
        <w:jc w:val="both"/>
      </w:pPr>
    </w:p>
    <w:p w:rsidR="001B3E9F" w:rsidRDefault="001B3E9F">
      <w:pPr>
        <w:pStyle w:val="ConsPlusNormal"/>
        <w:ind w:firstLine="540"/>
        <w:jc w:val="both"/>
      </w:pPr>
      <w:r>
        <w:t>2.14. Время ожидания в очереди не должно превышать:</w:t>
      </w:r>
    </w:p>
    <w:p w:rsidR="001B3E9F" w:rsidRDefault="001B3E9F">
      <w:pPr>
        <w:pStyle w:val="ConsPlusNormal"/>
        <w:spacing w:before="220"/>
        <w:ind w:firstLine="540"/>
        <w:jc w:val="both"/>
      </w:pPr>
      <w:r>
        <w:t>- при подаче заявления и (или) документов - 15 минут;</w:t>
      </w:r>
    </w:p>
    <w:p w:rsidR="001B3E9F" w:rsidRDefault="001B3E9F">
      <w:pPr>
        <w:pStyle w:val="ConsPlusNormal"/>
        <w:spacing w:before="220"/>
        <w:ind w:firstLine="540"/>
        <w:jc w:val="both"/>
      </w:pPr>
      <w:r>
        <w:t>- при получении результата предоставления муниципальной услуги - 15 минут.</w:t>
      </w:r>
    </w:p>
    <w:p w:rsidR="001B3E9F" w:rsidRDefault="001B3E9F">
      <w:pPr>
        <w:pStyle w:val="ConsPlusNormal"/>
        <w:spacing w:before="220"/>
        <w:ind w:firstLine="540"/>
        <w:jc w:val="both"/>
      </w:pPr>
      <w:r>
        <w:t>В целях оптимизации процесса предоставления муниципальной услуги осуществляется прием заявителей по предварительной записи.</w:t>
      </w:r>
    </w:p>
    <w:p w:rsidR="001B3E9F" w:rsidRDefault="001B3E9F">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1B3E9F" w:rsidRDefault="001B3E9F">
      <w:pPr>
        <w:pStyle w:val="ConsPlusNormal"/>
        <w:jc w:val="both"/>
      </w:pPr>
    </w:p>
    <w:p w:rsidR="001B3E9F" w:rsidRDefault="001B3E9F">
      <w:pPr>
        <w:pStyle w:val="ConsPlusTitle"/>
        <w:jc w:val="center"/>
        <w:outlineLvl w:val="2"/>
      </w:pPr>
      <w:r>
        <w:t>Срок регистрации запроса заявителя о предоставлении</w:t>
      </w:r>
    </w:p>
    <w:p w:rsidR="001B3E9F" w:rsidRDefault="001B3E9F">
      <w:pPr>
        <w:pStyle w:val="ConsPlusTitle"/>
        <w:jc w:val="center"/>
      </w:pPr>
      <w:r>
        <w:t>муниципальной услуги</w:t>
      </w:r>
    </w:p>
    <w:p w:rsidR="001B3E9F" w:rsidRDefault="001B3E9F">
      <w:pPr>
        <w:pStyle w:val="ConsPlusNormal"/>
        <w:jc w:val="both"/>
      </w:pPr>
    </w:p>
    <w:p w:rsidR="001B3E9F" w:rsidRDefault="001B3E9F">
      <w:pPr>
        <w:pStyle w:val="ConsPlusNormal"/>
        <w:ind w:firstLine="540"/>
        <w:jc w:val="both"/>
      </w:pPr>
      <w:r>
        <w:t>2.15. Регистрация запроса заявителя о предоставлении муниципальной услуги осуществляется в день его получения.</w:t>
      </w:r>
    </w:p>
    <w:p w:rsidR="001B3E9F" w:rsidRDefault="001B3E9F">
      <w:pPr>
        <w:pStyle w:val="ConsPlusNormal"/>
        <w:spacing w:before="220"/>
        <w:ind w:firstLine="540"/>
        <w:jc w:val="both"/>
      </w:pPr>
      <w:r>
        <w:t>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1B3E9F" w:rsidRDefault="001B3E9F">
      <w:pPr>
        <w:pStyle w:val="ConsPlusNormal"/>
        <w:jc w:val="both"/>
      </w:pPr>
    </w:p>
    <w:p w:rsidR="001B3E9F" w:rsidRDefault="001B3E9F">
      <w:pPr>
        <w:pStyle w:val="ConsPlusTitle"/>
        <w:jc w:val="center"/>
        <w:outlineLvl w:val="2"/>
      </w:pPr>
      <w:r>
        <w:t>Требования к помещениям, в которых предоставляется</w:t>
      </w:r>
    </w:p>
    <w:p w:rsidR="001B3E9F" w:rsidRDefault="001B3E9F">
      <w:pPr>
        <w:pStyle w:val="ConsPlusTitle"/>
        <w:jc w:val="center"/>
      </w:pPr>
      <w:r>
        <w:t>муниципальная услуга, к залу ожидания, местам для заполнения</w:t>
      </w:r>
    </w:p>
    <w:p w:rsidR="001B3E9F" w:rsidRDefault="001B3E9F">
      <w:pPr>
        <w:pStyle w:val="ConsPlusTitle"/>
        <w:jc w:val="center"/>
      </w:pPr>
      <w:r>
        <w:t>запросов о предоставлении муниципальной услуги,</w:t>
      </w:r>
    </w:p>
    <w:p w:rsidR="001B3E9F" w:rsidRDefault="001B3E9F">
      <w:pPr>
        <w:pStyle w:val="ConsPlusTitle"/>
        <w:jc w:val="center"/>
      </w:pPr>
      <w:r>
        <w:t>информационным стендам с образцами их заполнения и перечнем</w:t>
      </w:r>
    </w:p>
    <w:p w:rsidR="001B3E9F" w:rsidRDefault="001B3E9F">
      <w:pPr>
        <w:pStyle w:val="ConsPlusTitle"/>
        <w:jc w:val="center"/>
      </w:pPr>
      <w:r>
        <w:t>документов, необходимых для предоставления каждой</w:t>
      </w:r>
    </w:p>
    <w:p w:rsidR="001B3E9F" w:rsidRDefault="001B3E9F">
      <w:pPr>
        <w:pStyle w:val="ConsPlusTitle"/>
        <w:jc w:val="center"/>
      </w:pPr>
      <w:r>
        <w:t>муниципальной услуги, размещению и оформлению визуальной,</w:t>
      </w:r>
    </w:p>
    <w:p w:rsidR="001B3E9F" w:rsidRDefault="001B3E9F">
      <w:pPr>
        <w:pStyle w:val="ConsPlusTitle"/>
        <w:jc w:val="center"/>
      </w:pPr>
      <w:r>
        <w:t>текстовой и мультимедийной информации о порядке</w:t>
      </w:r>
    </w:p>
    <w:p w:rsidR="001B3E9F" w:rsidRDefault="001B3E9F">
      <w:pPr>
        <w:pStyle w:val="ConsPlusTitle"/>
        <w:jc w:val="center"/>
      </w:pPr>
      <w:r>
        <w:t>предоставления такой услуги, в том числе к обеспечению</w:t>
      </w:r>
    </w:p>
    <w:p w:rsidR="001B3E9F" w:rsidRDefault="001B3E9F">
      <w:pPr>
        <w:pStyle w:val="ConsPlusTitle"/>
        <w:jc w:val="center"/>
      </w:pPr>
      <w:r>
        <w:t>доступности для инвалидов указанных объектов в соответствии</w:t>
      </w:r>
    </w:p>
    <w:p w:rsidR="001B3E9F" w:rsidRDefault="001B3E9F">
      <w:pPr>
        <w:pStyle w:val="ConsPlusTitle"/>
        <w:jc w:val="center"/>
      </w:pPr>
      <w:r>
        <w:t>с законодательством Российской Федерации о социальной защите</w:t>
      </w:r>
    </w:p>
    <w:p w:rsidR="001B3E9F" w:rsidRDefault="001B3E9F">
      <w:pPr>
        <w:pStyle w:val="ConsPlusTitle"/>
        <w:jc w:val="center"/>
      </w:pPr>
      <w:r>
        <w:t>инвалидов</w:t>
      </w:r>
    </w:p>
    <w:p w:rsidR="001B3E9F" w:rsidRDefault="001B3E9F">
      <w:pPr>
        <w:pStyle w:val="ConsPlusNormal"/>
        <w:jc w:val="both"/>
      </w:pPr>
    </w:p>
    <w:p w:rsidR="001B3E9F" w:rsidRDefault="001B3E9F">
      <w:pPr>
        <w:pStyle w:val="ConsPlusNormal"/>
        <w:ind w:firstLine="540"/>
        <w:jc w:val="both"/>
      </w:pPr>
      <w:r>
        <w:t xml:space="preserve">2.16. </w:t>
      </w:r>
      <w:proofErr w:type="gramStart"/>
      <w:r>
        <w:t>Здания</w:t>
      </w:r>
      <w:proofErr w:type="gramEnd"/>
      <w:r>
        <w:t xml:space="preserve"> в которых располагаются помещения Администрации, МФЦ, должны быть расположены с учетом транспортной и пешеходной доступности для заявителей.</w:t>
      </w:r>
    </w:p>
    <w:p w:rsidR="001B3E9F" w:rsidRDefault="001B3E9F">
      <w:pPr>
        <w:pStyle w:val="ConsPlusNormal"/>
        <w:spacing w:before="220"/>
        <w:ind w:firstLine="540"/>
        <w:jc w:val="both"/>
      </w:pPr>
      <w:r>
        <w:t xml:space="preserve">Вход в здание оборудован вывеской с наименованием органа местного самоуправления Пензенской области - "Администрация </w:t>
      </w:r>
      <w:proofErr w:type="gramStart"/>
      <w:r>
        <w:t>г</w:t>
      </w:r>
      <w:proofErr w:type="gramEnd"/>
      <w:r>
        <w:t>. Заречного Пензенской области".</w:t>
      </w:r>
    </w:p>
    <w:p w:rsidR="001B3E9F" w:rsidRDefault="001B3E9F">
      <w:pPr>
        <w:pStyle w:val="ConsPlusNormal"/>
        <w:spacing w:before="220"/>
        <w:ind w:firstLine="540"/>
        <w:jc w:val="both"/>
      </w:pPr>
      <w:r>
        <w:t xml:space="preserve">На территории, прилегающей к Администрации, МФЦ, оборудуются места для парковки </w:t>
      </w:r>
      <w:r>
        <w:lastRenderedPageBreak/>
        <w:t>автотранспортных средств.</w:t>
      </w:r>
    </w:p>
    <w:p w:rsidR="001B3E9F" w:rsidRDefault="001B3E9F">
      <w:pPr>
        <w:pStyle w:val="ConsPlusNormal"/>
        <w:spacing w:before="220"/>
        <w:ind w:firstLine="540"/>
        <w:jc w:val="both"/>
      </w:pPr>
      <w:r>
        <w:t>2.17. В помещениях Администрации размещены информационные стенды, на которых размещается следующая информация:</w:t>
      </w:r>
    </w:p>
    <w:p w:rsidR="001B3E9F" w:rsidRDefault="001B3E9F">
      <w:pPr>
        <w:pStyle w:val="ConsPlusNormal"/>
        <w:spacing w:before="220"/>
        <w:ind w:firstLine="540"/>
        <w:jc w:val="both"/>
      </w:pPr>
      <w:r>
        <w:t>- информация о порядке предоставления муниципальной услуги (в текстовом и/или схематическом виде);</w:t>
      </w:r>
    </w:p>
    <w:p w:rsidR="001B3E9F" w:rsidRDefault="001B3E9F">
      <w:pPr>
        <w:pStyle w:val="ConsPlusNormal"/>
        <w:spacing w:before="220"/>
        <w:ind w:firstLine="540"/>
        <w:jc w:val="both"/>
      </w:pPr>
      <w:r>
        <w:t>- образец заявления о предоставлении муниципальной услуги;</w:t>
      </w:r>
    </w:p>
    <w:p w:rsidR="001B3E9F" w:rsidRDefault="001B3E9F">
      <w:pPr>
        <w:pStyle w:val="ConsPlusNormal"/>
        <w:spacing w:before="220"/>
        <w:ind w:firstLine="540"/>
        <w:jc w:val="both"/>
      </w:pPr>
      <w:r>
        <w:t>- перечень документов, необходимых для предоставления муниципальной услуги;</w:t>
      </w:r>
    </w:p>
    <w:p w:rsidR="001B3E9F" w:rsidRDefault="001B3E9F">
      <w:pPr>
        <w:pStyle w:val="ConsPlusNormal"/>
        <w:spacing w:before="220"/>
        <w:ind w:firstLine="540"/>
        <w:jc w:val="both"/>
      </w:pPr>
      <w:r>
        <w:t>- адрес официального сайта Администрации в информационно-телекоммуникационной сети "Интернет";</w:t>
      </w:r>
    </w:p>
    <w:p w:rsidR="001B3E9F" w:rsidRDefault="001B3E9F">
      <w:pPr>
        <w:pStyle w:val="ConsPlusNormal"/>
        <w:spacing w:before="220"/>
        <w:ind w:firstLine="540"/>
        <w:jc w:val="both"/>
      </w:pPr>
      <w:r>
        <w:t>- справочные телефоны и график работы специалистов Администрации.</w:t>
      </w:r>
    </w:p>
    <w:p w:rsidR="001B3E9F" w:rsidRDefault="001B3E9F">
      <w:pPr>
        <w:pStyle w:val="ConsPlusNormal"/>
        <w:spacing w:before="220"/>
        <w:ind w:firstLine="540"/>
        <w:jc w:val="both"/>
      </w:pPr>
      <w:r>
        <w:t>2.18. Прием заявителей осуществляется в кабинете специалиста Уполномоченного органа.</w:t>
      </w:r>
    </w:p>
    <w:p w:rsidR="001B3E9F" w:rsidRDefault="001B3E9F">
      <w:pPr>
        <w:pStyle w:val="ConsPlusNormal"/>
        <w:spacing w:before="220"/>
        <w:ind w:firstLine="540"/>
        <w:jc w:val="both"/>
      </w:pPr>
      <w:r>
        <w:t>Кабинет оборудуется информационными табличками (вывесками) с указанием:</w:t>
      </w:r>
    </w:p>
    <w:p w:rsidR="001B3E9F" w:rsidRDefault="001B3E9F">
      <w:pPr>
        <w:pStyle w:val="ConsPlusNormal"/>
        <w:spacing w:before="220"/>
        <w:ind w:firstLine="540"/>
        <w:jc w:val="both"/>
      </w:pPr>
      <w:r>
        <w:t>- номера кабинета;</w:t>
      </w:r>
    </w:p>
    <w:p w:rsidR="001B3E9F" w:rsidRDefault="001B3E9F">
      <w:pPr>
        <w:pStyle w:val="ConsPlusNormal"/>
        <w:spacing w:before="220"/>
        <w:ind w:firstLine="540"/>
        <w:jc w:val="both"/>
      </w:pPr>
      <w:r>
        <w:t>- фамилии и инициалов муниципального служащего, осуществляющего прием.</w:t>
      </w:r>
    </w:p>
    <w:p w:rsidR="001B3E9F" w:rsidRDefault="001B3E9F">
      <w:pPr>
        <w:pStyle w:val="ConsPlusNormal"/>
        <w:spacing w:before="220"/>
        <w:ind w:firstLine="540"/>
        <w:jc w:val="both"/>
      </w:pPr>
      <w:r>
        <w:t>Места для приема заявителей снабжаются стулом, писчей бумагой и канцелярскими принадлежностями.</w:t>
      </w:r>
    </w:p>
    <w:p w:rsidR="001B3E9F" w:rsidRDefault="001B3E9F">
      <w:pPr>
        <w:pStyle w:val="ConsPlusNormal"/>
        <w:spacing w:before="220"/>
        <w:ind w:firstLine="540"/>
        <w:jc w:val="both"/>
      </w:pPr>
      <w:r>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B3E9F" w:rsidRDefault="001B3E9F">
      <w:pPr>
        <w:pStyle w:val="ConsPlusNormal"/>
        <w:spacing w:before="220"/>
        <w:ind w:firstLine="540"/>
        <w:jc w:val="both"/>
      </w:pPr>
      <w:r>
        <w:t>2.20. Одним специалистом одновременно ведется прием только одного заявителя.</w:t>
      </w:r>
    </w:p>
    <w:p w:rsidR="001B3E9F" w:rsidRDefault="001B3E9F">
      <w:pPr>
        <w:pStyle w:val="ConsPlusNormal"/>
        <w:spacing w:before="220"/>
        <w:ind w:firstLine="540"/>
        <w:jc w:val="both"/>
      </w:pPr>
      <w:r>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1B3E9F" w:rsidRDefault="001B3E9F">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B3E9F" w:rsidRDefault="001B3E9F">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1B3E9F" w:rsidRDefault="001B3E9F">
      <w:pPr>
        <w:pStyle w:val="ConsPlusNormal"/>
        <w:spacing w:before="220"/>
        <w:ind w:firstLine="540"/>
        <w:jc w:val="both"/>
      </w:pPr>
      <w:r>
        <w:t>Специалисты Администрации,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1B3E9F" w:rsidRDefault="001B3E9F">
      <w:pPr>
        <w:pStyle w:val="ConsPlusNormal"/>
        <w:spacing w:before="220"/>
        <w:ind w:firstLine="540"/>
        <w:jc w:val="both"/>
      </w:pPr>
      <w:r>
        <w:t>2.22.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B3E9F" w:rsidRDefault="001B3E9F">
      <w:pPr>
        <w:pStyle w:val="ConsPlusNormal"/>
        <w:spacing w:before="220"/>
        <w:ind w:firstLine="540"/>
        <w:jc w:val="both"/>
      </w:pPr>
      <w:r>
        <w:t xml:space="preserve">- условия для беспрепятственного доступа к объекту (зданию, помещению), в котором </w:t>
      </w:r>
      <w:r>
        <w:lastRenderedPageBreak/>
        <w:t>предоставляется муниципальная услуга, а также для беспрепятственного пользования транспортом, средствами связи и информации;</w:t>
      </w:r>
    </w:p>
    <w:p w:rsidR="001B3E9F" w:rsidRDefault="001B3E9F">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3E9F" w:rsidRDefault="001B3E9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1B3E9F" w:rsidRDefault="001B3E9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B3E9F" w:rsidRDefault="001B3E9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3E9F" w:rsidRDefault="001B3E9F">
      <w:pPr>
        <w:pStyle w:val="ConsPlusNormal"/>
        <w:spacing w:before="220"/>
        <w:ind w:firstLine="540"/>
        <w:jc w:val="both"/>
      </w:pPr>
      <w:r>
        <w:t>- допуск сурдопереводчика и тифлосурдопереводчика;</w:t>
      </w:r>
    </w:p>
    <w:p w:rsidR="001B3E9F" w:rsidRDefault="001B3E9F">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w:t>
      </w:r>
    </w:p>
    <w:p w:rsidR="001B3E9F" w:rsidRDefault="001B3E9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1B3E9F" w:rsidRDefault="001B3E9F">
      <w:pPr>
        <w:pStyle w:val="ConsPlusNormal"/>
        <w:spacing w:before="220"/>
        <w:ind w:firstLine="540"/>
        <w:jc w:val="both"/>
      </w:pPr>
      <w:proofErr w:type="gramStart"/>
      <w:r>
        <w:t>На территории, прилегающей к месторасположению Администрации,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1B3E9F" w:rsidRDefault="001B3E9F">
      <w:pPr>
        <w:pStyle w:val="ConsPlusNormal"/>
        <w:spacing w:before="22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B3E9F" w:rsidRDefault="001B3E9F">
      <w:pPr>
        <w:pStyle w:val="ConsPlusNormal"/>
        <w:jc w:val="both"/>
      </w:pPr>
    </w:p>
    <w:p w:rsidR="001B3E9F" w:rsidRDefault="001B3E9F">
      <w:pPr>
        <w:pStyle w:val="ConsPlusTitle"/>
        <w:jc w:val="center"/>
        <w:outlineLvl w:val="2"/>
      </w:pPr>
      <w:r>
        <w:t>Показатели доступности и качества муниципальной услуги,</w:t>
      </w:r>
    </w:p>
    <w:p w:rsidR="001B3E9F" w:rsidRDefault="001B3E9F">
      <w:pPr>
        <w:pStyle w:val="ConsPlusTitle"/>
        <w:jc w:val="center"/>
      </w:pPr>
      <w:r>
        <w:t>в том числе количество взаимодействий заявителя</w:t>
      </w:r>
    </w:p>
    <w:p w:rsidR="001B3E9F" w:rsidRDefault="001B3E9F">
      <w:pPr>
        <w:pStyle w:val="ConsPlusTitle"/>
        <w:jc w:val="center"/>
      </w:pPr>
      <w:r>
        <w:t xml:space="preserve">с должностными лицами при предоставлении </w:t>
      </w:r>
      <w:proofErr w:type="gramStart"/>
      <w:r>
        <w:t>муниципальной</w:t>
      </w:r>
      <w:proofErr w:type="gramEnd"/>
    </w:p>
    <w:p w:rsidR="001B3E9F" w:rsidRDefault="001B3E9F">
      <w:pPr>
        <w:pStyle w:val="ConsPlusTitle"/>
        <w:jc w:val="center"/>
      </w:pPr>
      <w:r>
        <w:t>услуги и их продолжительность, возможность получения</w:t>
      </w:r>
    </w:p>
    <w:p w:rsidR="001B3E9F" w:rsidRDefault="001B3E9F">
      <w:pPr>
        <w:pStyle w:val="ConsPlusTitle"/>
        <w:jc w:val="center"/>
      </w:pPr>
      <w:r>
        <w:t>муниципальной услуги в многофункциональном центре</w:t>
      </w:r>
    </w:p>
    <w:p w:rsidR="001B3E9F" w:rsidRDefault="001B3E9F">
      <w:pPr>
        <w:pStyle w:val="ConsPlusTitle"/>
        <w:jc w:val="center"/>
      </w:pPr>
      <w:r>
        <w:t>предоставления государственных и муниципальных услуг</w:t>
      </w:r>
    </w:p>
    <w:p w:rsidR="001B3E9F" w:rsidRDefault="001B3E9F">
      <w:pPr>
        <w:pStyle w:val="ConsPlusNormal"/>
        <w:jc w:val="both"/>
      </w:pPr>
    </w:p>
    <w:p w:rsidR="001B3E9F" w:rsidRDefault="001B3E9F">
      <w:pPr>
        <w:pStyle w:val="ConsPlusNormal"/>
        <w:ind w:firstLine="540"/>
        <w:jc w:val="both"/>
      </w:pPr>
      <w:r>
        <w:t>2.23. Показателями доступности предоставления муниципальной услуги являются:</w:t>
      </w:r>
    </w:p>
    <w:p w:rsidR="001B3E9F" w:rsidRDefault="001B3E9F">
      <w:pPr>
        <w:pStyle w:val="ConsPlusNormal"/>
        <w:spacing w:before="220"/>
        <w:ind w:firstLine="540"/>
        <w:jc w:val="both"/>
      </w:pPr>
      <w:r>
        <w:t>- возможность предоставления муниципальной услуги во взаимодействии с МФЦ;</w:t>
      </w:r>
    </w:p>
    <w:p w:rsidR="001B3E9F" w:rsidRDefault="001B3E9F">
      <w:pPr>
        <w:pStyle w:val="ConsPlusNormal"/>
        <w:spacing w:before="220"/>
        <w:ind w:firstLine="540"/>
        <w:jc w:val="both"/>
      </w:pPr>
      <w:r>
        <w:t>- транспортная или пешая доступность к местам предоставления муниципальной услуги;</w:t>
      </w:r>
    </w:p>
    <w:p w:rsidR="001B3E9F" w:rsidRDefault="001B3E9F">
      <w:pPr>
        <w:pStyle w:val="ConsPlusNormal"/>
        <w:spacing w:before="22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B3E9F" w:rsidRDefault="001B3E9F">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w:t>
      </w:r>
    </w:p>
    <w:p w:rsidR="001B3E9F" w:rsidRDefault="001B3E9F">
      <w:pPr>
        <w:pStyle w:val="ConsPlusNormal"/>
        <w:spacing w:before="220"/>
        <w:ind w:firstLine="540"/>
        <w:jc w:val="both"/>
      </w:pPr>
      <w:r>
        <w:lastRenderedPageBreak/>
        <w:t>- соблюдение требований административного регламента о порядке информирования об оказании муниципальной услуги.</w:t>
      </w:r>
    </w:p>
    <w:p w:rsidR="001B3E9F" w:rsidRDefault="001B3E9F">
      <w:pPr>
        <w:pStyle w:val="ConsPlusNormal"/>
        <w:spacing w:before="220"/>
        <w:ind w:firstLine="540"/>
        <w:jc w:val="both"/>
      </w:pPr>
      <w:r>
        <w:t>2.24. Показателями качества предоставления муниципальной услуги являются:</w:t>
      </w:r>
    </w:p>
    <w:p w:rsidR="001B3E9F" w:rsidRDefault="001B3E9F">
      <w:pPr>
        <w:pStyle w:val="ConsPlusNormal"/>
        <w:spacing w:before="220"/>
        <w:ind w:firstLine="540"/>
        <w:jc w:val="both"/>
      </w:pPr>
      <w:r>
        <w:t>- соблюдение сроков предоставления муниципальной услуги;</w:t>
      </w:r>
    </w:p>
    <w:p w:rsidR="001B3E9F" w:rsidRDefault="001B3E9F">
      <w:pPr>
        <w:pStyle w:val="ConsPlusNormal"/>
        <w:spacing w:before="220"/>
        <w:ind w:firstLine="540"/>
        <w:jc w:val="both"/>
      </w:pPr>
      <w: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B3E9F" w:rsidRDefault="001B3E9F">
      <w:pPr>
        <w:pStyle w:val="ConsPlusNormal"/>
        <w:spacing w:before="220"/>
        <w:ind w:firstLine="540"/>
        <w:jc w:val="both"/>
      </w:pPr>
      <w: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1B3E9F" w:rsidRDefault="001B3E9F">
      <w:pPr>
        <w:pStyle w:val="ConsPlusNormal"/>
        <w:spacing w:before="220"/>
        <w:ind w:firstLine="540"/>
        <w:jc w:val="both"/>
      </w:pPr>
      <w: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B3E9F" w:rsidRDefault="001B3E9F">
      <w:pPr>
        <w:pStyle w:val="ConsPlusNormal"/>
        <w:spacing w:before="220"/>
        <w:ind w:firstLine="540"/>
        <w:jc w:val="both"/>
      </w:pPr>
      <w:r>
        <w:t>2.25. В процессе предоставления муниципальной услуги заявитель (представитель заявителя) взаимодействует со специалистами Администрации, специалистами МФЦ:</w:t>
      </w:r>
    </w:p>
    <w:p w:rsidR="001B3E9F" w:rsidRDefault="001B3E9F">
      <w:pPr>
        <w:pStyle w:val="ConsPlusNormal"/>
        <w:spacing w:before="220"/>
        <w:ind w:firstLine="540"/>
        <w:jc w:val="both"/>
      </w:pPr>
      <w:r>
        <w:t>- при подаче документов для получения муниципальной услуги;</w:t>
      </w:r>
    </w:p>
    <w:p w:rsidR="001B3E9F" w:rsidRDefault="001B3E9F">
      <w:pPr>
        <w:pStyle w:val="ConsPlusNormal"/>
        <w:spacing w:before="220"/>
        <w:ind w:firstLine="540"/>
        <w:jc w:val="both"/>
      </w:pPr>
      <w:r>
        <w:t>- при получении результата оказания муниципальной услуги.</w:t>
      </w:r>
    </w:p>
    <w:p w:rsidR="001B3E9F" w:rsidRDefault="001B3E9F">
      <w:pPr>
        <w:pStyle w:val="ConsPlusNormal"/>
        <w:spacing w:before="220"/>
        <w:ind w:firstLine="540"/>
        <w:jc w:val="both"/>
      </w:pPr>
      <w:r>
        <w:t>2.25.1. Количество взаимодействий заявителя со специалистами Администрации:</w:t>
      </w:r>
    </w:p>
    <w:p w:rsidR="001B3E9F" w:rsidRDefault="001B3E9F">
      <w:pPr>
        <w:pStyle w:val="ConsPlusNormal"/>
        <w:spacing w:before="220"/>
        <w:ind w:firstLine="540"/>
        <w:jc w:val="both"/>
      </w:pPr>
      <w:r>
        <w:t>- при подаче документов, необходимых для предоставления муниципальной услуги, непосредственно в Администрации - не более двух.</w:t>
      </w:r>
    </w:p>
    <w:p w:rsidR="001B3E9F" w:rsidRDefault="001B3E9F">
      <w:pPr>
        <w:pStyle w:val="ConsPlusNormal"/>
        <w:spacing w:before="220"/>
        <w:ind w:firstLine="540"/>
        <w:jc w:val="both"/>
      </w:pPr>
      <w:r>
        <w:t>Продолжительность взаимодействия - не более 15 минут.</w:t>
      </w:r>
    </w:p>
    <w:p w:rsidR="001B3E9F" w:rsidRDefault="001B3E9F">
      <w:pPr>
        <w:pStyle w:val="ConsPlusNormal"/>
        <w:spacing w:before="220"/>
        <w:ind w:firstLine="540"/>
        <w:jc w:val="both"/>
      </w:pPr>
      <w:r>
        <w:t>Заявители вправе получить муниципальную услугу через МФЦ.</w:t>
      </w:r>
    </w:p>
    <w:p w:rsidR="001B3E9F" w:rsidRDefault="001B3E9F">
      <w:pPr>
        <w:pStyle w:val="ConsPlusNormal"/>
        <w:jc w:val="both"/>
      </w:pPr>
    </w:p>
    <w:p w:rsidR="001B3E9F" w:rsidRDefault="001B3E9F">
      <w:pPr>
        <w:pStyle w:val="ConsPlusTitle"/>
        <w:jc w:val="center"/>
        <w:outlineLvl w:val="2"/>
      </w:pPr>
      <w:r>
        <w:t>Иные требования, в том числе учитывающие особенности</w:t>
      </w:r>
    </w:p>
    <w:p w:rsidR="001B3E9F" w:rsidRDefault="001B3E9F">
      <w:pPr>
        <w:pStyle w:val="ConsPlusTitle"/>
        <w:jc w:val="center"/>
      </w:pPr>
      <w:r>
        <w:t>предоставления муниципальной услуги в МФЦ и особенности</w:t>
      </w:r>
    </w:p>
    <w:p w:rsidR="001B3E9F" w:rsidRDefault="001B3E9F">
      <w:pPr>
        <w:pStyle w:val="ConsPlusTitle"/>
        <w:jc w:val="center"/>
      </w:pPr>
      <w:r>
        <w:t>предоставления муниципальной услуги в электронной форме</w:t>
      </w:r>
    </w:p>
    <w:p w:rsidR="001B3E9F" w:rsidRDefault="001B3E9F">
      <w:pPr>
        <w:pStyle w:val="ConsPlusNormal"/>
        <w:jc w:val="both"/>
      </w:pPr>
    </w:p>
    <w:p w:rsidR="001B3E9F" w:rsidRDefault="001B3E9F">
      <w:pPr>
        <w:pStyle w:val="ConsPlusNormal"/>
        <w:ind w:firstLine="540"/>
        <w:jc w:val="both"/>
      </w:pPr>
      <w: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1B3E9F" w:rsidRDefault="001B3E9F">
      <w:pPr>
        <w:pStyle w:val="ConsPlusNormal"/>
        <w:spacing w:before="220"/>
        <w:ind w:firstLine="540"/>
        <w:jc w:val="both"/>
      </w:pPr>
      <w:r>
        <w:t>В МФЦ осуществляются прием и выдача документов только при личном обращении заявителя.</w:t>
      </w:r>
    </w:p>
    <w:p w:rsidR="001B3E9F" w:rsidRDefault="001B3E9F">
      <w:pPr>
        <w:pStyle w:val="ConsPlusNormal"/>
        <w:spacing w:before="220"/>
        <w:ind w:firstLine="540"/>
        <w:jc w:val="both"/>
      </w:pPr>
      <w: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1B3E9F" w:rsidRDefault="001B3E9F">
      <w:pPr>
        <w:pStyle w:val="ConsPlusNormal"/>
        <w:spacing w:before="220"/>
        <w:ind w:firstLine="540"/>
        <w:jc w:val="both"/>
      </w:pPr>
      <w:r>
        <w:t>2.27. При предоставлении муниципальной услуги в электронной форме посредством Регионального портала заявителю обеспечивается:</w:t>
      </w:r>
    </w:p>
    <w:p w:rsidR="001B3E9F" w:rsidRDefault="001B3E9F">
      <w:pPr>
        <w:pStyle w:val="ConsPlusNormal"/>
        <w:spacing w:before="220"/>
        <w:ind w:firstLine="540"/>
        <w:jc w:val="both"/>
      </w:pPr>
      <w:r>
        <w:t>а) получение информации о порядке и сроках предоставления услуги;</w:t>
      </w:r>
    </w:p>
    <w:p w:rsidR="001B3E9F" w:rsidRDefault="001B3E9F">
      <w:pPr>
        <w:pStyle w:val="ConsPlusNormal"/>
        <w:spacing w:before="220"/>
        <w:ind w:firstLine="540"/>
        <w:jc w:val="both"/>
      </w:pPr>
      <w:r>
        <w:t xml:space="preserve">б) досудебное (внесудебное) обжалование решений и действий (бездействия) </w:t>
      </w:r>
      <w:r>
        <w:lastRenderedPageBreak/>
        <w:t>Администрации, должностного лица Администрации либо муниципального служащего.</w:t>
      </w:r>
    </w:p>
    <w:p w:rsidR="001B3E9F" w:rsidRDefault="001B3E9F">
      <w:pPr>
        <w:pStyle w:val="ConsPlusNormal"/>
        <w:jc w:val="both"/>
      </w:pPr>
    </w:p>
    <w:p w:rsidR="001B3E9F" w:rsidRDefault="001B3E9F">
      <w:pPr>
        <w:pStyle w:val="ConsPlusTitle"/>
        <w:jc w:val="center"/>
        <w:outlineLvl w:val="1"/>
      </w:pPr>
      <w:r>
        <w:t>III. Состав, последовательность и сроки выполнения</w:t>
      </w:r>
    </w:p>
    <w:p w:rsidR="001B3E9F" w:rsidRDefault="001B3E9F">
      <w:pPr>
        <w:pStyle w:val="ConsPlusTitle"/>
        <w:jc w:val="center"/>
      </w:pPr>
      <w:r>
        <w:t>административных процедур, требования к порядку их</w:t>
      </w:r>
    </w:p>
    <w:p w:rsidR="001B3E9F" w:rsidRDefault="001B3E9F">
      <w:pPr>
        <w:pStyle w:val="ConsPlusTitle"/>
        <w:jc w:val="center"/>
      </w:pPr>
      <w:r>
        <w:t>выполнения, в том числе особенности выполнения</w:t>
      </w:r>
    </w:p>
    <w:p w:rsidR="001B3E9F" w:rsidRDefault="001B3E9F">
      <w:pPr>
        <w:pStyle w:val="ConsPlusTitle"/>
        <w:jc w:val="center"/>
      </w:pPr>
      <w:r>
        <w:t>административных процедур (действий) в электронной форме,</w:t>
      </w:r>
    </w:p>
    <w:p w:rsidR="001B3E9F" w:rsidRDefault="001B3E9F">
      <w:pPr>
        <w:pStyle w:val="ConsPlusTitle"/>
        <w:jc w:val="center"/>
      </w:pPr>
      <w:r>
        <w:t>а также особенности выполнения административных процедур</w:t>
      </w:r>
    </w:p>
    <w:p w:rsidR="001B3E9F" w:rsidRDefault="001B3E9F">
      <w:pPr>
        <w:pStyle w:val="ConsPlusTitle"/>
        <w:jc w:val="center"/>
      </w:pPr>
      <w:r>
        <w:t>(действий) в многофункциональных центрах предоставления</w:t>
      </w:r>
    </w:p>
    <w:p w:rsidR="001B3E9F" w:rsidRDefault="001B3E9F">
      <w:pPr>
        <w:pStyle w:val="ConsPlusTitle"/>
        <w:jc w:val="center"/>
      </w:pPr>
      <w:r>
        <w:t>государственных и муниципальных услуг</w:t>
      </w:r>
    </w:p>
    <w:p w:rsidR="001B3E9F" w:rsidRDefault="001B3E9F">
      <w:pPr>
        <w:pStyle w:val="ConsPlusNormal"/>
        <w:jc w:val="both"/>
      </w:pPr>
    </w:p>
    <w:p w:rsidR="001B3E9F" w:rsidRDefault="001B3E9F">
      <w:pPr>
        <w:pStyle w:val="ConsPlusNormal"/>
        <w:ind w:firstLine="540"/>
        <w:jc w:val="both"/>
      </w:pPr>
      <w:r>
        <w:t>3.1. Предоставление муниципальной услуги включает в себя следующие административные процедуры (</w:t>
      </w:r>
      <w:hyperlink w:anchor="P573" w:history="1">
        <w:r>
          <w:rPr>
            <w:color w:val="0000FF"/>
          </w:rPr>
          <w:t>Блок-схема</w:t>
        </w:r>
      </w:hyperlink>
      <w:r>
        <w:t xml:space="preserve"> предоставления муниципальной услуги представлена в приложении N 2 к Регламенту):</w:t>
      </w:r>
    </w:p>
    <w:p w:rsidR="001B3E9F" w:rsidRDefault="001B3E9F">
      <w:pPr>
        <w:pStyle w:val="ConsPlusNormal"/>
        <w:spacing w:before="220"/>
        <w:ind w:firstLine="540"/>
        <w:jc w:val="both"/>
      </w:pPr>
      <w:r>
        <w:t>3.1.1. Прием и регистрация заявления для получения муниципальной услуги.</w:t>
      </w:r>
    </w:p>
    <w:p w:rsidR="001B3E9F" w:rsidRDefault="001B3E9F">
      <w:pPr>
        <w:pStyle w:val="ConsPlusNormal"/>
        <w:spacing w:before="220"/>
        <w:ind w:firstLine="540"/>
        <w:jc w:val="both"/>
      </w:pPr>
      <w:r>
        <w:t>3.1.2. Формирование и направление запросов.</w:t>
      </w:r>
    </w:p>
    <w:p w:rsidR="001B3E9F" w:rsidRDefault="001B3E9F">
      <w:pPr>
        <w:pStyle w:val="ConsPlusNormal"/>
        <w:spacing w:before="220"/>
        <w:ind w:firstLine="540"/>
        <w:jc w:val="both"/>
      </w:pPr>
      <w:r>
        <w:t>3.1.3. Рассмотрение заявления и принятие решения.</w:t>
      </w:r>
    </w:p>
    <w:p w:rsidR="001B3E9F" w:rsidRDefault="001B3E9F">
      <w:pPr>
        <w:pStyle w:val="ConsPlusNormal"/>
        <w:spacing w:before="220"/>
        <w:ind w:firstLine="540"/>
        <w:jc w:val="both"/>
      </w:pPr>
      <w:r>
        <w:t>3.1.4. Выдача заявителю результата предоставления муниципальной услуги.</w:t>
      </w:r>
    </w:p>
    <w:p w:rsidR="001B3E9F" w:rsidRDefault="001B3E9F">
      <w:pPr>
        <w:pStyle w:val="ConsPlusNormal"/>
        <w:spacing w:before="22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1B3E9F" w:rsidRDefault="001B3E9F">
      <w:pPr>
        <w:pStyle w:val="ConsPlusNormal"/>
        <w:spacing w:before="220"/>
        <w:ind w:firstLine="540"/>
        <w:jc w:val="both"/>
      </w:pPr>
      <w:r>
        <w:t>Перечень административных процедур (действий) при предоставлении муниципальных услуг в электронной форме:</w:t>
      </w:r>
    </w:p>
    <w:p w:rsidR="001B3E9F" w:rsidRDefault="001B3E9F">
      <w:pPr>
        <w:pStyle w:val="ConsPlusNormal"/>
        <w:spacing w:before="220"/>
        <w:ind w:firstLine="540"/>
        <w:jc w:val="both"/>
      </w:pPr>
      <w:r>
        <w:t>- получение информации о порядке и сроках предоставления муниципальной услуги;</w:t>
      </w:r>
    </w:p>
    <w:p w:rsidR="001B3E9F" w:rsidRDefault="001B3E9F">
      <w:pPr>
        <w:pStyle w:val="ConsPlusNormal"/>
        <w:spacing w:before="22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B3E9F" w:rsidRDefault="001B3E9F">
      <w:pPr>
        <w:pStyle w:val="ConsPlusNormal"/>
        <w:spacing w:before="220"/>
        <w:ind w:firstLine="540"/>
        <w:jc w:val="both"/>
      </w:pPr>
      <w: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3E9F" w:rsidRDefault="001B3E9F">
      <w:pPr>
        <w:pStyle w:val="ConsPlusNormal"/>
        <w:spacing w:before="220"/>
        <w:ind w:firstLine="540"/>
        <w:jc w:val="both"/>
      </w:pPr>
      <w:r>
        <w:t>- прием от заявителя заявления и документов для предоставления муниципальной услуги;</w:t>
      </w:r>
    </w:p>
    <w:p w:rsidR="001B3E9F" w:rsidRDefault="001B3E9F">
      <w:pPr>
        <w:pStyle w:val="ConsPlusNormal"/>
        <w:spacing w:before="220"/>
        <w:ind w:firstLine="540"/>
        <w:jc w:val="both"/>
      </w:pPr>
      <w:r>
        <w:t>- выдача заявителю результата предоставления муниципальной услуги.</w:t>
      </w:r>
    </w:p>
    <w:p w:rsidR="001B3E9F" w:rsidRDefault="001B3E9F">
      <w:pPr>
        <w:pStyle w:val="ConsPlusNormal"/>
        <w:jc w:val="both"/>
      </w:pPr>
    </w:p>
    <w:p w:rsidR="001B3E9F" w:rsidRDefault="001B3E9F">
      <w:pPr>
        <w:pStyle w:val="ConsPlusTitle"/>
        <w:jc w:val="center"/>
        <w:outlineLvl w:val="2"/>
      </w:pPr>
      <w:r>
        <w:t xml:space="preserve">Прием и регистрация заявления для получения </w:t>
      </w:r>
      <w:proofErr w:type="gramStart"/>
      <w:r>
        <w:t>муниципальной</w:t>
      </w:r>
      <w:proofErr w:type="gramEnd"/>
    </w:p>
    <w:p w:rsidR="001B3E9F" w:rsidRDefault="001B3E9F">
      <w:pPr>
        <w:pStyle w:val="ConsPlusTitle"/>
        <w:jc w:val="center"/>
      </w:pPr>
      <w:r>
        <w:t>услуги</w:t>
      </w:r>
    </w:p>
    <w:p w:rsidR="001B3E9F" w:rsidRDefault="001B3E9F">
      <w:pPr>
        <w:pStyle w:val="ConsPlusNormal"/>
        <w:jc w:val="both"/>
      </w:pPr>
    </w:p>
    <w:p w:rsidR="001B3E9F" w:rsidRDefault="001B3E9F">
      <w:pPr>
        <w:pStyle w:val="ConsPlusNormal"/>
        <w:ind w:firstLine="540"/>
        <w:jc w:val="both"/>
      </w:pPr>
      <w:r>
        <w:t>3.2. Основанием для начала административной процедуры является поступление заявления для предоставления муниципальной услуги.</w:t>
      </w:r>
    </w:p>
    <w:p w:rsidR="001B3E9F" w:rsidRDefault="001B3E9F">
      <w:pPr>
        <w:pStyle w:val="ConsPlusNormal"/>
        <w:spacing w:before="220"/>
        <w:ind w:firstLine="540"/>
        <w:jc w:val="both"/>
      </w:pPr>
      <w:r>
        <w:t>3.3. Заявление представляется заявителем в Администрацию или МФЦ.</w:t>
      </w:r>
    </w:p>
    <w:p w:rsidR="001B3E9F" w:rsidRDefault="001B3E9F">
      <w:pPr>
        <w:pStyle w:val="ConsPlusNormal"/>
        <w:spacing w:before="220"/>
        <w:ind w:firstLine="540"/>
        <w:jc w:val="both"/>
      </w:pPr>
      <w:r>
        <w:t>Заявление направляется заявителем в Администрацию на бумажном носителе посредством почтового отправления или представляется лично.</w:t>
      </w:r>
    </w:p>
    <w:p w:rsidR="001B3E9F" w:rsidRDefault="001B3E9F">
      <w:pPr>
        <w:pStyle w:val="ConsPlusNormal"/>
        <w:spacing w:before="220"/>
        <w:ind w:firstLine="540"/>
        <w:jc w:val="both"/>
      </w:pPr>
      <w:r>
        <w:t>Заявление подписывается заявителем либо представителем заявителя.</w:t>
      </w:r>
    </w:p>
    <w:p w:rsidR="001B3E9F" w:rsidRDefault="001B3E9F">
      <w:pPr>
        <w:pStyle w:val="ConsPlusNormal"/>
        <w:spacing w:before="220"/>
        <w:ind w:firstLine="540"/>
        <w:jc w:val="both"/>
      </w:pPr>
      <w:r>
        <w:t xml:space="preserve">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w:t>
      </w:r>
      <w:r>
        <w:lastRenderedPageBreak/>
        <w:t>представителя заявителя.</w:t>
      </w:r>
    </w:p>
    <w:p w:rsidR="001B3E9F" w:rsidRDefault="001B3E9F">
      <w:pPr>
        <w:pStyle w:val="ConsPlusNormal"/>
        <w:spacing w:before="220"/>
        <w:ind w:firstLine="540"/>
        <w:jc w:val="both"/>
      </w:pPr>
      <w:r>
        <w:t>3.5. При приеме заявления специалист Администрации, ответственный за прием и регистрацию документов по предоставлению муниципальной услуги, проверяет:</w:t>
      </w:r>
    </w:p>
    <w:p w:rsidR="001B3E9F" w:rsidRDefault="001B3E9F">
      <w:pPr>
        <w:pStyle w:val="ConsPlusNormal"/>
        <w:spacing w:before="220"/>
        <w:ind w:firstLine="540"/>
        <w:jc w:val="both"/>
      </w:pPr>
      <w:r>
        <w:t>- правильность заполнения заявления;</w:t>
      </w:r>
    </w:p>
    <w:p w:rsidR="001B3E9F" w:rsidRDefault="001B3E9F">
      <w:pPr>
        <w:pStyle w:val="ConsPlusNormal"/>
        <w:spacing w:before="220"/>
        <w:ind w:firstLine="540"/>
        <w:jc w:val="both"/>
      </w:pPr>
      <w:r>
        <w:t>- документ, удостоверяющий личность заявителя, и (или) доверенность его представителя;</w:t>
      </w:r>
    </w:p>
    <w:p w:rsidR="001B3E9F" w:rsidRDefault="001B3E9F">
      <w:pPr>
        <w:pStyle w:val="ConsPlusNormal"/>
        <w:spacing w:before="220"/>
        <w:ind w:firstLine="540"/>
        <w:jc w:val="both"/>
      </w:pPr>
      <w:r>
        <w:t>- осуществляет сверку сведений, указанных заявителем в заявлении, со сведениями, содержащимися в других представленных документах;</w:t>
      </w:r>
    </w:p>
    <w:p w:rsidR="001B3E9F" w:rsidRDefault="001B3E9F">
      <w:pPr>
        <w:pStyle w:val="ConsPlusNormal"/>
        <w:spacing w:before="220"/>
        <w:ind w:firstLine="540"/>
        <w:jc w:val="both"/>
      </w:pPr>
      <w:r>
        <w:t>- комплектность документов, прилагаемых к заявлению.</w:t>
      </w:r>
    </w:p>
    <w:p w:rsidR="001B3E9F" w:rsidRDefault="001B3E9F">
      <w:pPr>
        <w:pStyle w:val="ConsPlusNormal"/>
        <w:spacing w:before="220"/>
        <w:ind w:firstLine="540"/>
        <w:jc w:val="both"/>
      </w:pPr>
      <w:r>
        <w:t>Срок выполнения указанных действий устанавливается до 15 минут.</w:t>
      </w:r>
    </w:p>
    <w:p w:rsidR="001B3E9F" w:rsidRDefault="001B3E9F">
      <w:pPr>
        <w:pStyle w:val="ConsPlusNormal"/>
        <w:spacing w:before="220"/>
        <w:ind w:firstLine="540"/>
        <w:jc w:val="both"/>
      </w:pPr>
      <w: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37" w:history="1">
        <w:r>
          <w:rPr>
            <w:color w:val="0000FF"/>
          </w:rPr>
          <w:t>пункте 2.6</w:t>
        </w:r>
      </w:hyperlink>
      <w:r>
        <w:t xml:space="preserve"> Регламента, в заранее установленное время (по предварительной записи).</w:t>
      </w:r>
    </w:p>
    <w:p w:rsidR="001B3E9F" w:rsidRDefault="001B3E9F">
      <w:pPr>
        <w:pStyle w:val="ConsPlusNormal"/>
        <w:spacing w:before="220"/>
        <w:ind w:firstLine="540"/>
        <w:jc w:val="both"/>
      </w:pPr>
      <w:r>
        <w:t>3.6. Поступившие заявление и документы, в том числе из МФЦ, регистрируются с присвоением входящего номера и указанием даты получения.</w:t>
      </w:r>
    </w:p>
    <w:p w:rsidR="001B3E9F" w:rsidRDefault="001B3E9F">
      <w:pPr>
        <w:pStyle w:val="ConsPlusNormal"/>
        <w:spacing w:before="220"/>
        <w:ind w:firstLine="540"/>
        <w:jc w:val="both"/>
      </w:pPr>
      <w:r>
        <w:t>3.7. Если заявление и документы представляются заявителем в МФЦ лично, то заявителю выдается расписка в получении документов, форма которой предусмотрена специализированной программой МФЦ.</w:t>
      </w:r>
    </w:p>
    <w:p w:rsidR="001B3E9F" w:rsidRDefault="001B3E9F">
      <w:pPr>
        <w:pStyle w:val="ConsPlusNormal"/>
        <w:spacing w:before="220"/>
        <w:ind w:firstLine="540"/>
        <w:jc w:val="both"/>
      </w:pPr>
      <w: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 в течение рабочего дня, следующего за днем получения Администрацией заявления и документов.</w:t>
      </w:r>
    </w:p>
    <w:p w:rsidR="001B3E9F" w:rsidRDefault="001B3E9F">
      <w:pPr>
        <w:pStyle w:val="ConsPlusNormal"/>
        <w:spacing w:before="220"/>
        <w:ind w:firstLine="540"/>
        <w:jc w:val="both"/>
      </w:pPr>
      <w:r>
        <w:t>3.9. Заявление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1B3E9F" w:rsidRDefault="001B3E9F">
      <w:pPr>
        <w:pStyle w:val="ConsPlusNormal"/>
        <w:spacing w:before="220"/>
        <w:ind w:firstLine="540"/>
        <w:jc w:val="both"/>
      </w:pPr>
      <w:r>
        <w:t xml:space="preserve">3.10. Критерием принятия решения о приеме заявления является соблюдение требований, предусмотренных </w:t>
      </w:r>
      <w:hyperlink w:anchor="P137" w:history="1">
        <w:r>
          <w:rPr>
            <w:color w:val="0000FF"/>
          </w:rPr>
          <w:t>пунктом 2.6</w:t>
        </w:r>
      </w:hyperlink>
      <w:r>
        <w:t xml:space="preserve"> Регламента.</w:t>
      </w:r>
    </w:p>
    <w:p w:rsidR="001B3E9F" w:rsidRDefault="001B3E9F">
      <w:pPr>
        <w:pStyle w:val="ConsPlusNormal"/>
        <w:spacing w:before="220"/>
        <w:ind w:firstLine="540"/>
        <w:jc w:val="both"/>
      </w:pPr>
      <w:r>
        <w:t xml:space="preserve">3.11. Зарегистрированное заявление и документы при отсутствии оснований, предусмотренных </w:t>
      </w:r>
      <w:hyperlink w:anchor="P171" w:history="1">
        <w:r>
          <w:rPr>
            <w:color w:val="0000FF"/>
          </w:rPr>
          <w:t>пунктом 2.8</w:t>
        </w:r>
      </w:hyperlink>
      <w:r>
        <w:t xml:space="preserve"> 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1B3E9F" w:rsidRDefault="001B3E9F">
      <w:pPr>
        <w:pStyle w:val="ConsPlusNormal"/>
        <w:spacing w:before="220"/>
        <w:ind w:firstLine="540"/>
        <w:jc w:val="both"/>
      </w:pPr>
      <w:r>
        <w:t>3.12. Продолжительность административной процедуры (максимальный срок ее выполнения) составляет 1 рабочий день с момента поступления заявления для предоставления муниципальной услуги.</w:t>
      </w:r>
    </w:p>
    <w:p w:rsidR="001B3E9F" w:rsidRDefault="001B3E9F">
      <w:pPr>
        <w:pStyle w:val="ConsPlusNormal"/>
        <w:spacing w:before="220"/>
        <w:ind w:firstLine="540"/>
        <w:jc w:val="both"/>
      </w:pPr>
      <w:r>
        <w:t>3.13. Результатом административной процедуры является прием и регистрация поступившего заявления либо направление заявителю отказа в приеме к рассмотрению документов, определение ответственного исполнителя.</w:t>
      </w:r>
    </w:p>
    <w:p w:rsidR="001B3E9F" w:rsidRDefault="001B3E9F">
      <w:pPr>
        <w:pStyle w:val="ConsPlusNormal"/>
        <w:jc w:val="both"/>
      </w:pPr>
    </w:p>
    <w:p w:rsidR="001B3E9F" w:rsidRDefault="001B3E9F">
      <w:pPr>
        <w:pStyle w:val="ConsPlusTitle"/>
        <w:jc w:val="center"/>
        <w:outlineLvl w:val="2"/>
      </w:pPr>
      <w:r>
        <w:t>Формирование и направление запросов</w:t>
      </w:r>
    </w:p>
    <w:p w:rsidR="001B3E9F" w:rsidRDefault="001B3E9F">
      <w:pPr>
        <w:pStyle w:val="ConsPlusNormal"/>
        <w:jc w:val="both"/>
      </w:pPr>
    </w:p>
    <w:p w:rsidR="001B3E9F" w:rsidRDefault="001B3E9F">
      <w:pPr>
        <w:pStyle w:val="ConsPlusNormal"/>
        <w:ind w:firstLine="540"/>
        <w:jc w:val="both"/>
      </w:pPr>
      <w:r>
        <w:t xml:space="preserve">3.14. Основанием для начала административной процедуры является прием заявления без приложения документов, указанных в </w:t>
      </w:r>
      <w:hyperlink w:anchor="P160" w:history="1">
        <w:r>
          <w:rPr>
            <w:color w:val="0000FF"/>
          </w:rPr>
          <w:t>пункте 2.7</w:t>
        </w:r>
      </w:hyperlink>
      <w:r>
        <w:t xml:space="preserve"> Регламента.</w:t>
      </w:r>
    </w:p>
    <w:p w:rsidR="001B3E9F" w:rsidRDefault="001B3E9F">
      <w:pPr>
        <w:pStyle w:val="ConsPlusNormal"/>
        <w:spacing w:before="220"/>
        <w:ind w:firstLine="540"/>
        <w:jc w:val="both"/>
      </w:pPr>
      <w:r>
        <w:lastRenderedPageBreak/>
        <w:t>3.15. В этом случае в зависимости от представленных документов, ответственный исполнитель в течение одного рабочего дня со дня поступления заявления в Администрацию осуществляет подготовку и направление запроса в порядке межведомственного информационного взаимодействия.</w:t>
      </w:r>
    </w:p>
    <w:p w:rsidR="001B3E9F" w:rsidRDefault="001B3E9F">
      <w:pPr>
        <w:pStyle w:val="ConsPlusNormal"/>
        <w:spacing w:before="220"/>
        <w:ind w:firstLine="540"/>
        <w:jc w:val="both"/>
      </w:pPr>
      <w:r>
        <w:t xml:space="preserve">3.16. Направление запроса в порядке межведомственного информационного взаимодействия осуществляется в соответствии с требованиями Федерального </w:t>
      </w:r>
      <w:hyperlink r:id="rId39" w:history="1">
        <w:r>
          <w:rPr>
            <w:color w:val="0000FF"/>
          </w:rPr>
          <w:t>закона</w:t>
        </w:r>
      </w:hyperlink>
      <w:r>
        <w:t xml:space="preserve"> "Об организации предоставления государственных и муниципальных услуг".</w:t>
      </w:r>
    </w:p>
    <w:p w:rsidR="001B3E9F" w:rsidRDefault="001B3E9F">
      <w:pPr>
        <w:pStyle w:val="ConsPlusNormal"/>
        <w:spacing w:before="220"/>
        <w:ind w:firstLine="540"/>
        <w:jc w:val="both"/>
      </w:pPr>
      <w:r>
        <w:t>3.17. При наличии технической возможности запрос в порядке межведомственного информационного взаимодействия направляется в форме электронного документа путем заполнения электронной формы названного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3E9F" w:rsidRDefault="001B3E9F">
      <w:pPr>
        <w:pStyle w:val="ConsPlusNormal"/>
        <w:spacing w:before="220"/>
        <w:ind w:firstLine="540"/>
        <w:jc w:val="both"/>
      </w:pPr>
      <w:r>
        <w:t>Запросы в порядке межведомственного информационного взаимодействия в форме электронного документа подписываются электронной подписью.</w:t>
      </w:r>
    </w:p>
    <w:p w:rsidR="001B3E9F" w:rsidRDefault="001B3E9F">
      <w:pPr>
        <w:pStyle w:val="ConsPlusNormal"/>
        <w:spacing w:before="220"/>
        <w:ind w:firstLine="540"/>
        <w:jc w:val="both"/>
      </w:pPr>
      <w:r>
        <w:t xml:space="preserve">3.18. Продолжительность административной процедуры (максимальный срок ее выполнения) не может превышать 5 рабочих дней с момента приема заявления без приложения документов, указанных в </w:t>
      </w:r>
      <w:hyperlink w:anchor="P160" w:history="1">
        <w:r>
          <w:rPr>
            <w:color w:val="0000FF"/>
          </w:rPr>
          <w:t>пункте 2.7</w:t>
        </w:r>
      </w:hyperlink>
      <w:r>
        <w:t xml:space="preserve"> Регламента.</w:t>
      </w:r>
    </w:p>
    <w:p w:rsidR="001B3E9F" w:rsidRDefault="001B3E9F">
      <w:pPr>
        <w:pStyle w:val="ConsPlusNormal"/>
        <w:spacing w:before="220"/>
        <w:ind w:firstLine="540"/>
        <w:jc w:val="both"/>
      </w:pPr>
      <w:r>
        <w:t>3.19. Результатом административной процедуры является получение ответов на запрос, которые приобщаются к заявлению.</w:t>
      </w:r>
    </w:p>
    <w:p w:rsidR="001B3E9F" w:rsidRDefault="001B3E9F">
      <w:pPr>
        <w:pStyle w:val="ConsPlusNormal"/>
        <w:jc w:val="both"/>
      </w:pPr>
    </w:p>
    <w:p w:rsidR="001B3E9F" w:rsidRDefault="001B3E9F">
      <w:pPr>
        <w:pStyle w:val="ConsPlusTitle"/>
        <w:jc w:val="center"/>
        <w:outlineLvl w:val="2"/>
      </w:pPr>
      <w:r>
        <w:t>Рассмотрение заявления и принятие решения</w:t>
      </w:r>
    </w:p>
    <w:p w:rsidR="001B3E9F" w:rsidRDefault="001B3E9F">
      <w:pPr>
        <w:pStyle w:val="ConsPlusNormal"/>
        <w:jc w:val="both"/>
      </w:pPr>
    </w:p>
    <w:p w:rsidR="001B3E9F" w:rsidRDefault="001B3E9F">
      <w:pPr>
        <w:pStyle w:val="ConsPlusNormal"/>
        <w:ind w:firstLine="540"/>
        <w:jc w:val="both"/>
      </w:pPr>
      <w:r>
        <w:t>3.20. Основанием для начала административной процедуры является поступление зарегистрированного заявления и приложенных к нему документов на рассмотрение ответственному исполнителю.</w:t>
      </w:r>
    </w:p>
    <w:p w:rsidR="001B3E9F" w:rsidRDefault="001B3E9F">
      <w:pPr>
        <w:pStyle w:val="ConsPlusNormal"/>
        <w:spacing w:before="220"/>
        <w:ind w:firstLine="540"/>
        <w:jc w:val="both"/>
      </w:pPr>
      <w:r>
        <w:t>Фамилия, имя и отчество (при наличии) ответственного исполнителя, телефон сообщаются заявителю по его обращению.</w:t>
      </w:r>
    </w:p>
    <w:p w:rsidR="001B3E9F" w:rsidRDefault="001B3E9F">
      <w:pPr>
        <w:pStyle w:val="ConsPlusNormal"/>
        <w:spacing w:before="220"/>
        <w:ind w:firstLine="540"/>
        <w:jc w:val="both"/>
      </w:pPr>
      <w:r>
        <w:t>3.21.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1B3E9F" w:rsidRDefault="001B3E9F">
      <w:pPr>
        <w:pStyle w:val="ConsPlusNormal"/>
        <w:spacing w:before="220"/>
        <w:ind w:firstLine="540"/>
        <w:jc w:val="both"/>
      </w:pPr>
      <w:r>
        <w:t>- полноты и достоверности сведений, содержащихся в представленных документах;</w:t>
      </w:r>
    </w:p>
    <w:p w:rsidR="001B3E9F" w:rsidRDefault="001B3E9F">
      <w:pPr>
        <w:pStyle w:val="ConsPlusNormal"/>
        <w:spacing w:before="220"/>
        <w:ind w:firstLine="540"/>
        <w:jc w:val="both"/>
      </w:pPr>
      <w:r>
        <w:t>- согласованности представленной информации между отдельными документами комплекта;</w:t>
      </w:r>
    </w:p>
    <w:p w:rsidR="001B3E9F" w:rsidRDefault="001B3E9F">
      <w:pPr>
        <w:pStyle w:val="ConsPlusNormal"/>
        <w:spacing w:before="220"/>
        <w:ind w:firstLine="540"/>
        <w:jc w:val="both"/>
      </w:pPr>
      <w:r>
        <w:t xml:space="preserve">- наличия оснований для отказа в предоставлении муниципальной услуги, предусмотренных </w:t>
      </w:r>
      <w:hyperlink w:anchor="P179" w:history="1">
        <w:r>
          <w:rPr>
            <w:color w:val="0000FF"/>
          </w:rPr>
          <w:t>пунктом 2.10</w:t>
        </w:r>
      </w:hyperlink>
      <w:r>
        <w:t xml:space="preserve"> Регламента.</w:t>
      </w:r>
    </w:p>
    <w:p w:rsidR="001B3E9F" w:rsidRDefault="001B3E9F">
      <w:pPr>
        <w:pStyle w:val="ConsPlusNormal"/>
        <w:spacing w:before="220"/>
        <w:ind w:firstLine="540"/>
        <w:jc w:val="both"/>
      </w:pPr>
      <w:r>
        <w:t xml:space="preserve">3.22. По поступившим заявкам проводится отбор, осуществляемый путем проведения открытого аукциона, в соответствии с требованиями </w:t>
      </w:r>
      <w:hyperlink r:id="rId40" w:history="1">
        <w:r>
          <w:rPr>
            <w:color w:val="0000FF"/>
          </w:rPr>
          <w:t>Постановления</w:t>
        </w:r>
      </w:hyperlink>
      <w:r>
        <w:t xml:space="preserve"> Администрации </w:t>
      </w:r>
      <w:proofErr w:type="gramStart"/>
      <w:r>
        <w:t>г</w:t>
      </w:r>
      <w:proofErr w:type="gramEnd"/>
      <w:r>
        <w:t>. Заречного Пензенской области от 05.07.2016 N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Предметом аукциона является право заключения договора на размещение нестационарного торгового объекта в местах, определенных Схемой. Для участия в аукционе заявитель вносит задаток на указанный в извещении о проведен</w:t>
      </w:r>
      <w:proofErr w:type="gramStart"/>
      <w:r>
        <w:t>ии ау</w:t>
      </w:r>
      <w:proofErr w:type="gramEnd"/>
      <w:r>
        <w:t>кциона счет.</w:t>
      </w:r>
    </w:p>
    <w:p w:rsidR="001B3E9F" w:rsidRDefault="001B3E9F">
      <w:pPr>
        <w:pStyle w:val="ConsPlusNormal"/>
        <w:spacing w:before="220"/>
        <w:ind w:firstLine="540"/>
        <w:jc w:val="both"/>
      </w:pPr>
      <w:r>
        <w:t xml:space="preserve">3.23. При наличии оснований для предоставления муниципальной услуги ответственный исполнитель Администрации осуществляет подготовку проекта Договора в срок, не </w:t>
      </w:r>
      <w:r>
        <w:lastRenderedPageBreak/>
        <w:t>превышающий 10 рабочих дней со дня поступления к нему заявления и документов.</w:t>
      </w:r>
    </w:p>
    <w:p w:rsidR="001B3E9F" w:rsidRDefault="001B3E9F">
      <w:pPr>
        <w:pStyle w:val="ConsPlusNormal"/>
        <w:spacing w:before="220"/>
        <w:ind w:firstLine="540"/>
        <w:jc w:val="both"/>
      </w:pPr>
      <w:r>
        <w:t>3.24. При наличии оснований для отказа в предоставлении муниципальной услуги ответственный исполнитель готовит мотивированный ответ об отказе в предоставлении муниципальной услуги в виде письма Администрации с указанием причин отказа.</w:t>
      </w:r>
    </w:p>
    <w:p w:rsidR="001B3E9F" w:rsidRDefault="001B3E9F">
      <w:pPr>
        <w:pStyle w:val="ConsPlusNormal"/>
        <w:spacing w:before="220"/>
        <w:ind w:firstLine="540"/>
        <w:jc w:val="both"/>
      </w:pPr>
      <w:r>
        <w:t>3.25. Подготовленные проект Договора или отказ в предоставлении муниципальной услуги направляются на согласование в электронной системе документооборота Администрации.</w:t>
      </w:r>
    </w:p>
    <w:p w:rsidR="001B3E9F" w:rsidRDefault="001B3E9F">
      <w:pPr>
        <w:pStyle w:val="ConsPlusNormal"/>
        <w:spacing w:before="220"/>
        <w:ind w:firstLine="540"/>
        <w:jc w:val="both"/>
      </w:pPr>
      <w:r>
        <w:t>3.26. 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B3E9F" w:rsidRDefault="001B3E9F">
      <w:pPr>
        <w:pStyle w:val="ConsPlusNormal"/>
        <w:spacing w:before="220"/>
        <w:ind w:firstLine="540"/>
        <w:jc w:val="both"/>
      </w:pPr>
      <w:r>
        <w:t>3.27. После согласования проект Договора или отказа в предоставлении муниципальной услуги направляется на подпись</w:t>
      </w:r>
      <w:proofErr w:type="gramStart"/>
      <w:r>
        <w:t xml:space="preserve"> П</w:t>
      </w:r>
      <w:proofErr w:type="gramEnd"/>
      <w:r>
        <w:t>ервому заместителю Главы Администрации.</w:t>
      </w:r>
    </w:p>
    <w:p w:rsidR="001B3E9F" w:rsidRDefault="001B3E9F">
      <w:pPr>
        <w:pStyle w:val="ConsPlusNormal"/>
        <w:spacing w:before="220"/>
        <w:ind w:firstLine="540"/>
        <w:jc w:val="both"/>
      </w:pPr>
      <w:r>
        <w:t>3.28. Подписанные</w:t>
      </w:r>
      <w:proofErr w:type="gramStart"/>
      <w:r>
        <w:t xml:space="preserve"> П</w:t>
      </w:r>
      <w:proofErr w:type="gramEnd"/>
      <w:r>
        <w:t>ервым заместителем Главы Администрации Договор или отказ в предоставлении муниципальной услуги регистрируются в установленном порядке.</w:t>
      </w:r>
    </w:p>
    <w:p w:rsidR="001B3E9F" w:rsidRDefault="001B3E9F">
      <w:pPr>
        <w:pStyle w:val="ConsPlusNormal"/>
        <w:spacing w:before="220"/>
        <w:ind w:firstLine="540"/>
        <w:jc w:val="both"/>
      </w:pPr>
      <w:r>
        <w:t>3.29. Продолжительность административной процедуры (максимальный срок ее выполнения) не может превышать 15 рабочих дней с момента поступления зарегистрированного заявления и приложенных к нему документов на рассмотрение ответственному исполнителю.</w:t>
      </w:r>
    </w:p>
    <w:p w:rsidR="001B3E9F" w:rsidRDefault="001B3E9F">
      <w:pPr>
        <w:pStyle w:val="ConsPlusNormal"/>
        <w:spacing w:before="220"/>
        <w:ind w:firstLine="540"/>
        <w:jc w:val="both"/>
      </w:pPr>
      <w:r>
        <w:t>3.30. Результатом административной процедуры является оформленные и зарегистрированные в установленном порядке Договор или уведомление об отказе в заключени</w:t>
      </w:r>
      <w:proofErr w:type="gramStart"/>
      <w:r>
        <w:t>и</w:t>
      </w:r>
      <w:proofErr w:type="gramEnd"/>
      <w:r>
        <w:t xml:space="preserve"> договора на размещение нестационарного торгового объекта на территории г. Заречного Пензенской области в виде письма Администрации.</w:t>
      </w:r>
    </w:p>
    <w:p w:rsidR="001B3E9F" w:rsidRDefault="001B3E9F">
      <w:pPr>
        <w:pStyle w:val="ConsPlusNormal"/>
        <w:jc w:val="both"/>
      </w:pPr>
    </w:p>
    <w:p w:rsidR="001B3E9F" w:rsidRDefault="001B3E9F">
      <w:pPr>
        <w:pStyle w:val="ConsPlusTitle"/>
        <w:jc w:val="center"/>
        <w:outlineLvl w:val="2"/>
      </w:pPr>
      <w:r>
        <w:t xml:space="preserve">Выдача заявителю результата предоставления </w:t>
      </w:r>
      <w:proofErr w:type="gramStart"/>
      <w:r>
        <w:t>муниципальной</w:t>
      </w:r>
      <w:proofErr w:type="gramEnd"/>
    </w:p>
    <w:p w:rsidR="001B3E9F" w:rsidRDefault="001B3E9F">
      <w:pPr>
        <w:pStyle w:val="ConsPlusTitle"/>
        <w:jc w:val="center"/>
      </w:pPr>
      <w:r>
        <w:t>услуги</w:t>
      </w:r>
    </w:p>
    <w:p w:rsidR="001B3E9F" w:rsidRDefault="001B3E9F">
      <w:pPr>
        <w:pStyle w:val="ConsPlusNormal"/>
        <w:jc w:val="both"/>
      </w:pPr>
    </w:p>
    <w:p w:rsidR="001B3E9F" w:rsidRDefault="001B3E9F">
      <w:pPr>
        <w:pStyle w:val="ConsPlusNormal"/>
        <w:ind w:firstLine="540"/>
        <w:jc w:val="both"/>
      </w:pPr>
      <w:r>
        <w:t>3.31.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1B3E9F" w:rsidRDefault="001B3E9F">
      <w:pPr>
        <w:pStyle w:val="ConsPlusNormal"/>
        <w:spacing w:before="220"/>
        <w:ind w:firstLine="540"/>
        <w:jc w:val="both"/>
      </w:pPr>
      <w:r>
        <w:t>- договор на размещение нестационарного торгового объекта на территории г. Заречного Пензенской области;</w:t>
      </w:r>
    </w:p>
    <w:p w:rsidR="001B3E9F" w:rsidRDefault="001B3E9F">
      <w:pPr>
        <w:pStyle w:val="ConsPlusNormal"/>
        <w:spacing w:before="220"/>
        <w:ind w:firstLine="540"/>
        <w:jc w:val="both"/>
      </w:pPr>
      <w:r>
        <w:t>- письмо заявителю об отказе в заключени</w:t>
      </w:r>
      <w:proofErr w:type="gramStart"/>
      <w:r>
        <w:t>и</w:t>
      </w:r>
      <w:proofErr w:type="gramEnd"/>
      <w:r>
        <w:t xml:space="preserve"> договора на размещение нестационарного торгового объекта на территории г. Заречного Пензенской области.</w:t>
      </w:r>
    </w:p>
    <w:p w:rsidR="001B3E9F" w:rsidRDefault="001B3E9F">
      <w:pPr>
        <w:pStyle w:val="ConsPlusNormal"/>
        <w:spacing w:before="220"/>
        <w:ind w:firstLine="540"/>
        <w:jc w:val="both"/>
      </w:pPr>
      <w:r>
        <w:t>3.32.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1B3E9F" w:rsidRDefault="001B3E9F">
      <w:pPr>
        <w:pStyle w:val="ConsPlusNormal"/>
        <w:spacing w:before="220"/>
        <w:ind w:firstLine="540"/>
        <w:jc w:val="both"/>
      </w:pPr>
      <w:r>
        <w:t>3.33. Результат предоставления муниципальной услуги направляется заявителю (представителю заявителя) одним из способов, указанных в заявлении:</w:t>
      </w:r>
    </w:p>
    <w:p w:rsidR="001B3E9F" w:rsidRDefault="001B3E9F">
      <w:pPr>
        <w:pStyle w:val="ConsPlusNormal"/>
        <w:spacing w:before="22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B3E9F" w:rsidRDefault="001B3E9F">
      <w:pPr>
        <w:pStyle w:val="ConsPlusNormal"/>
        <w:spacing w:before="22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1B3E9F" w:rsidRDefault="001B3E9F">
      <w:pPr>
        <w:pStyle w:val="ConsPlusNormal"/>
        <w:spacing w:before="220"/>
        <w:ind w:firstLine="540"/>
        <w:jc w:val="both"/>
      </w:pPr>
      <w:r>
        <w:t xml:space="preserve">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w:t>
      </w:r>
      <w:r>
        <w:lastRenderedPageBreak/>
        <w:t>документов в МФЦ для выдачи заявителю (представителю заявителя) в срок, предусмотренный соглашением о взаимодействии.</w:t>
      </w:r>
    </w:p>
    <w:p w:rsidR="001B3E9F" w:rsidRDefault="001B3E9F">
      <w:pPr>
        <w:pStyle w:val="ConsPlusNormal"/>
        <w:spacing w:before="220"/>
        <w:ind w:firstLine="540"/>
        <w:jc w:val="both"/>
      </w:pPr>
      <w:r>
        <w:t xml:space="preserve">3.34. Продолжительность административной процедуры составляет 3 рабочих дня с момента принятия решения по предоставлению муниципальной услуги в виде одного из оформленных и зарегистрированных в установленном порядке документов, указанных в </w:t>
      </w:r>
      <w:hyperlink w:anchor="P100" w:history="1">
        <w:r>
          <w:rPr>
            <w:color w:val="0000FF"/>
          </w:rPr>
          <w:t>пункте 2.3</w:t>
        </w:r>
      </w:hyperlink>
      <w:r>
        <w:t xml:space="preserve"> Регламента.</w:t>
      </w:r>
    </w:p>
    <w:p w:rsidR="001B3E9F" w:rsidRDefault="001B3E9F">
      <w:pPr>
        <w:pStyle w:val="ConsPlusNormal"/>
        <w:spacing w:before="220"/>
        <w:ind w:firstLine="540"/>
        <w:jc w:val="both"/>
      </w:pPr>
      <w:r>
        <w:t>3.35. Результатом административной процедуры является выдача заявителю результата предоставления муниципальной услуги.</w:t>
      </w:r>
    </w:p>
    <w:p w:rsidR="001B3E9F" w:rsidRDefault="001B3E9F">
      <w:pPr>
        <w:pStyle w:val="ConsPlusNormal"/>
        <w:jc w:val="both"/>
      </w:pPr>
    </w:p>
    <w:p w:rsidR="001B3E9F" w:rsidRDefault="001B3E9F">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1B3E9F" w:rsidRDefault="001B3E9F">
      <w:pPr>
        <w:pStyle w:val="ConsPlusTitle"/>
        <w:jc w:val="center"/>
      </w:pPr>
      <w:r>
        <w:t>в результате предоставления муниципальной услуги документах</w:t>
      </w:r>
    </w:p>
    <w:p w:rsidR="001B3E9F" w:rsidRDefault="001B3E9F">
      <w:pPr>
        <w:pStyle w:val="ConsPlusNormal"/>
        <w:jc w:val="both"/>
      </w:pPr>
    </w:p>
    <w:p w:rsidR="001B3E9F" w:rsidRDefault="001B3E9F">
      <w:pPr>
        <w:pStyle w:val="ConsPlusNormal"/>
        <w:ind w:firstLine="540"/>
        <w:jc w:val="both"/>
      </w:pPr>
      <w:r>
        <w:t xml:space="preserve">3.36.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00" w:history="1">
        <w:r>
          <w:rPr>
            <w:color w:val="0000FF"/>
          </w:rPr>
          <w:t>пункте 2.3</w:t>
        </w:r>
      </w:hyperlink>
      <w:r>
        <w:t xml:space="preserve"> Регламента, является получение Администрацией заявления об исправлении технической ошибки.</w:t>
      </w:r>
      <w:proofErr w:type="gramEnd"/>
    </w:p>
    <w:p w:rsidR="001B3E9F" w:rsidRDefault="001B3E9F">
      <w:pPr>
        <w:pStyle w:val="ConsPlusNormal"/>
        <w:spacing w:before="220"/>
        <w:ind w:firstLine="540"/>
        <w:jc w:val="both"/>
      </w:pPr>
      <w:r>
        <w:t>3.37. При обращении об исправлении технической ошибки заявитель (представитель заявителя) представляет:</w:t>
      </w:r>
    </w:p>
    <w:p w:rsidR="001B3E9F" w:rsidRDefault="001B3E9F">
      <w:pPr>
        <w:pStyle w:val="ConsPlusNormal"/>
        <w:spacing w:before="220"/>
        <w:ind w:firstLine="540"/>
        <w:jc w:val="both"/>
      </w:pPr>
      <w:r>
        <w:t>- заявление об исправлении технической ошибки;</w:t>
      </w:r>
    </w:p>
    <w:p w:rsidR="001B3E9F" w:rsidRDefault="001B3E9F">
      <w:pPr>
        <w:pStyle w:val="ConsPlusNormal"/>
        <w:spacing w:before="22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1B3E9F" w:rsidRDefault="001B3E9F">
      <w:pPr>
        <w:pStyle w:val="ConsPlusNormal"/>
        <w:spacing w:before="220"/>
        <w:ind w:firstLine="540"/>
        <w:jc w:val="both"/>
      </w:pPr>
      <w:r>
        <w:t>Заявление об исправлении технической ошибки подается заявителем лично или по почте в Администрацию.</w:t>
      </w:r>
    </w:p>
    <w:p w:rsidR="001B3E9F" w:rsidRDefault="001B3E9F">
      <w:pPr>
        <w:pStyle w:val="ConsPlusNormal"/>
        <w:spacing w:before="220"/>
        <w:ind w:firstLine="540"/>
        <w:jc w:val="both"/>
      </w:pPr>
      <w:r>
        <w:t>3.38.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1B3E9F" w:rsidRDefault="001B3E9F">
      <w:pPr>
        <w:pStyle w:val="ConsPlusNormal"/>
        <w:spacing w:before="220"/>
        <w:ind w:firstLine="540"/>
        <w:jc w:val="both"/>
      </w:pPr>
      <w:r>
        <w:t>3.39.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B3E9F" w:rsidRDefault="001B3E9F">
      <w:pPr>
        <w:pStyle w:val="ConsPlusNormal"/>
        <w:spacing w:before="220"/>
        <w:ind w:firstLine="540"/>
        <w:jc w:val="both"/>
      </w:pPr>
      <w:r>
        <w:t>3.40.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B3E9F" w:rsidRDefault="001B3E9F">
      <w:pPr>
        <w:pStyle w:val="ConsPlusNormal"/>
        <w:spacing w:before="220"/>
        <w:ind w:firstLine="540"/>
        <w:jc w:val="both"/>
      </w:pPr>
      <w:r>
        <w:t>3.41.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1B3E9F" w:rsidRDefault="001B3E9F">
      <w:pPr>
        <w:pStyle w:val="ConsPlusNormal"/>
        <w:spacing w:before="220"/>
        <w:ind w:firstLine="540"/>
        <w:jc w:val="both"/>
      </w:pPr>
      <w:r>
        <w:t xml:space="preserve">3.42.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1B3E9F" w:rsidRDefault="001B3E9F">
      <w:pPr>
        <w:pStyle w:val="ConsPlusNormal"/>
        <w:spacing w:before="220"/>
        <w:ind w:firstLine="540"/>
        <w:jc w:val="both"/>
      </w:pPr>
      <w:r>
        <w:t>3.43.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w:t>
      </w:r>
      <w:proofErr w:type="gramStart"/>
      <w:r>
        <w:t xml:space="preserve"> П</w:t>
      </w:r>
      <w:proofErr w:type="gramEnd"/>
      <w:r>
        <w:t>ервому заместителю Главы Администрации.</w:t>
      </w:r>
    </w:p>
    <w:p w:rsidR="001B3E9F" w:rsidRDefault="001B3E9F">
      <w:pPr>
        <w:pStyle w:val="ConsPlusNormal"/>
        <w:spacing w:before="220"/>
        <w:ind w:firstLine="540"/>
        <w:jc w:val="both"/>
      </w:pPr>
      <w:r>
        <w:t>3.44. Первый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1B3E9F" w:rsidRDefault="001B3E9F">
      <w:pPr>
        <w:pStyle w:val="ConsPlusNormal"/>
        <w:spacing w:before="220"/>
        <w:ind w:firstLine="540"/>
        <w:jc w:val="both"/>
      </w:pPr>
      <w:r>
        <w:lastRenderedPageBreak/>
        <w:t>3.45.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1B3E9F" w:rsidRDefault="001B3E9F">
      <w:pPr>
        <w:pStyle w:val="ConsPlusNormal"/>
        <w:spacing w:before="220"/>
        <w:ind w:firstLine="540"/>
        <w:jc w:val="both"/>
      </w:pPr>
      <w:r>
        <w:t xml:space="preserve">3.46.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1B3E9F" w:rsidRDefault="001B3E9F">
      <w:pPr>
        <w:pStyle w:val="ConsPlusNormal"/>
        <w:spacing w:before="220"/>
        <w:ind w:firstLine="540"/>
        <w:jc w:val="both"/>
      </w:pPr>
      <w:r>
        <w:t>3.47.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B3E9F" w:rsidRDefault="001B3E9F">
      <w:pPr>
        <w:pStyle w:val="ConsPlusNormal"/>
        <w:spacing w:before="22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100" w:history="1">
        <w:r>
          <w:rPr>
            <w:color w:val="0000FF"/>
          </w:rPr>
          <w:t>пункте 2.3</w:t>
        </w:r>
      </w:hyperlink>
      <w:r>
        <w:t xml:space="preserve"> Регламента;</w:t>
      </w:r>
      <w:proofErr w:type="gramEnd"/>
    </w:p>
    <w:p w:rsidR="001B3E9F" w:rsidRDefault="001B3E9F">
      <w:pPr>
        <w:pStyle w:val="ConsPlusNormal"/>
        <w:spacing w:before="22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B3E9F" w:rsidRDefault="001B3E9F">
      <w:pPr>
        <w:pStyle w:val="ConsPlusNormal"/>
        <w:spacing w:before="220"/>
        <w:ind w:firstLine="540"/>
        <w:jc w:val="both"/>
      </w:pPr>
      <w:r>
        <w:t xml:space="preserve">3.48.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100" w:history="1">
        <w:r>
          <w:rPr>
            <w:color w:val="0000FF"/>
          </w:rPr>
          <w:t>пункте 2.3</w:t>
        </w:r>
      </w:hyperlink>
      <w:r>
        <w:t xml:space="preserve"> Регламента, в установленной в Администрации системе электронного документооборота с указанием даты и исходящего номера.</w:t>
      </w:r>
      <w:proofErr w:type="gramEnd"/>
    </w:p>
    <w:p w:rsidR="001B3E9F" w:rsidRDefault="001B3E9F">
      <w:pPr>
        <w:pStyle w:val="ConsPlusNormal"/>
        <w:jc w:val="both"/>
      </w:pPr>
    </w:p>
    <w:p w:rsidR="001B3E9F" w:rsidRDefault="001B3E9F">
      <w:pPr>
        <w:pStyle w:val="ConsPlusTitle"/>
        <w:jc w:val="center"/>
        <w:outlineLvl w:val="2"/>
      </w:pPr>
      <w:r>
        <w:t>Особенности предоставления муниципальной услуги в МФЦ</w:t>
      </w:r>
    </w:p>
    <w:p w:rsidR="001B3E9F" w:rsidRDefault="001B3E9F">
      <w:pPr>
        <w:pStyle w:val="ConsPlusNormal"/>
        <w:jc w:val="both"/>
      </w:pPr>
    </w:p>
    <w:p w:rsidR="001B3E9F" w:rsidRDefault="001B3E9F">
      <w:pPr>
        <w:pStyle w:val="ConsPlusNormal"/>
        <w:ind w:firstLine="540"/>
        <w:jc w:val="both"/>
      </w:pPr>
      <w:r>
        <w:t>3.49.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1B3E9F" w:rsidRDefault="001B3E9F">
      <w:pPr>
        <w:pStyle w:val="ConsPlusNormal"/>
        <w:spacing w:before="220"/>
        <w:ind w:firstLine="540"/>
        <w:jc w:val="both"/>
      </w:pPr>
      <w:r>
        <w:t xml:space="preserve">3.50. Специалист МФЦ принимает от заявителя заявление и (или) документы, указанные в </w:t>
      </w:r>
      <w:hyperlink w:anchor="P137" w:history="1">
        <w:r>
          <w:rPr>
            <w:color w:val="0000FF"/>
          </w:rPr>
          <w:t>пункте 2.6</w:t>
        </w:r>
      </w:hyperlink>
      <w:r>
        <w:t xml:space="preserve"> Регламента, и регистрирует их.</w:t>
      </w:r>
    </w:p>
    <w:p w:rsidR="001B3E9F" w:rsidRDefault="001B3E9F">
      <w:pPr>
        <w:pStyle w:val="ConsPlusNormal"/>
        <w:spacing w:before="220"/>
        <w:ind w:firstLine="540"/>
        <w:jc w:val="both"/>
      </w:pPr>
      <w:r>
        <w:t xml:space="preserve">При приеме у заявителя (представителя заявителя) заявления и (или) документов, указанных в </w:t>
      </w:r>
      <w:hyperlink w:anchor="P137" w:history="1">
        <w:r>
          <w:rPr>
            <w:color w:val="0000FF"/>
          </w:rPr>
          <w:t>пункте 2.6</w:t>
        </w:r>
      </w:hyperlink>
      <w:r>
        <w:t xml:space="preserve"> Регламента, специалист МФЦ:</w:t>
      </w:r>
    </w:p>
    <w:p w:rsidR="001B3E9F" w:rsidRDefault="001B3E9F">
      <w:pPr>
        <w:pStyle w:val="ConsPlusNormal"/>
        <w:spacing w:before="220"/>
        <w:ind w:firstLine="540"/>
        <w:jc w:val="both"/>
      </w:pPr>
      <w:r>
        <w:t>- проверяет правильность заполнения заявления в соответствии с требованиями, установленными законодательством;</w:t>
      </w:r>
    </w:p>
    <w:p w:rsidR="001B3E9F" w:rsidRDefault="001B3E9F">
      <w:pPr>
        <w:pStyle w:val="ConsPlusNormal"/>
        <w:spacing w:before="220"/>
        <w:ind w:firstLine="540"/>
        <w:jc w:val="both"/>
      </w:pPr>
      <w:r>
        <w:t xml:space="preserve">- выдает расписку о принятии заявления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1B3E9F" w:rsidRDefault="001B3E9F">
      <w:pPr>
        <w:pStyle w:val="ConsPlusNormal"/>
        <w:spacing w:before="220"/>
        <w:ind w:firstLine="540"/>
        <w:jc w:val="both"/>
      </w:pPr>
      <w:r>
        <w:t>Срок выполнения данного административного действия не более 30 минут.</w:t>
      </w:r>
    </w:p>
    <w:p w:rsidR="001B3E9F" w:rsidRDefault="001B3E9F">
      <w:pPr>
        <w:pStyle w:val="ConsPlusNormal"/>
        <w:spacing w:before="220"/>
        <w:ind w:firstLine="540"/>
        <w:jc w:val="both"/>
      </w:pPr>
      <w:r>
        <w:t xml:space="preserve">3.51. Передачу и доставку заявления и (или) документов, указанных в </w:t>
      </w:r>
      <w:hyperlink w:anchor="P137" w:history="1">
        <w:r>
          <w:rPr>
            <w:color w:val="0000FF"/>
          </w:rPr>
          <w:t>пункте 2.6</w:t>
        </w:r>
      </w:hyperlink>
      <w:r>
        <w:t xml:space="preserve">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в течение одного рабочего дня с момента принятия заявления и (или) документов, указанных в </w:t>
      </w:r>
      <w:hyperlink w:anchor="P137" w:history="1">
        <w:r>
          <w:rPr>
            <w:color w:val="0000FF"/>
          </w:rPr>
          <w:t>пункте 2.6</w:t>
        </w:r>
      </w:hyperlink>
      <w:r>
        <w:t xml:space="preserve"> Регламента, от заявителя.</w:t>
      </w:r>
    </w:p>
    <w:p w:rsidR="001B3E9F" w:rsidRDefault="001B3E9F">
      <w:pPr>
        <w:pStyle w:val="ConsPlusNormal"/>
        <w:spacing w:before="220"/>
        <w:ind w:firstLine="540"/>
        <w:jc w:val="both"/>
      </w:pPr>
      <w: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w:t>
      </w:r>
      <w:r>
        <w:lastRenderedPageBreak/>
        <w:t>отметкой о получении указанных документов по описи с указанием даты, подписи, расшифровки подписи.</w:t>
      </w:r>
    </w:p>
    <w:p w:rsidR="001B3E9F" w:rsidRDefault="001B3E9F">
      <w:pPr>
        <w:pStyle w:val="ConsPlusNormal"/>
        <w:spacing w:before="220"/>
        <w:ind w:firstLine="540"/>
        <w:jc w:val="both"/>
      </w:pPr>
      <w: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1B3E9F" w:rsidRDefault="001B3E9F">
      <w:pPr>
        <w:pStyle w:val="ConsPlusNormal"/>
        <w:spacing w:before="220"/>
        <w:ind w:firstLine="540"/>
        <w:jc w:val="both"/>
      </w:pPr>
      <w:r>
        <w:t>3.52. Результат предоставления муниципальной услуги направляется заявителю одним из способов, указанных им в заявлении.</w:t>
      </w:r>
    </w:p>
    <w:p w:rsidR="001B3E9F" w:rsidRDefault="001B3E9F">
      <w:pPr>
        <w:pStyle w:val="ConsPlusNormal"/>
        <w:spacing w:before="220"/>
        <w:ind w:firstLine="540"/>
        <w:jc w:val="both"/>
      </w:pPr>
      <w: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6" w:history="1">
        <w:r>
          <w:rPr>
            <w:color w:val="0000FF"/>
          </w:rPr>
          <w:t>пунктом 2.4</w:t>
        </w:r>
      </w:hyperlink>
      <w:r>
        <w:t xml:space="preserve"> Регламента.</w:t>
      </w:r>
    </w:p>
    <w:p w:rsidR="001B3E9F" w:rsidRDefault="001B3E9F">
      <w:pPr>
        <w:pStyle w:val="ConsPlusNormal"/>
        <w:spacing w:before="220"/>
        <w:ind w:firstLine="540"/>
        <w:jc w:val="both"/>
      </w:pPr>
      <w:r>
        <w:t>3.53.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1B3E9F" w:rsidRDefault="001B3E9F">
      <w:pPr>
        <w:pStyle w:val="ConsPlusNormal"/>
        <w:spacing w:before="220"/>
        <w:ind w:firstLine="540"/>
        <w:jc w:val="both"/>
      </w:pPr>
      <w:r>
        <w:t>3.54.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1B3E9F" w:rsidRDefault="001B3E9F">
      <w:pPr>
        <w:pStyle w:val="ConsPlusNormal"/>
        <w:spacing w:before="220"/>
        <w:ind w:firstLine="540"/>
        <w:jc w:val="both"/>
      </w:pPr>
      <w:r>
        <w:t xml:space="preserve">3.55. В случае неявки заявителя (представителю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1B3E9F" w:rsidRDefault="001B3E9F">
      <w:pPr>
        <w:pStyle w:val="ConsPlusNormal"/>
        <w:jc w:val="both"/>
      </w:pPr>
    </w:p>
    <w:p w:rsidR="001B3E9F" w:rsidRDefault="001B3E9F">
      <w:pPr>
        <w:pStyle w:val="ConsPlusTitle"/>
        <w:jc w:val="center"/>
        <w:outlineLvl w:val="1"/>
      </w:pPr>
      <w:r>
        <w:t xml:space="preserve">IV. Формы </w:t>
      </w:r>
      <w:proofErr w:type="gramStart"/>
      <w:r>
        <w:t>контроля за</w:t>
      </w:r>
      <w:proofErr w:type="gramEnd"/>
      <w:r>
        <w:t xml:space="preserve"> исполнением Регламента</w:t>
      </w:r>
    </w:p>
    <w:p w:rsidR="001B3E9F" w:rsidRDefault="001B3E9F">
      <w:pPr>
        <w:pStyle w:val="ConsPlusNormal"/>
        <w:jc w:val="both"/>
      </w:pPr>
    </w:p>
    <w:p w:rsidR="001B3E9F" w:rsidRDefault="001B3E9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1B3E9F" w:rsidRDefault="001B3E9F">
      <w:pPr>
        <w:pStyle w:val="ConsPlusNormal"/>
        <w:spacing w:before="220"/>
        <w:ind w:firstLine="540"/>
        <w:jc w:val="both"/>
      </w:pPr>
      <w:r>
        <w:t xml:space="preserve">4.1.1. </w:t>
      </w:r>
      <w:proofErr w:type="gramStart"/>
      <w: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B3E9F" w:rsidRDefault="001B3E9F">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B3E9F" w:rsidRDefault="001B3E9F">
      <w:pPr>
        <w:pStyle w:val="ConsPlusNormal"/>
        <w:spacing w:before="220"/>
        <w:ind w:firstLine="540"/>
        <w:jc w:val="both"/>
      </w:pPr>
      <w:r>
        <w:t>4.2. В Администрации проводятся плановые и внеплановые проверки полноты и качества исполнения муниципальной услуги.</w:t>
      </w:r>
    </w:p>
    <w:p w:rsidR="001B3E9F" w:rsidRDefault="001B3E9F">
      <w:pPr>
        <w:pStyle w:val="ConsPlusNormal"/>
        <w:spacing w:before="22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1B3E9F" w:rsidRDefault="001B3E9F">
      <w:pPr>
        <w:pStyle w:val="ConsPlusNormal"/>
        <w:spacing w:before="220"/>
        <w:ind w:firstLine="540"/>
        <w:jc w:val="both"/>
      </w:pPr>
      <w:proofErr w:type="gramStart"/>
      <w:r>
        <w:lastRenderedPageBreak/>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1B3E9F" w:rsidRDefault="001B3E9F">
      <w:pPr>
        <w:pStyle w:val="ConsPlusNormal"/>
        <w:spacing w:before="220"/>
        <w:ind w:firstLine="540"/>
        <w:jc w:val="both"/>
      </w:pPr>
      <w: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w:t>
      </w:r>
      <w:hyperlink r:id="rId41" w:history="1">
        <w:r>
          <w:rPr>
            <w:color w:val="0000FF"/>
          </w:rPr>
          <w:t>закона</w:t>
        </w:r>
      </w:hyperlink>
      <w:r>
        <w:t xml:space="preserve"> от 27.07.2010 N 210-ФЗ "Об организации предоставления государственных и муниципальных услуг"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1B3E9F" w:rsidRDefault="001B3E9F">
      <w:pPr>
        <w:pStyle w:val="ConsPlusNormal"/>
        <w:spacing w:before="22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1B3E9F" w:rsidRDefault="001B3E9F">
      <w:pPr>
        <w:pStyle w:val="ConsPlusNormal"/>
        <w:spacing w:before="220"/>
        <w:ind w:firstLine="540"/>
        <w:jc w:val="both"/>
      </w:pPr>
      <w: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B3E9F" w:rsidRDefault="001B3E9F">
      <w:pPr>
        <w:pStyle w:val="ConsPlusNormal"/>
        <w:spacing w:before="220"/>
        <w:ind w:firstLine="540"/>
        <w:jc w:val="both"/>
      </w:pPr>
      <w: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1B3E9F" w:rsidRDefault="001B3E9F">
      <w:pPr>
        <w:pStyle w:val="ConsPlusNormal"/>
        <w:spacing w:before="220"/>
        <w:ind w:firstLine="540"/>
        <w:jc w:val="both"/>
      </w:pPr>
      <w:r>
        <w:t xml:space="preserve">4.5. Ответственные исполнители несут персональную ответственность </w:t>
      </w:r>
      <w:proofErr w:type="gramStart"/>
      <w:r>
        <w:t>за</w:t>
      </w:r>
      <w:proofErr w:type="gramEnd"/>
      <w:r>
        <w:t>:</w:t>
      </w:r>
    </w:p>
    <w:p w:rsidR="001B3E9F" w:rsidRDefault="001B3E9F">
      <w:pPr>
        <w:pStyle w:val="ConsPlusNormal"/>
        <w:spacing w:before="220"/>
        <w:ind w:firstLine="540"/>
        <w:jc w:val="both"/>
      </w:pPr>
      <w:r>
        <w:t>4.5.1. соблюдение сроков выполнения административных процедур при предоставлении муниципальной услуги;</w:t>
      </w:r>
    </w:p>
    <w:p w:rsidR="001B3E9F" w:rsidRDefault="001B3E9F">
      <w:pPr>
        <w:pStyle w:val="ConsPlusNormal"/>
        <w:spacing w:before="220"/>
        <w:ind w:firstLine="540"/>
        <w:jc w:val="both"/>
      </w:pPr>
      <w:r>
        <w:t>4.5.2. соответствие результатов рассмотрения документов требованиям законодательства Российской Федерации.</w:t>
      </w:r>
    </w:p>
    <w:p w:rsidR="001B3E9F" w:rsidRDefault="001B3E9F">
      <w:pPr>
        <w:pStyle w:val="ConsPlusNormal"/>
        <w:spacing w:before="220"/>
        <w:ind w:firstLine="540"/>
        <w:jc w:val="both"/>
      </w:pPr>
      <w: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w:t>
      </w:r>
    </w:p>
    <w:p w:rsidR="001B3E9F" w:rsidRDefault="001B3E9F">
      <w:pPr>
        <w:pStyle w:val="ConsPlusNormal"/>
        <w:jc w:val="both"/>
      </w:pPr>
    </w:p>
    <w:p w:rsidR="001B3E9F" w:rsidRDefault="001B3E9F">
      <w:pPr>
        <w:pStyle w:val="ConsPlusTitle"/>
        <w:jc w:val="center"/>
        <w:outlineLvl w:val="1"/>
      </w:pPr>
      <w:r>
        <w:t>V. Досудебный (внесудебный) порядок обжалования решений</w:t>
      </w:r>
    </w:p>
    <w:p w:rsidR="001B3E9F" w:rsidRDefault="001B3E9F">
      <w:pPr>
        <w:pStyle w:val="ConsPlusTitle"/>
        <w:jc w:val="center"/>
      </w:pPr>
      <w:r>
        <w:t>и действий (бездействия) органа, предоставляющего</w:t>
      </w:r>
    </w:p>
    <w:p w:rsidR="001B3E9F" w:rsidRDefault="001B3E9F">
      <w:pPr>
        <w:pStyle w:val="ConsPlusTitle"/>
        <w:jc w:val="center"/>
      </w:pPr>
      <w:r>
        <w:t>муниципальную услугу, многофункционального центра,</w:t>
      </w:r>
    </w:p>
    <w:p w:rsidR="001B3E9F" w:rsidRDefault="001B3E9F">
      <w:pPr>
        <w:pStyle w:val="ConsPlusTitle"/>
        <w:jc w:val="center"/>
      </w:pPr>
      <w:r>
        <w:t>организаций, осуществляющих функции по предоставлению</w:t>
      </w:r>
    </w:p>
    <w:p w:rsidR="001B3E9F" w:rsidRDefault="001B3E9F">
      <w:pPr>
        <w:pStyle w:val="ConsPlusTitle"/>
        <w:jc w:val="center"/>
      </w:pPr>
      <w:r>
        <w:t>муниципальных услуг, а также их должностных лиц,</w:t>
      </w:r>
    </w:p>
    <w:p w:rsidR="001B3E9F" w:rsidRDefault="001B3E9F">
      <w:pPr>
        <w:pStyle w:val="ConsPlusTitle"/>
        <w:jc w:val="center"/>
      </w:pPr>
      <w:r>
        <w:t>муниципальных служащих, специалистов</w:t>
      </w:r>
    </w:p>
    <w:p w:rsidR="001B3E9F" w:rsidRDefault="001B3E9F">
      <w:pPr>
        <w:pStyle w:val="ConsPlusNormal"/>
        <w:jc w:val="both"/>
      </w:pPr>
    </w:p>
    <w:p w:rsidR="001B3E9F" w:rsidRDefault="001B3E9F">
      <w:pPr>
        <w:pStyle w:val="ConsPlusNormal"/>
        <w:ind w:firstLine="540"/>
        <w:jc w:val="both"/>
      </w:pPr>
      <w:r>
        <w:t>5.1. Заявители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1B3E9F" w:rsidRDefault="001B3E9F">
      <w:pPr>
        <w:pStyle w:val="ConsPlusNormal"/>
        <w:spacing w:before="220"/>
        <w:ind w:firstLine="540"/>
        <w:jc w:val="both"/>
      </w:pPr>
      <w: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1B3E9F" w:rsidRDefault="001B3E9F">
      <w:pPr>
        <w:pStyle w:val="ConsPlusNormal"/>
        <w:spacing w:before="220"/>
        <w:ind w:firstLine="540"/>
        <w:jc w:val="both"/>
      </w:pPr>
      <w:r>
        <w:lastRenderedPageBreak/>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w:t>
      </w:r>
    </w:p>
    <w:p w:rsidR="001B3E9F" w:rsidRDefault="001B3E9F">
      <w:pPr>
        <w:pStyle w:val="ConsPlusNormal"/>
        <w:spacing w:before="220"/>
        <w:ind w:firstLine="540"/>
        <w:jc w:val="both"/>
      </w:pPr>
      <w:r>
        <w:t>Указанная информация также может быть сообщена заявителю (представителя заявителя) в устной и (или) в письменной форме.</w:t>
      </w:r>
    </w:p>
    <w:p w:rsidR="001B3E9F" w:rsidRDefault="001B3E9F">
      <w:pPr>
        <w:pStyle w:val="ConsPlusNormal"/>
        <w:spacing w:before="220"/>
        <w:ind w:firstLine="540"/>
        <w:jc w:val="both"/>
      </w:pPr>
      <w:r>
        <w:t>5.4. Порядок подачи и рассмотрения жалобы на решения и действия (бездействие) должностных лиц, муниципальных служащих, специалистов Администрации.</w:t>
      </w:r>
    </w:p>
    <w:p w:rsidR="001B3E9F" w:rsidRDefault="001B3E9F">
      <w:pPr>
        <w:pStyle w:val="ConsPlusNormal"/>
        <w:spacing w:before="220"/>
        <w:ind w:firstLine="540"/>
        <w:jc w:val="both"/>
      </w:pPr>
      <w:r>
        <w:t xml:space="preserve">Заявитель (представитель заявителя) может обратиться с </w:t>
      </w:r>
      <w:proofErr w:type="gramStart"/>
      <w:r>
        <w:t>жалобой</w:t>
      </w:r>
      <w:proofErr w:type="gramEnd"/>
      <w:r>
        <w:t xml:space="preserve"> в том числе в следующих случаях:</w:t>
      </w:r>
    </w:p>
    <w:p w:rsidR="001B3E9F" w:rsidRDefault="001B3E9F">
      <w:pPr>
        <w:pStyle w:val="ConsPlusNormal"/>
        <w:spacing w:before="220"/>
        <w:ind w:firstLine="540"/>
        <w:jc w:val="both"/>
      </w:pPr>
      <w:r>
        <w:t xml:space="preserve">5.4.1. нарушение срока регистрации запроса о предоставлении муниципальной услуги, запроса, указанного в </w:t>
      </w:r>
      <w:hyperlink r:id="rId42" w:history="1">
        <w:r>
          <w:rPr>
            <w:color w:val="0000FF"/>
          </w:rPr>
          <w:t>статье 15.1</w:t>
        </w:r>
      </w:hyperlink>
      <w:r>
        <w:t xml:space="preserve"> Федерального закона N 210-ФЗ;</w:t>
      </w:r>
    </w:p>
    <w:p w:rsidR="001B3E9F" w:rsidRDefault="001B3E9F">
      <w:pPr>
        <w:pStyle w:val="ConsPlusNormal"/>
        <w:spacing w:before="220"/>
        <w:ind w:firstLine="540"/>
        <w:jc w:val="both"/>
      </w:pPr>
      <w:r>
        <w:t>5.4.2. нарушение срока предоставления муниципальной услуги;</w:t>
      </w:r>
    </w:p>
    <w:p w:rsidR="001B3E9F" w:rsidRDefault="001B3E9F">
      <w:pPr>
        <w:pStyle w:val="ConsPlusNormal"/>
        <w:spacing w:before="220"/>
        <w:ind w:firstLine="540"/>
        <w:jc w:val="both"/>
      </w:pPr>
      <w: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B3E9F" w:rsidRDefault="001B3E9F">
      <w:pPr>
        <w:pStyle w:val="ConsPlusNormal"/>
        <w:spacing w:before="220"/>
        <w:ind w:firstLine="540"/>
        <w:jc w:val="both"/>
      </w:pPr>
      <w: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1B3E9F" w:rsidRDefault="001B3E9F">
      <w:pPr>
        <w:pStyle w:val="ConsPlusNormal"/>
        <w:spacing w:before="220"/>
        <w:ind w:firstLine="540"/>
        <w:jc w:val="both"/>
      </w:pPr>
      <w:proofErr w:type="gramStart"/>
      <w:r>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B3E9F" w:rsidRDefault="001B3E9F">
      <w:pPr>
        <w:pStyle w:val="ConsPlusNormal"/>
        <w:spacing w:before="220"/>
        <w:ind w:firstLine="540"/>
        <w:jc w:val="both"/>
      </w:pPr>
      <w:r>
        <w:t>5.4.6.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B3E9F" w:rsidRDefault="001B3E9F">
      <w:pPr>
        <w:pStyle w:val="ConsPlusNormal"/>
        <w:spacing w:before="220"/>
        <w:ind w:firstLine="540"/>
        <w:jc w:val="both"/>
      </w:pPr>
      <w:proofErr w:type="gramStart"/>
      <w:r>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E9F" w:rsidRDefault="001B3E9F">
      <w:pPr>
        <w:pStyle w:val="ConsPlusNormal"/>
        <w:spacing w:before="220"/>
        <w:ind w:firstLine="540"/>
        <w:jc w:val="both"/>
      </w:pPr>
      <w:r>
        <w:t>5.4.8. нарушение срока или порядка выдачи документов по результатам предоставления муниципальной услуги;</w:t>
      </w:r>
    </w:p>
    <w:p w:rsidR="001B3E9F" w:rsidRDefault="001B3E9F">
      <w:pPr>
        <w:pStyle w:val="ConsPlusNormal"/>
        <w:spacing w:before="220"/>
        <w:ind w:firstLine="540"/>
        <w:jc w:val="both"/>
      </w:pPr>
      <w:proofErr w:type="gramStart"/>
      <w:r>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B3E9F" w:rsidRDefault="001B3E9F">
      <w:pPr>
        <w:pStyle w:val="ConsPlusNormal"/>
        <w:spacing w:before="220"/>
        <w:ind w:firstLine="540"/>
        <w:jc w:val="both"/>
      </w:pPr>
      <w:proofErr w:type="gramStart"/>
      <w:r>
        <w:t xml:space="preserve">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от </w:t>
      </w:r>
      <w:r>
        <w:lastRenderedPageBreak/>
        <w:t>27.07.2010 N 210-ФЗ "Об организации предоставления государственных и муниципальных услуг".</w:t>
      </w:r>
      <w:proofErr w:type="gramEnd"/>
    </w:p>
    <w:p w:rsidR="001B3E9F" w:rsidRDefault="001B3E9F">
      <w:pPr>
        <w:pStyle w:val="ConsPlusNormal"/>
        <w:spacing w:before="220"/>
        <w:ind w:firstLine="540"/>
        <w:jc w:val="both"/>
      </w:pPr>
      <w:r>
        <w:t>5.5. Жалоба на решения и действия (бездействие) Главы города подается Главе города.</w:t>
      </w:r>
    </w:p>
    <w:p w:rsidR="001B3E9F" w:rsidRDefault="001B3E9F">
      <w:pPr>
        <w:pStyle w:val="ConsPlusNormal"/>
        <w:spacing w:before="220"/>
        <w:ind w:firstLine="540"/>
        <w:jc w:val="both"/>
      </w:pPr>
      <w:r>
        <w:t>5.6. Жалобы на решения и действия (бездействие) работника МФЦ подаются руководителю МФЦ.</w:t>
      </w:r>
    </w:p>
    <w:p w:rsidR="001B3E9F" w:rsidRDefault="001B3E9F">
      <w:pPr>
        <w:pStyle w:val="ConsPlusNormal"/>
        <w:spacing w:before="220"/>
        <w:ind w:firstLine="540"/>
        <w:jc w:val="both"/>
      </w:pPr>
      <w:r>
        <w:t>Жалобы на решения и действия (бездействие) МФЦ подаются в Администрацию.</w:t>
      </w:r>
    </w:p>
    <w:p w:rsidR="001B3E9F" w:rsidRDefault="001B3E9F">
      <w:pPr>
        <w:pStyle w:val="ConsPlusNormal"/>
        <w:spacing w:before="220"/>
        <w:ind w:firstLine="540"/>
        <w:jc w:val="both"/>
      </w:pPr>
      <w:r>
        <w:t>5.7. Жалоба на решения и действия (бездействия) ответственного исполнителя подается на имя Главы города.</w:t>
      </w:r>
    </w:p>
    <w:p w:rsidR="001B3E9F" w:rsidRDefault="001B3E9F">
      <w:pPr>
        <w:pStyle w:val="ConsPlusNormal"/>
        <w:spacing w:before="220"/>
        <w:ind w:firstLine="540"/>
        <w:jc w:val="both"/>
      </w:pPr>
      <w:r>
        <w:t xml:space="preserve">5.8. </w:t>
      </w:r>
      <w:proofErr w:type="gramStart"/>
      <w: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hyperlink r:id="rId44" w:history="1">
        <w:r>
          <w:rPr>
            <w:color w:val="0000FF"/>
          </w:rPr>
          <w:t>Порядком</w:t>
        </w:r>
      </w:hyperlink>
      <w:r>
        <w:t xml:space="preserve"> 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при предоставлении муниципальных услуг, утвержденным постановлением Администрации от 24.09.2018 N 2134 (с последующими изменениями).</w:t>
      </w:r>
      <w:proofErr w:type="gramEnd"/>
    </w:p>
    <w:p w:rsidR="001B3E9F" w:rsidRDefault="001B3E9F">
      <w:pPr>
        <w:pStyle w:val="ConsPlusNormal"/>
        <w:spacing w:before="220"/>
        <w:ind w:firstLine="540"/>
        <w:jc w:val="both"/>
      </w:pPr>
      <w:r>
        <w:t>5.9. Жалоба на решения и действия (бездействие) Администрации, Главы города, должностных лиц, муниципальных служащих, специалистов Администрации,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(представителя заявителя).</w:t>
      </w:r>
    </w:p>
    <w:p w:rsidR="001B3E9F" w:rsidRDefault="001B3E9F">
      <w:pPr>
        <w:pStyle w:val="ConsPlusNormal"/>
        <w:spacing w:before="220"/>
        <w:ind w:firstLine="540"/>
        <w:jc w:val="both"/>
      </w:pPr>
      <w: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1B3E9F" w:rsidRDefault="001B3E9F">
      <w:pPr>
        <w:pStyle w:val="ConsPlusNormal"/>
        <w:spacing w:before="220"/>
        <w:ind w:firstLine="540"/>
        <w:jc w:val="both"/>
      </w:pPr>
      <w: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1B3E9F" w:rsidRDefault="001B3E9F">
      <w:pPr>
        <w:pStyle w:val="ConsPlusNormal"/>
        <w:spacing w:before="220"/>
        <w:ind w:firstLine="540"/>
        <w:jc w:val="both"/>
      </w:pPr>
      <w:r>
        <w:t>5.10. В случае подачи жалобы заявителем через МФЦ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1B3E9F" w:rsidRDefault="001B3E9F">
      <w:pPr>
        <w:pStyle w:val="ConsPlusNormal"/>
        <w:spacing w:before="220"/>
        <w:ind w:firstLine="540"/>
        <w:jc w:val="both"/>
      </w:pPr>
      <w:r>
        <w:t>При этом срок рассмотрения жалобы исчисляется со дня регистрации жалобы в Администрации.</w:t>
      </w:r>
    </w:p>
    <w:p w:rsidR="001B3E9F" w:rsidRDefault="001B3E9F">
      <w:pPr>
        <w:pStyle w:val="ConsPlusNormal"/>
        <w:spacing w:before="220"/>
        <w:ind w:firstLine="540"/>
        <w:jc w:val="both"/>
      </w:pPr>
      <w:r>
        <w:t>5.11. Жалоба подлежит обязательной регистрации в течение одного рабочего дня с момента поступления в Администрацию.</w:t>
      </w:r>
    </w:p>
    <w:p w:rsidR="001B3E9F" w:rsidRDefault="001B3E9F">
      <w:pPr>
        <w:pStyle w:val="ConsPlusNormal"/>
        <w:spacing w:before="220"/>
        <w:ind w:firstLine="540"/>
        <w:jc w:val="both"/>
      </w:pPr>
      <w:r>
        <w:t>5.12. Жалоба должна содержать:</w:t>
      </w:r>
    </w:p>
    <w:p w:rsidR="001B3E9F" w:rsidRDefault="001B3E9F">
      <w:pPr>
        <w:pStyle w:val="ConsPlusNormal"/>
        <w:spacing w:before="220"/>
        <w:ind w:firstLine="540"/>
        <w:jc w:val="both"/>
      </w:pPr>
      <w: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1B3E9F" w:rsidRDefault="001B3E9F">
      <w:pPr>
        <w:pStyle w:val="ConsPlusNormal"/>
        <w:spacing w:before="220"/>
        <w:ind w:firstLine="540"/>
        <w:jc w:val="both"/>
      </w:pPr>
      <w:proofErr w:type="gramStart"/>
      <w:r>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1B3E9F" w:rsidRDefault="001B3E9F">
      <w:pPr>
        <w:pStyle w:val="ConsPlusNormal"/>
        <w:spacing w:before="220"/>
        <w:ind w:firstLine="540"/>
        <w:jc w:val="both"/>
      </w:pPr>
      <w:r>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1B3E9F" w:rsidRDefault="001B3E9F">
      <w:pPr>
        <w:pStyle w:val="ConsPlusNormal"/>
        <w:spacing w:before="220"/>
        <w:ind w:firstLine="540"/>
        <w:jc w:val="both"/>
      </w:pPr>
      <w:r>
        <w:t xml:space="preserve">- доводы, на основании которых заявитель (представитель заявителя) не согласен с </w:t>
      </w:r>
      <w:r>
        <w:lastRenderedPageBreak/>
        <w:t>решением и действием (бездействием) Администрации, должностного лица, муниципального служащего, специалиста Администрации.</w:t>
      </w:r>
    </w:p>
    <w:p w:rsidR="001B3E9F" w:rsidRDefault="001B3E9F">
      <w:pPr>
        <w:pStyle w:val="ConsPlusNormal"/>
        <w:spacing w:before="220"/>
        <w:ind w:firstLine="540"/>
        <w:jc w:val="both"/>
      </w:pPr>
      <w:r>
        <w:t>Заявителем (представителем заявителя) могут быть представлены документы (при наличии), подтверждающие его доводы, либо их копии.</w:t>
      </w:r>
    </w:p>
    <w:p w:rsidR="001B3E9F" w:rsidRDefault="001B3E9F">
      <w:pPr>
        <w:pStyle w:val="ConsPlusNormal"/>
        <w:spacing w:before="220"/>
        <w:ind w:firstLine="540"/>
        <w:jc w:val="both"/>
      </w:pPr>
      <w:r>
        <w:t>5.13.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1B3E9F" w:rsidRDefault="001B3E9F">
      <w:pPr>
        <w:pStyle w:val="ConsPlusNormal"/>
        <w:spacing w:before="220"/>
        <w:ind w:firstLine="540"/>
        <w:jc w:val="both"/>
      </w:pPr>
      <w: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1B3E9F" w:rsidRDefault="001B3E9F">
      <w:pPr>
        <w:pStyle w:val="ConsPlusNormal"/>
        <w:spacing w:before="220"/>
        <w:ind w:firstLine="54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B3E9F" w:rsidRDefault="001B3E9F">
      <w:pPr>
        <w:pStyle w:val="ConsPlusNormal"/>
        <w:spacing w:before="220"/>
        <w:ind w:firstLine="540"/>
        <w:jc w:val="both"/>
      </w:pPr>
      <w:r>
        <w:t>5.14.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1B3E9F" w:rsidRDefault="001B3E9F">
      <w:pPr>
        <w:pStyle w:val="ConsPlusNormal"/>
        <w:spacing w:before="220"/>
        <w:ind w:firstLine="540"/>
        <w:jc w:val="both"/>
      </w:pPr>
      <w:r>
        <w:t>5.15.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3E9F" w:rsidRDefault="001B3E9F">
      <w:pPr>
        <w:pStyle w:val="ConsPlusNormal"/>
        <w:spacing w:before="220"/>
        <w:ind w:firstLine="540"/>
        <w:jc w:val="both"/>
      </w:pPr>
      <w:r>
        <w:t>5.16. Основания для приостановления рассмотрения жалобы отсутствуют.</w:t>
      </w:r>
    </w:p>
    <w:p w:rsidR="001B3E9F" w:rsidRDefault="001B3E9F">
      <w:pPr>
        <w:pStyle w:val="ConsPlusNormal"/>
        <w:spacing w:before="220"/>
        <w:ind w:firstLine="540"/>
        <w:jc w:val="both"/>
      </w:pPr>
      <w:r>
        <w:t>5.17. По результатам рассмотрения жалобы принимается одно из следующих решений:</w:t>
      </w:r>
    </w:p>
    <w:p w:rsidR="001B3E9F" w:rsidRDefault="001B3E9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1B3E9F" w:rsidRDefault="001B3E9F">
      <w:pPr>
        <w:pStyle w:val="ConsPlusNormal"/>
        <w:spacing w:before="220"/>
        <w:ind w:firstLine="540"/>
        <w:jc w:val="both"/>
      </w:pPr>
      <w:r>
        <w:t>2) в удовлетворении жалобы отказывается.</w:t>
      </w:r>
    </w:p>
    <w:p w:rsidR="001B3E9F" w:rsidRDefault="001B3E9F">
      <w:pPr>
        <w:pStyle w:val="ConsPlusNormal"/>
        <w:spacing w:before="220"/>
        <w:ind w:firstLine="540"/>
        <w:jc w:val="both"/>
      </w:pPr>
      <w:bookmarkStart w:id="8" w:name="P500"/>
      <w:bookmarkEnd w:id="8"/>
      <w:r>
        <w:t>5.18. Не позднее дня, следующего за днем принятия решения, указанного в пункте 5.18 Регламента, заявителю (представителя заявителя) в письменной форме направляется мотивированный ответ о результатах рассмотрения жалобы.</w:t>
      </w:r>
    </w:p>
    <w:p w:rsidR="001B3E9F" w:rsidRDefault="001B3E9F">
      <w:pPr>
        <w:pStyle w:val="ConsPlusNormal"/>
        <w:spacing w:before="220"/>
        <w:ind w:firstLine="540"/>
        <w:jc w:val="both"/>
      </w:pPr>
      <w:r>
        <w:t xml:space="preserve">5.19. В случае признания жалобы подлежащей удовлетворению в ответе заявителю (представителя заявителя), указанном в </w:t>
      </w:r>
      <w:hyperlink w:anchor="P500" w:history="1">
        <w:r>
          <w:rPr>
            <w:color w:val="0000FF"/>
          </w:rPr>
          <w:t>пункте 5.18</w:t>
        </w:r>
      </w:hyperlink>
      <w:r>
        <w:t xml:space="preserve">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(представителя заявителя) в целях получения муниципальной услуги.</w:t>
      </w:r>
    </w:p>
    <w:p w:rsidR="001B3E9F" w:rsidRDefault="001B3E9F">
      <w:pPr>
        <w:pStyle w:val="ConsPlusNormal"/>
        <w:spacing w:before="220"/>
        <w:ind w:firstLine="540"/>
        <w:jc w:val="both"/>
      </w:pPr>
      <w:r>
        <w:t xml:space="preserve">5.20. В случае признания </w:t>
      </w:r>
      <w:proofErr w:type="gramStart"/>
      <w:r>
        <w:t>жалобы</w:t>
      </w:r>
      <w:proofErr w:type="gramEnd"/>
      <w:r>
        <w:t xml:space="preserve"> не подлежащей удовлетворению в ответе заявителю, указанном в </w:t>
      </w:r>
      <w:hyperlink w:anchor="P500" w:history="1">
        <w:r>
          <w:rPr>
            <w:color w:val="0000FF"/>
          </w:rPr>
          <w:t>пункте 5.18</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1B3E9F" w:rsidRDefault="001B3E9F">
      <w:pPr>
        <w:pStyle w:val="ConsPlusNormal"/>
        <w:spacing w:before="220"/>
        <w:ind w:firstLine="540"/>
        <w:jc w:val="both"/>
      </w:pPr>
      <w:r>
        <w:lastRenderedPageBreak/>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специалист Администрации, наделенные полномочиями по рассмотрению жалоб, незамедлительно направляют имеющиеся материалы в органы прокуратуры.</w:t>
      </w:r>
    </w:p>
    <w:p w:rsidR="001B3E9F" w:rsidRDefault="001B3E9F">
      <w:pPr>
        <w:pStyle w:val="ConsPlusNormal"/>
        <w:spacing w:before="220"/>
        <w:ind w:firstLine="540"/>
        <w:jc w:val="both"/>
      </w:pPr>
      <w:r>
        <w:t>5.22.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right"/>
        <w:outlineLvl w:val="1"/>
      </w:pPr>
      <w:r>
        <w:t>Приложение N 1</w:t>
      </w:r>
    </w:p>
    <w:p w:rsidR="001B3E9F" w:rsidRDefault="001B3E9F">
      <w:pPr>
        <w:pStyle w:val="ConsPlusNormal"/>
        <w:jc w:val="right"/>
      </w:pPr>
      <w:r>
        <w:t>к Административному регламенту</w:t>
      </w:r>
    </w:p>
    <w:p w:rsidR="001B3E9F" w:rsidRDefault="001B3E9F">
      <w:pPr>
        <w:pStyle w:val="ConsPlusNormal"/>
        <w:jc w:val="right"/>
      </w:pPr>
      <w:r>
        <w:t xml:space="preserve">предоставления </w:t>
      </w:r>
      <w:proofErr w:type="gramStart"/>
      <w:r>
        <w:t>муниципальной</w:t>
      </w:r>
      <w:proofErr w:type="gramEnd"/>
    </w:p>
    <w:p w:rsidR="001B3E9F" w:rsidRDefault="001B3E9F">
      <w:pPr>
        <w:pStyle w:val="ConsPlusNormal"/>
        <w:jc w:val="right"/>
      </w:pPr>
      <w:r>
        <w:t>услуги "Предоставление права</w:t>
      </w:r>
    </w:p>
    <w:p w:rsidR="001B3E9F" w:rsidRDefault="001B3E9F">
      <w:pPr>
        <w:pStyle w:val="ConsPlusNormal"/>
        <w:jc w:val="right"/>
      </w:pPr>
      <w:r>
        <w:t xml:space="preserve">на размещение </w:t>
      </w:r>
      <w:proofErr w:type="gramStart"/>
      <w:r>
        <w:t>нестационарных</w:t>
      </w:r>
      <w:proofErr w:type="gramEnd"/>
    </w:p>
    <w:p w:rsidR="001B3E9F" w:rsidRDefault="001B3E9F">
      <w:pPr>
        <w:pStyle w:val="ConsPlusNormal"/>
        <w:jc w:val="right"/>
      </w:pPr>
      <w:r>
        <w:t>торговых объектов"</w:t>
      </w:r>
    </w:p>
    <w:p w:rsidR="001B3E9F" w:rsidRDefault="001B3E9F">
      <w:pPr>
        <w:pStyle w:val="ConsPlusNormal"/>
        <w:jc w:val="both"/>
      </w:pPr>
    </w:p>
    <w:p w:rsidR="001B3E9F" w:rsidRDefault="001B3E9F">
      <w:pPr>
        <w:pStyle w:val="ConsPlusNonformat"/>
        <w:jc w:val="both"/>
      </w:pPr>
      <w:r>
        <w:t xml:space="preserve">                        В Администрацию г. </w:t>
      </w:r>
      <w:proofErr w:type="gramStart"/>
      <w:r>
        <w:t>Заречного</w:t>
      </w:r>
      <w:proofErr w:type="gramEnd"/>
      <w:r>
        <w:t xml:space="preserve"> Пензенской области</w:t>
      </w:r>
    </w:p>
    <w:p w:rsidR="001B3E9F" w:rsidRDefault="001B3E9F">
      <w:pPr>
        <w:pStyle w:val="ConsPlusNonformat"/>
        <w:jc w:val="both"/>
      </w:pPr>
      <w:r>
        <w:t xml:space="preserve">                        от ________________________________________________</w:t>
      </w:r>
    </w:p>
    <w:p w:rsidR="001B3E9F" w:rsidRDefault="001B3E9F">
      <w:pPr>
        <w:pStyle w:val="ConsPlusNonformat"/>
        <w:jc w:val="both"/>
      </w:pPr>
      <w:r>
        <w:t xml:space="preserve">                           (фамилия, имя, отчество (при наличии) заявителя)</w:t>
      </w:r>
    </w:p>
    <w:p w:rsidR="001B3E9F" w:rsidRDefault="001B3E9F">
      <w:pPr>
        <w:pStyle w:val="ConsPlusNonformat"/>
        <w:jc w:val="both"/>
      </w:pPr>
      <w:r>
        <w:t xml:space="preserve">                        </w:t>
      </w:r>
      <w:proofErr w:type="gramStart"/>
      <w:r>
        <w:t>проживающего</w:t>
      </w:r>
      <w:proofErr w:type="gramEnd"/>
      <w:r>
        <w:t xml:space="preserve"> по адресу: ___________________________</w:t>
      </w:r>
    </w:p>
    <w:p w:rsidR="001B3E9F" w:rsidRDefault="001B3E9F">
      <w:pPr>
        <w:pStyle w:val="ConsPlusNonformat"/>
        <w:jc w:val="both"/>
      </w:pPr>
      <w:r>
        <w:t xml:space="preserve">                        ___________________________________________________</w:t>
      </w:r>
    </w:p>
    <w:p w:rsidR="001B3E9F" w:rsidRDefault="001B3E9F">
      <w:pPr>
        <w:pStyle w:val="ConsPlusNonformat"/>
        <w:jc w:val="both"/>
      </w:pPr>
      <w:r>
        <w:t xml:space="preserve">                        паспорт: __________________________________________</w:t>
      </w:r>
    </w:p>
    <w:p w:rsidR="001B3E9F" w:rsidRDefault="001B3E9F">
      <w:pPr>
        <w:pStyle w:val="ConsPlusNonformat"/>
        <w:jc w:val="both"/>
      </w:pPr>
      <w:r>
        <w:t xml:space="preserve">                        ___________________________________________________</w:t>
      </w:r>
    </w:p>
    <w:p w:rsidR="001B3E9F" w:rsidRDefault="001B3E9F">
      <w:pPr>
        <w:pStyle w:val="ConsPlusNonformat"/>
        <w:jc w:val="both"/>
      </w:pPr>
      <w:r>
        <w:t xml:space="preserve">                                 (серия, номер, кем и когда выдан)</w:t>
      </w:r>
    </w:p>
    <w:p w:rsidR="001B3E9F" w:rsidRDefault="001B3E9F">
      <w:pPr>
        <w:pStyle w:val="ConsPlusNonformat"/>
        <w:jc w:val="both"/>
      </w:pPr>
      <w:r>
        <w:t xml:space="preserve">                        тел.: _____________________________________________</w:t>
      </w:r>
    </w:p>
    <w:p w:rsidR="001B3E9F" w:rsidRDefault="001B3E9F">
      <w:pPr>
        <w:pStyle w:val="ConsPlusNonformat"/>
        <w:jc w:val="both"/>
      </w:pPr>
      <w:r>
        <w:t xml:space="preserve">                        ___________________________________________________</w:t>
      </w:r>
    </w:p>
    <w:p w:rsidR="001B3E9F" w:rsidRDefault="001B3E9F">
      <w:pPr>
        <w:pStyle w:val="ConsPlusNonformat"/>
        <w:jc w:val="both"/>
      </w:pPr>
      <w:r>
        <w:t xml:space="preserve">                            </w:t>
      </w:r>
      <w:proofErr w:type="gramStart"/>
      <w:r>
        <w:t>(полное и (в случае, если имеется) сокращенное,</w:t>
      </w:r>
      <w:proofErr w:type="gramEnd"/>
    </w:p>
    <w:p w:rsidR="001B3E9F" w:rsidRDefault="001B3E9F">
      <w:pPr>
        <w:pStyle w:val="ConsPlusNonformat"/>
        <w:jc w:val="both"/>
      </w:pPr>
      <w:r>
        <w:t xml:space="preserve">                       в т.ч. фирменное наименование юридического лица, его</w:t>
      </w:r>
    </w:p>
    <w:p w:rsidR="001B3E9F" w:rsidRDefault="001B3E9F">
      <w:pPr>
        <w:pStyle w:val="ConsPlusNonformat"/>
        <w:jc w:val="both"/>
      </w:pPr>
      <w:r>
        <w:t xml:space="preserve">                       </w:t>
      </w:r>
      <w:proofErr w:type="gramStart"/>
      <w:r>
        <w:t>организационно-правовая форма) (для юридических лиц)</w:t>
      </w:r>
      <w:proofErr w:type="gramEnd"/>
    </w:p>
    <w:p w:rsidR="001B3E9F" w:rsidRDefault="001B3E9F">
      <w:pPr>
        <w:pStyle w:val="ConsPlusNonformat"/>
        <w:jc w:val="both"/>
      </w:pPr>
      <w:r>
        <w:t xml:space="preserve">                        ___________________________________________________</w:t>
      </w:r>
    </w:p>
    <w:p w:rsidR="001B3E9F" w:rsidRDefault="001B3E9F">
      <w:pPr>
        <w:pStyle w:val="ConsPlusNonformat"/>
        <w:jc w:val="both"/>
      </w:pPr>
      <w:r>
        <w:t xml:space="preserve">                            </w:t>
      </w:r>
      <w:proofErr w:type="gramStart"/>
      <w:r>
        <w:t>(основной государственный регистрационный номер</w:t>
      </w:r>
      <w:proofErr w:type="gramEnd"/>
    </w:p>
    <w:p w:rsidR="001B3E9F" w:rsidRDefault="001B3E9F">
      <w:pPr>
        <w:pStyle w:val="ConsPlusNonformat"/>
        <w:jc w:val="both"/>
      </w:pPr>
      <w:r>
        <w:t xml:space="preserve">                               записи о создании юридического лица и данные</w:t>
      </w:r>
    </w:p>
    <w:p w:rsidR="001B3E9F" w:rsidRDefault="001B3E9F">
      <w:pPr>
        <w:pStyle w:val="ConsPlusNonformat"/>
        <w:jc w:val="both"/>
      </w:pPr>
      <w:r>
        <w:t xml:space="preserve">                        документа, подтверждающего факт внесения сведений </w:t>
      </w:r>
      <w:proofErr w:type="gramStart"/>
      <w:r>
        <w:t>в</w:t>
      </w:r>
      <w:proofErr w:type="gramEnd"/>
    </w:p>
    <w:p w:rsidR="001B3E9F" w:rsidRDefault="001B3E9F">
      <w:pPr>
        <w:pStyle w:val="ConsPlusNonformat"/>
        <w:jc w:val="both"/>
      </w:pPr>
      <w:r>
        <w:t xml:space="preserve">                       единый государственный реестр) (для юридических лиц)</w:t>
      </w:r>
    </w:p>
    <w:p w:rsidR="001B3E9F" w:rsidRDefault="001B3E9F">
      <w:pPr>
        <w:pStyle w:val="ConsPlusNonformat"/>
        <w:jc w:val="both"/>
      </w:pPr>
      <w:r>
        <w:t xml:space="preserve">                        ___________________________________________________</w:t>
      </w:r>
    </w:p>
    <w:p w:rsidR="001B3E9F" w:rsidRDefault="001B3E9F">
      <w:pPr>
        <w:pStyle w:val="ConsPlusNonformat"/>
        <w:jc w:val="both"/>
      </w:pPr>
      <w:r>
        <w:t xml:space="preserve">                        </w:t>
      </w:r>
      <w:proofErr w:type="gramStart"/>
      <w:r>
        <w:t>(идентификационный номер налогоплательщика и данные</w:t>
      </w:r>
      <w:proofErr w:type="gramEnd"/>
    </w:p>
    <w:p w:rsidR="001B3E9F" w:rsidRDefault="001B3E9F">
      <w:pPr>
        <w:pStyle w:val="ConsPlusNonformat"/>
        <w:jc w:val="both"/>
      </w:pPr>
      <w:r>
        <w:t xml:space="preserve">                                   документа о постановке юридического лица</w:t>
      </w:r>
    </w:p>
    <w:p w:rsidR="001B3E9F" w:rsidRDefault="001B3E9F">
      <w:pPr>
        <w:pStyle w:val="ConsPlusNonformat"/>
        <w:jc w:val="both"/>
      </w:pPr>
      <w:r>
        <w:t xml:space="preserve">                          на учет в налоговом органе) (для юридических лиц)</w:t>
      </w:r>
    </w:p>
    <w:p w:rsidR="001B3E9F" w:rsidRDefault="001B3E9F">
      <w:pPr>
        <w:pStyle w:val="ConsPlusNonformat"/>
        <w:jc w:val="both"/>
      </w:pPr>
      <w:r>
        <w:t xml:space="preserve">                        ___________________________________________________</w:t>
      </w:r>
    </w:p>
    <w:p w:rsidR="001B3E9F" w:rsidRDefault="001B3E9F">
      <w:pPr>
        <w:pStyle w:val="ConsPlusNonformat"/>
        <w:jc w:val="both"/>
      </w:pPr>
      <w:r>
        <w:t xml:space="preserve">                                  </w:t>
      </w:r>
      <w:proofErr w:type="gramStart"/>
      <w:r>
        <w:t>(фамилия, имя, отчество контактного лица,</w:t>
      </w:r>
      <w:proofErr w:type="gramEnd"/>
    </w:p>
    <w:p w:rsidR="001B3E9F" w:rsidRDefault="001B3E9F">
      <w:pPr>
        <w:pStyle w:val="ConsPlusNonformat"/>
        <w:jc w:val="both"/>
      </w:pPr>
      <w:r>
        <w:t xml:space="preserve">                                 номер контактного телефона, почтовый адрес</w:t>
      </w:r>
    </w:p>
    <w:p w:rsidR="001B3E9F" w:rsidRDefault="001B3E9F">
      <w:pPr>
        <w:pStyle w:val="ConsPlusNonformat"/>
        <w:jc w:val="both"/>
      </w:pPr>
      <w:r>
        <w:t xml:space="preserve">                                           и (или) адрес электронной почты)</w:t>
      </w:r>
    </w:p>
    <w:p w:rsidR="001B3E9F" w:rsidRDefault="001B3E9F">
      <w:pPr>
        <w:pStyle w:val="ConsPlusNonformat"/>
        <w:jc w:val="both"/>
      </w:pPr>
    </w:p>
    <w:p w:rsidR="001B3E9F" w:rsidRDefault="001B3E9F">
      <w:pPr>
        <w:pStyle w:val="ConsPlusNonformat"/>
        <w:jc w:val="both"/>
      </w:pPr>
      <w:bookmarkStart w:id="9" w:name="P544"/>
      <w:bookmarkEnd w:id="9"/>
      <w:r>
        <w:t xml:space="preserve">                                 Заявление</w:t>
      </w:r>
    </w:p>
    <w:p w:rsidR="001B3E9F" w:rsidRDefault="001B3E9F">
      <w:pPr>
        <w:pStyle w:val="ConsPlusNonformat"/>
        <w:jc w:val="both"/>
      </w:pPr>
    </w:p>
    <w:p w:rsidR="001B3E9F" w:rsidRDefault="001B3E9F">
      <w:pPr>
        <w:pStyle w:val="ConsPlusNonformat"/>
        <w:jc w:val="both"/>
      </w:pPr>
      <w:r>
        <w:t xml:space="preserve">    Прошу   предоставить  право  на  размещение  нестационарного  торгового</w:t>
      </w:r>
    </w:p>
    <w:p w:rsidR="001B3E9F" w:rsidRDefault="001B3E9F">
      <w:pPr>
        <w:pStyle w:val="ConsPlusNonformat"/>
        <w:jc w:val="both"/>
      </w:pPr>
      <w:r>
        <w:t>объекта на территории города Заречного Пензенской области по адресу</w:t>
      </w:r>
    </w:p>
    <w:p w:rsidR="001B3E9F" w:rsidRDefault="001B3E9F">
      <w:pPr>
        <w:pStyle w:val="ConsPlusNonformat"/>
        <w:jc w:val="both"/>
      </w:pPr>
      <w:r>
        <w:t>(N схемы _______________):</w:t>
      </w:r>
    </w:p>
    <w:p w:rsidR="001B3E9F" w:rsidRDefault="001B3E9F">
      <w:pPr>
        <w:pStyle w:val="ConsPlusNonformat"/>
        <w:jc w:val="both"/>
      </w:pPr>
      <w:r>
        <w:t>___________________________________________________________________________</w:t>
      </w:r>
    </w:p>
    <w:p w:rsidR="001B3E9F" w:rsidRDefault="001B3E9F">
      <w:pPr>
        <w:pStyle w:val="ConsPlusNonformat"/>
        <w:jc w:val="both"/>
      </w:pPr>
      <w:r>
        <w:t xml:space="preserve">На основании (указать </w:t>
      </w:r>
      <w:proofErr w:type="gramStart"/>
      <w:r>
        <w:t>нужное</w:t>
      </w:r>
      <w:proofErr w:type="gramEnd"/>
      <w:r>
        <w:t>):</w:t>
      </w:r>
    </w:p>
    <w:p w:rsidR="001B3E9F" w:rsidRDefault="001B3E9F">
      <w:pPr>
        <w:pStyle w:val="ConsPlusNonformat"/>
        <w:jc w:val="both"/>
      </w:pPr>
      <w:r>
        <w:t xml:space="preserve">    1) Постановления </w:t>
      </w:r>
      <w:proofErr w:type="gramStart"/>
      <w:r>
        <w:t>Администрации</w:t>
      </w:r>
      <w:proofErr w:type="gramEnd"/>
      <w:r>
        <w:t xml:space="preserve"> ЗАТО города Заречного Пензенской области</w:t>
      </w:r>
    </w:p>
    <w:p w:rsidR="001B3E9F" w:rsidRDefault="001B3E9F">
      <w:pPr>
        <w:pStyle w:val="ConsPlusNonformat"/>
        <w:jc w:val="both"/>
      </w:pPr>
      <w:r>
        <w:t>от ____________________ N ___________ "О заключении договоров на размещение</w:t>
      </w:r>
    </w:p>
    <w:p w:rsidR="001B3E9F" w:rsidRDefault="001B3E9F">
      <w:pPr>
        <w:pStyle w:val="ConsPlusNonformat"/>
        <w:jc w:val="both"/>
      </w:pPr>
      <w:r>
        <w:t xml:space="preserve">нестационарных   торговых  объектов  в  местах,  определенных  схемой,  </w:t>
      </w:r>
      <w:proofErr w:type="gramStart"/>
      <w:r>
        <w:t>без</w:t>
      </w:r>
      <w:proofErr w:type="gramEnd"/>
    </w:p>
    <w:p w:rsidR="001B3E9F" w:rsidRDefault="001B3E9F">
      <w:pPr>
        <w:pStyle w:val="ConsPlusNonformat"/>
        <w:jc w:val="both"/>
      </w:pPr>
      <w:r>
        <w:t>проведения аукциона на территории города Заречного Пензенской области".</w:t>
      </w:r>
    </w:p>
    <w:p w:rsidR="001B3E9F" w:rsidRDefault="001B3E9F">
      <w:pPr>
        <w:pStyle w:val="ConsPlusNonformat"/>
        <w:jc w:val="both"/>
      </w:pPr>
      <w:r>
        <w:t xml:space="preserve">    2)  Протокола  открытого  аукциона от ____________ N _________ на право</w:t>
      </w:r>
    </w:p>
    <w:p w:rsidR="001B3E9F" w:rsidRDefault="001B3E9F">
      <w:pPr>
        <w:pStyle w:val="ConsPlusNonformat"/>
        <w:jc w:val="both"/>
      </w:pPr>
      <w:r>
        <w:t xml:space="preserve">заключения  договора  на  размещение  нестационарных  торговых  объектов </w:t>
      </w:r>
      <w:proofErr w:type="gramStart"/>
      <w:r>
        <w:t>на</w:t>
      </w:r>
      <w:proofErr w:type="gramEnd"/>
    </w:p>
    <w:p w:rsidR="001B3E9F" w:rsidRDefault="001B3E9F">
      <w:pPr>
        <w:pStyle w:val="ConsPlusNonformat"/>
        <w:jc w:val="both"/>
      </w:pPr>
      <w:r>
        <w:lastRenderedPageBreak/>
        <w:t>территории города Заречного Пензенской области, ло</w:t>
      </w:r>
      <w:proofErr w:type="gramStart"/>
      <w:r>
        <w:t>т(</w:t>
      </w:r>
      <w:proofErr w:type="gramEnd"/>
      <w:r>
        <w:t>ы) N _____.</w:t>
      </w:r>
    </w:p>
    <w:p w:rsidR="001B3E9F" w:rsidRDefault="001B3E9F">
      <w:pPr>
        <w:pStyle w:val="ConsPlusNonformat"/>
        <w:jc w:val="both"/>
      </w:pPr>
    </w:p>
    <w:p w:rsidR="001B3E9F" w:rsidRDefault="001B3E9F">
      <w:pPr>
        <w:pStyle w:val="ConsPlusNonformat"/>
        <w:jc w:val="both"/>
      </w:pPr>
      <w:r>
        <w:t>"____" _______________ 20____ г. _______________________/__________________</w:t>
      </w:r>
    </w:p>
    <w:p w:rsidR="001B3E9F" w:rsidRDefault="001B3E9F">
      <w:pPr>
        <w:pStyle w:val="ConsPlusNonformat"/>
        <w:jc w:val="both"/>
      </w:pPr>
      <w:r>
        <w:t xml:space="preserve">                                      Ф.И.О.             Подпись заявителя</w:t>
      </w: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both"/>
      </w:pPr>
    </w:p>
    <w:p w:rsidR="001B3E9F" w:rsidRDefault="001B3E9F">
      <w:pPr>
        <w:pStyle w:val="ConsPlusNormal"/>
        <w:jc w:val="right"/>
        <w:outlineLvl w:val="1"/>
      </w:pPr>
      <w:r>
        <w:t>Приложение N 2</w:t>
      </w:r>
    </w:p>
    <w:p w:rsidR="001B3E9F" w:rsidRDefault="001B3E9F">
      <w:pPr>
        <w:pStyle w:val="ConsPlusNormal"/>
        <w:jc w:val="right"/>
      </w:pPr>
      <w:r>
        <w:t>к Административному регламенту</w:t>
      </w:r>
    </w:p>
    <w:p w:rsidR="001B3E9F" w:rsidRDefault="001B3E9F">
      <w:pPr>
        <w:pStyle w:val="ConsPlusNormal"/>
        <w:jc w:val="right"/>
      </w:pPr>
      <w:r>
        <w:t xml:space="preserve">предоставления </w:t>
      </w:r>
      <w:proofErr w:type="gramStart"/>
      <w:r>
        <w:t>муниципальной</w:t>
      </w:r>
      <w:proofErr w:type="gramEnd"/>
    </w:p>
    <w:p w:rsidR="001B3E9F" w:rsidRDefault="001B3E9F">
      <w:pPr>
        <w:pStyle w:val="ConsPlusNormal"/>
        <w:jc w:val="right"/>
      </w:pPr>
      <w:r>
        <w:t>услуги "Предоставление права</w:t>
      </w:r>
    </w:p>
    <w:p w:rsidR="001B3E9F" w:rsidRDefault="001B3E9F">
      <w:pPr>
        <w:pStyle w:val="ConsPlusNormal"/>
        <w:jc w:val="right"/>
      </w:pPr>
      <w:r>
        <w:t xml:space="preserve">на размещение </w:t>
      </w:r>
      <w:proofErr w:type="gramStart"/>
      <w:r>
        <w:t>нестационарных</w:t>
      </w:r>
      <w:proofErr w:type="gramEnd"/>
    </w:p>
    <w:p w:rsidR="001B3E9F" w:rsidRDefault="001B3E9F">
      <w:pPr>
        <w:pStyle w:val="ConsPlusNormal"/>
        <w:jc w:val="right"/>
      </w:pPr>
      <w:r>
        <w:t>торговых объектов"</w:t>
      </w:r>
    </w:p>
    <w:p w:rsidR="001B3E9F" w:rsidRDefault="001B3E9F">
      <w:pPr>
        <w:pStyle w:val="ConsPlusNormal"/>
        <w:jc w:val="both"/>
      </w:pPr>
    </w:p>
    <w:p w:rsidR="001B3E9F" w:rsidRDefault="001B3E9F">
      <w:pPr>
        <w:pStyle w:val="ConsPlusTitle"/>
        <w:jc w:val="center"/>
      </w:pPr>
      <w:bookmarkStart w:id="10" w:name="P573"/>
      <w:bookmarkEnd w:id="10"/>
      <w:r>
        <w:t>БЛОК-СХЕМА</w:t>
      </w:r>
    </w:p>
    <w:p w:rsidR="001B3E9F" w:rsidRDefault="001B3E9F">
      <w:pPr>
        <w:pStyle w:val="ConsPlusTitle"/>
        <w:jc w:val="center"/>
      </w:pPr>
      <w:r>
        <w:t>ПРЕДОСТАВЛЕНИЯ МУНИЦИПАЛЬНОЙ УСЛУГИ "ВЫДАЧА РАЗРЕШЕНИЯ</w:t>
      </w:r>
    </w:p>
    <w:p w:rsidR="001B3E9F" w:rsidRDefault="001B3E9F">
      <w:pPr>
        <w:pStyle w:val="ConsPlusTitle"/>
        <w:jc w:val="center"/>
      </w:pPr>
      <w:r>
        <w:t>НА УСТАНОВКУ РЕКЛАМНОЙ КОНСТРУКЦИИ"</w:t>
      </w:r>
    </w:p>
    <w:p w:rsidR="001B3E9F" w:rsidRDefault="001B3E9F">
      <w:pPr>
        <w:pStyle w:val="ConsPlusNormal"/>
        <w:jc w:val="both"/>
      </w:pPr>
    </w:p>
    <w:p w:rsidR="001B3E9F" w:rsidRDefault="001B3E9F">
      <w:pPr>
        <w:pStyle w:val="ConsPlusNonformat"/>
        <w:jc w:val="both"/>
      </w:pPr>
      <w:r>
        <w:t>┌────────────────────────────────────────────────────────────┐</w:t>
      </w:r>
    </w:p>
    <w:p w:rsidR="001B3E9F" w:rsidRDefault="001B3E9F">
      <w:pPr>
        <w:pStyle w:val="ConsPlusNonformat"/>
        <w:jc w:val="both"/>
      </w:pPr>
      <w:r>
        <w:t>│        Прием и регистрация заявления для получения         │</w:t>
      </w:r>
    </w:p>
    <w:p w:rsidR="001B3E9F" w:rsidRDefault="001B3E9F">
      <w:pPr>
        <w:pStyle w:val="ConsPlusNonformat"/>
        <w:jc w:val="both"/>
      </w:pPr>
      <w:r>
        <w:t>│                    муниципальной услуги                    │</w:t>
      </w:r>
    </w:p>
    <w:p w:rsidR="001B3E9F" w:rsidRDefault="001B3E9F">
      <w:pPr>
        <w:pStyle w:val="ConsPlusNonformat"/>
        <w:jc w:val="both"/>
      </w:pPr>
      <w:r>
        <w:t>└─────────────────────────────┬──────────────────────────────┘</w:t>
      </w:r>
    </w:p>
    <w:p w:rsidR="001B3E9F" w:rsidRDefault="001B3E9F">
      <w:pPr>
        <w:pStyle w:val="ConsPlusNonformat"/>
        <w:jc w:val="both"/>
      </w:pPr>
      <w:r>
        <w:t xml:space="preserve">                             \/</w:t>
      </w:r>
    </w:p>
    <w:p w:rsidR="001B3E9F" w:rsidRDefault="001B3E9F">
      <w:pPr>
        <w:pStyle w:val="ConsPlusNonformat"/>
        <w:jc w:val="both"/>
      </w:pPr>
      <w:r>
        <w:t>┌────────────────────────────────────────────────────────────┐</w:t>
      </w:r>
    </w:p>
    <w:p w:rsidR="001B3E9F" w:rsidRDefault="001B3E9F">
      <w:pPr>
        <w:pStyle w:val="ConsPlusNonformat"/>
        <w:jc w:val="both"/>
      </w:pPr>
      <w:r>
        <w:t>│            Формирование и направление запросов             │</w:t>
      </w:r>
    </w:p>
    <w:p w:rsidR="001B3E9F" w:rsidRDefault="001B3E9F">
      <w:pPr>
        <w:pStyle w:val="ConsPlusNonformat"/>
        <w:jc w:val="both"/>
      </w:pPr>
      <w:r>
        <w:t>└─────────────────────────────┬──────────────────────────────┘</w:t>
      </w:r>
    </w:p>
    <w:p w:rsidR="001B3E9F" w:rsidRDefault="001B3E9F">
      <w:pPr>
        <w:pStyle w:val="ConsPlusNonformat"/>
        <w:jc w:val="both"/>
      </w:pPr>
      <w:r>
        <w:t xml:space="preserve">                             \/</w:t>
      </w:r>
    </w:p>
    <w:p w:rsidR="001B3E9F" w:rsidRDefault="001B3E9F">
      <w:pPr>
        <w:pStyle w:val="ConsPlusNonformat"/>
        <w:jc w:val="both"/>
      </w:pPr>
      <w:r>
        <w:t>┌─────────────────────────────────────────────────────────────┐</w:t>
      </w:r>
    </w:p>
    <w:p w:rsidR="001B3E9F" w:rsidRDefault="001B3E9F">
      <w:pPr>
        <w:pStyle w:val="ConsPlusNonformat"/>
        <w:jc w:val="both"/>
      </w:pPr>
      <w:r>
        <w:t>│          Рассмотрение заявления и принятие решения          │</w:t>
      </w:r>
    </w:p>
    <w:p w:rsidR="001B3E9F" w:rsidRDefault="001B3E9F">
      <w:pPr>
        <w:pStyle w:val="ConsPlusNonformat"/>
        <w:jc w:val="both"/>
      </w:pPr>
      <w:r>
        <w:t>└─────────────────────────────┬───────────────────────────────┘</w:t>
      </w:r>
    </w:p>
    <w:p w:rsidR="001B3E9F" w:rsidRDefault="001B3E9F">
      <w:pPr>
        <w:pStyle w:val="ConsPlusNonformat"/>
        <w:jc w:val="both"/>
      </w:pPr>
      <w:r>
        <w:t xml:space="preserve">                             \/</w:t>
      </w:r>
    </w:p>
    <w:p w:rsidR="001B3E9F" w:rsidRDefault="001B3E9F">
      <w:pPr>
        <w:pStyle w:val="ConsPlusNonformat"/>
        <w:jc w:val="both"/>
      </w:pPr>
      <w:r>
        <w:t>┌────────────────────────────────────────────────────────────┐</w:t>
      </w:r>
    </w:p>
    <w:p w:rsidR="001B3E9F" w:rsidRDefault="001B3E9F">
      <w:pPr>
        <w:pStyle w:val="ConsPlusNonformat"/>
        <w:jc w:val="both"/>
      </w:pPr>
      <w:r>
        <w:t>│         Выдача заявителю результата предоставления         │</w:t>
      </w:r>
    </w:p>
    <w:p w:rsidR="001B3E9F" w:rsidRDefault="001B3E9F">
      <w:pPr>
        <w:pStyle w:val="ConsPlusNonformat"/>
        <w:jc w:val="both"/>
      </w:pPr>
      <w:r>
        <w:t>│                    муниципальной услуги                    │</w:t>
      </w:r>
    </w:p>
    <w:p w:rsidR="001B3E9F" w:rsidRDefault="001B3E9F">
      <w:pPr>
        <w:pStyle w:val="ConsPlusNonformat"/>
        <w:jc w:val="both"/>
      </w:pPr>
      <w:r>
        <w:t>└────────────────────────────────────────────────────────────┘</w:t>
      </w:r>
    </w:p>
    <w:p w:rsidR="001B3E9F" w:rsidRDefault="001B3E9F">
      <w:pPr>
        <w:pStyle w:val="ConsPlusNormal"/>
        <w:jc w:val="both"/>
      </w:pPr>
    </w:p>
    <w:p w:rsidR="001B3E9F" w:rsidRDefault="001B3E9F">
      <w:pPr>
        <w:pStyle w:val="ConsPlusNormal"/>
        <w:jc w:val="both"/>
      </w:pPr>
    </w:p>
    <w:p w:rsidR="001B3E9F" w:rsidRDefault="001B3E9F">
      <w:pPr>
        <w:pStyle w:val="ConsPlusNormal"/>
        <w:pBdr>
          <w:top w:val="single" w:sz="6" w:space="0" w:color="auto"/>
        </w:pBdr>
        <w:spacing w:before="100" w:after="100"/>
        <w:jc w:val="both"/>
        <w:rPr>
          <w:sz w:val="2"/>
          <w:szCs w:val="2"/>
        </w:rPr>
      </w:pPr>
    </w:p>
    <w:p w:rsidR="00F61B46" w:rsidRDefault="00F61B46"/>
    <w:sectPr w:rsidR="00F61B46" w:rsidSect="00257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1B3E9F"/>
    <w:rsid w:val="001B3E9F"/>
    <w:rsid w:val="00F61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6BC01E8AB10101AA5F5E3047C27E873D488BDD7F95E8A6C6A104584E2D283D2D7C5C046591041472926B70F2B01ED93DADA0944327323F9A20881nC7DK" TargetMode="External"/><Relationship Id="rId13" Type="http://schemas.openxmlformats.org/officeDocument/2006/relationships/hyperlink" Target="consultantplus://offline/ref=E586BC01E8AB10101AA5EBEE121079E771DADEB8D3FA54DC35391612DBB2D4D680979B99071B0341463725B70Fn270K" TargetMode="External"/><Relationship Id="rId18" Type="http://schemas.openxmlformats.org/officeDocument/2006/relationships/hyperlink" Target="consultantplus://offline/ref=E586BC01E8AB10101AA5EBEE121079E771DADEB8D3FA54DC35391612DBB2D4D680979B99071B0341463725B70Fn270K" TargetMode="External"/><Relationship Id="rId26" Type="http://schemas.openxmlformats.org/officeDocument/2006/relationships/hyperlink" Target="consultantplus://offline/ref=E586BC01E8AB10101AA5F5E3047C27E873D488BDD7F95E886D64104584E2D283D2D7C5C05459484D452F39B60C3E57BCD5n87FK" TargetMode="External"/><Relationship Id="rId39" Type="http://schemas.openxmlformats.org/officeDocument/2006/relationships/hyperlink" Target="consultantplus://offline/ref=E586BC01E8AB10101AA5EBEE121079E771DADEB8D3FA54DC35391612DBB2D4D680979B99071B0341463725B70Fn270K" TargetMode="External"/><Relationship Id="rId3" Type="http://schemas.openxmlformats.org/officeDocument/2006/relationships/webSettings" Target="webSettings.xml"/><Relationship Id="rId21" Type="http://schemas.openxmlformats.org/officeDocument/2006/relationships/hyperlink" Target="consultantplus://offline/ref=E586BC01E8AB10101AA5EBEE121079E771D9D3B2D1F454DC35391612DBB2D4D680979B99071B0341463725B70Fn270K" TargetMode="External"/><Relationship Id="rId34" Type="http://schemas.openxmlformats.org/officeDocument/2006/relationships/hyperlink" Target="consultantplus://offline/ref=E586BC01E8AB10101AA5F5E3047C27E873D488BDD7F85D8D6064104584E2D283D2D7C5C046591041472925B20B2B01ED93DADA0944327323F9A20881nC7DK" TargetMode="External"/><Relationship Id="rId42" Type="http://schemas.openxmlformats.org/officeDocument/2006/relationships/hyperlink" Target="consultantplus://offline/ref=E586BC01E8AB10101AA5EBEE121079E771DADEB8D3FA54DC35391612DBB2D4D69297C39601191614166D72BA0F264BBDD691D50B40n27CK" TargetMode="External"/><Relationship Id="rId7" Type="http://schemas.openxmlformats.org/officeDocument/2006/relationships/hyperlink" Target="consultantplus://offline/ref=E586BC01E8AB10101AA5F5E3047C27E873D488BDD7F95C886C68104584E2D283D2D7C5C046591041472926B30C2B01ED93DADA0944327323F9A20881nC7DK" TargetMode="External"/><Relationship Id="rId12" Type="http://schemas.openxmlformats.org/officeDocument/2006/relationships/hyperlink" Target="consultantplus://offline/ref=E586BC01E8AB10101AA5F5E3047C27E873D488BDD7F95E886D64104584E2D283D2D7C5C05459484D452F39B60C3E57BCD5n87FK" TargetMode="External"/><Relationship Id="rId17" Type="http://schemas.openxmlformats.org/officeDocument/2006/relationships/hyperlink" Target="consultantplus://offline/ref=E586BC01E8AB10101AA5EBEE121079E771D9D1B3D6F454DC35391612DBB2D4D680979B99071B0341463725B70Fn270K" TargetMode="External"/><Relationship Id="rId25" Type="http://schemas.openxmlformats.org/officeDocument/2006/relationships/hyperlink" Target="consultantplus://offline/ref=E586BC01E8AB10101AA5F5E3047C27E873D488BDD7F85D8D6064104584E2D283D2D7C5C05459484D452F39B60C3E57BCD5n87FK" TargetMode="External"/><Relationship Id="rId33" Type="http://schemas.openxmlformats.org/officeDocument/2006/relationships/hyperlink" Target="consultantplus://offline/ref=E586BC01E8AB10101AA5F5E3047C27E873D488BDD7F85D8D6064104584E2D283D2D7C5C046591041472927B0082B01ED93DADA0944327323F9A20881nC7DK" TargetMode="External"/><Relationship Id="rId38" Type="http://schemas.openxmlformats.org/officeDocument/2006/relationships/hyperlink" Target="consultantplus://offline/ref=E586BC01E8AB10101AA5F5E3047C27E873D488BDD7F85D8D6064104584E2D283D2D7C5C046591041472925B2082B01ED93DADA0944327323F9A20881nC7D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586BC01E8AB10101AA5EBEE121079E770D7D1B5DDAA03DE646C1817D3E28EC684DECC921B1C1C5E452925nB77K" TargetMode="External"/><Relationship Id="rId20" Type="http://schemas.openxmlformats.org/officeDocument/2006/relationships/hyperlink" Target="consultantplus://offline/ref=E586BC01E8AB10101AA5EBEE121079E771DFD7B7DEFA54DC35391612DBB2D4D680979B99071B0341463725B70Fn270K" TargetMode="External"/><Relationship Id="rId29" Type="http://schemas.openxmlformats.org/officeDocument/2006/relationships/hyperlink" Target="consultantplus://offline/ref=E586BC01E8AB10101AA5F5E3047C27E873D488BDD7F95C886C68104584E2D283D2D7C5C05459484D452F39B60C3E57BCD5n87FK" TargetMode="External"/><Relationship Id="rId41" Type="http://schemas.openxmlformats.org/officeDocument/2006/relationships/hyperlink" Target="consultantplus://offline/ref=E586BC01E8AB10101AA5EBEE121079E771DADEB8D3FA54DC35391612DBB2D4D680979B99071B0341463725B70Fn270K" TargetMode="External"/><Relationship Id="rId1" Type="http://schemas.openxmlformats.org/officeDocument/2006/relationships/styles" Target="styles.xml"/><Relationship Id="rId6" Type="http://schemas.openxmlformats.org/officeDocument/2006/relationships/hyperlink" Target="consultantplus://offline/ref=E586BC01E8AB10101AA5EBEE121079E771DADEB8D3FA54DC35391612DBB2D4D69297C395051D1D49432273E6497558BED191D60A5C2E7220nE77K" TargetMode="External"/><Relationship Id="rId11" Type="http://schemas.openxmlformats.org/officeDocument/2006/relationships/hyperlink" Target="consultantplus://offline/ref=E586BC01E8AB10101AA5F5E3047C27E873D488BDD7F8568B6E64104584E2D283D2D7C5C046591041472927B70B2B01ED93DADA0944327323F9A20881nC7DK" TargetMode="External"/><Relationship Id="rId24" Type="http://schemas.openxmlformats.org/officeDocument/2006/relationships/hyperlink" Target="consultantplus://offline/ref=E586BC01E8AB10101AA5F5E3047C27E873D488BDD7F85C8B696B104584E2D283D2D7C5C05459484D452F39B60C3E57BCD5n87FK" TargetMode="External"/><Relationship Id="rId32" Type="http://schemas.openxmlformats.org/officeDocument/2006/relationships/hyperlink" Target="consultantplus://offline/ref=E586BC01E8AB10101AA5F5E3047C27E873D488BDD7F95C896A6A104584E2D283D2D7C5C046591041472922BF0F2B01ED93DADA0944327323F9A20881nC7DK" TargetMode="External"/><Relationship Id="rId37" Type="http://schemas.openxmlformats.org/officeDocument/2006/relationships/hyperlink" Target="consultantplus://offline/ref=E586BC01E8AB10101AA5F5E3047C27E873D488BDD7F85D8D6064104584E2D283D2D7C5C046591041472925B2052B01ED93DADA0944327323F9A20881nC7DK" TargetMode="External"/><Relationship Id="rId40" Type="http://schemas.openxmlformats.org/officeDocument/2006/relationships/hyperlink" Target="consultantplus://offline/ref=E586BC01E8AB10101AA5F5E3047C27E873D488BDD7FE5A836C68104584E2D283D2D7C5C05459484D452F39B60C3E57BCD5n87FK" TargetMode="External"/><Relationship Id="rId45" Type="http://schemas.openxmlformats.org/officeDocument/2006/relationships/fontTable" Target="fontTable.xml"/><Relationship Id="rId5" Type="http://schemas.openxmlformats.org/officeDocument/2006/relationships/hyperlink" Target="consultantplus://offline/ref=E586BC01E8AB10101AA5F5E3047C27E873D488BDD7F8568B6E64104584E2D283D2D7C5C046591041472927B7082B01ED93DADA0944327323F9A20881nC7DK" TargetMode="External"/><Relationship Id="rId15" Type="http://schemas.openxmlformats.org/officeDocument/2006/relationships/hyperlink" Target="consultantplus://offline/ref=E586BC01E8AB10101AA5F5E3047C27E873D488BDD7FE5A836C68104584E2D283D2D7C5C046591041472922B6092B01ED93DADA0944327323F9A20881nC7DK" TargetMode="External"/><Relationship Id="rId23" Type="http://schemas.openxmlformats.org/officeDocument/2006/relationships/hyperlink" Target="consultantplus://offline/ref=E586BC01E8AB10101AA5EBEE121079E771DED7B7D1FA54DC35391612DBB2D4D680979B99071B0341463725B70Fn270K" TargetMode="External"/><Relationship Id="rId28" Type="http://schemas.openxmlformats.org/officeDocument/2006/relationships/hyperlink" Target="consultantplus://offline/ref=E586BC01E8AB10101AA5F5E3047C27E873D488BDD7FE5A836C68104584E2D283D2D7C5C05459484D452F39B60C3E57BCD5n87FK" TargetMode="External"/><Relationship Id="rId36" Type="http://schemas.openxmlformats.org/officeDocument/2006/relationships/hyperlink" Target="consultantplus://offline/ref=E586BC01E8AB10101AA5F5E3047C27E873D488BDD7F85D8D6064104584E2D283D2D7C5C046591041472925B30F2B01ED93DADA0944327323F9A20881nC7DK" TargetMode="External"/><Relationship Id="rId10" Type="http://schemas.openxmlformats.org/officeDocument/2006/relationships/hyperlink" Target="consultantplus://offline/ref=E586BC01E8AB10101AA5F5E3047C27E873D488BDD7F95E886D64104584E2D283D2D7C5C04659104147292EBF052B01ED93DADA0944327323F9A20881nC7DK" TargetMode="External"/><Relationship Id="rId19" Type="http://schemas.openxmlformats.org/officeDocument/2006/relationships/hyperlink" Target="consultantplus://offline/ref=E586BC01E8AB10101AA5EBEE121079E771DBD4B1D6F454DC35391612DBB2D4D680979B99071B0341463725B70Fn270K" TargetMode="External"/><Relationship Id="rId31" Type="http://schemas.openxmlformats.org/officeDocument/2006/relationships/hyperlink" Target="consultantplus://offline/ref=E586BC01E8AB10101AA5F5E3047C27E873D488BDD7F85D8D6064104584E2D283D2D7C5C046591041472925B3092B01ED93DADA0944327323F9A20881nC7DK" TargetMode="External"/><Relationship Id="rId44" Type="http://schemas.openxmlformats.org/officeDocument/2006/relationships/hyperlink" Target="consultantplus://offline/ref=E586BC01E8AB10101AA5F5E3047C27E873D488BDD7F85683686D104584E2D283D2D7C5C046591041472927B60C2B01ED93DADA0944327323F9A20881nC7DK" TargetMode="External"/><Relationship Id="rId4" Type="http://schemas.openxmlformats.org/officeDocument/2006/relationships/hyperlink" Target="consultantplus://offline/ref=E586BC01E8AB10101AA5F5E3047C27E873D488BDD7FF57836F6E104584E2D283D2D7C5C046591041472927B7082B01ED93DADA0944327323F9A20881nC7DK" TargetMode="External"/><Relationship Id="rId9" Type="http://schemas.openxmlformats.org/officeDocument/2006/relationships/hyperlink" Target="consultantplus://offline/ref=E586BC01E8AB10101AA5F5E3047C27E873D488BDD7F95E886D64104584E2D283D2D7C5C046591041472B23B30D2B01ED93DADA0944327323F9A20881nC7DK" TargetMode="External"/><Relationship Id="rId14" Type="http://schemas.openxmlformats.org/officeDocument/2006/relationships/hyperlink" Target="consultantplus://offline/ref=E586BC01E8AB10101AA5EBEE121079E771DADEB8D3FA54DC35391612DBB2D4D69297C3970D164911037C2AB50B3E54BDC98DD709n472K" TargetMode="External"/><Relationship Id="rId22" Type="http://schemas.openxmlformats.org/officeDocument/2006/relationships/hyperlink" Target="consultantplus://offline/ref=E586BC01E8AB10101AA5EBEE121079E771D9D6B6D3F554DC35391612DBB2D4D680979B99071B0341463725B70Fn270K" TargetMode="External"/><Relationship Id="rId27" Type="http://schemas.openxmlformats.org/officeDocument/2006/relationships/hyperlink" Target="consultantplus://offline/ref=E586BC01E8AB10101AA5F5E3047C27E873D488BDD7F95C896A6A104584E2D283D2D7C5C05459484D452F39B60C3E57BCD5n87FK" TargetMode="External"/><Relationship Id="rId30" Type="http://schemas.openxmlformats.org/officeDocument/2006/relationships/hyperlink" Target="consultantplus://offline/ref=E586BC01E8AB10101AA5F5E3047C27E873D488BDD7F85D8D6064104584E2D283D2D7C5C046591041472927B6082B01ED93DADA0944327323F9A20881nC7DK" TargetMode="External"/><Relationship Id="rId35" Type="http://schemas.openxmlformats.org/officeDocument/2006/relationships/hyperlink" Target="consultantplus://offline/ref=E586BC01E8AB10101AA5F5E3047C27E873D488BDD7F85D8D6064104584E2D283D2D7C5C046591041472925B20A2B01ED93DADA0944327323F9A20881nC7DK" TargetMode="External"/><Relationship Id="rId43" Type="http://schemas.openxmlformats.org/officeDocument/2006/relationships/hyperlink" Target="consultantplus://offline/ref=E586BC01E8AB10101AA5EBEE121079E771DADEB8D3FA54DC35391612DBB2D4D69297C3960C1D1614166D72BA0F264BBDD691D50B40n27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11659</Words>
  <Characters>66458</Characters>
  <Application>Microsoft Office Word</Application>
  <DocSecurity>0</DocSecurity>
  <Lines>553</Lines>
  <Paragraphs>155</Paragraphs>
  <ScaleCrop>false</ScaleCrop>
  <Company/>
  <LinksUpToDate>false</LinksUpToDate>
  <CharactersWithSpaces>77962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2020-11-26T10:59:00Z</dcterms:created>
  <dcterms:modified xsi:type="dcterms:W3CDTF">2020-11-26T11:00:00Z</dcterms:modified>
</cp:coreProperties>
</file>