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99" w:rsidRDefault="00770399">
      <w:pPr>
        <w:pStyle w:val="ConsPlusTitle"/>
        <w:jc w:val="center"/>
        <w:outlineLvl w:val="0"/>
      </w:pPr>
      <w:r>
        <w:t>АДМИНИСТРАЦИЯ ГОРОДА ЗАРЕЧНОГО</w:t>
      </w:r>
    </w:p>
    <w:p w:rsidR="00770399" w:rsidRDefault="00770399">
      <w:pPr>
        <w:pStyle w:val="ConsPlusTitle"/>
        <w:jc w:val="center"/>
      </w:pPr>
      <w:r>
        <w:t>ПЕНЗЕНСКОЙ ОБЛАСТИ</w:t>
      </w:r>
    </w:p>
    <w:p w:rsidR="00770399" w:rsidRDefault="00770399">
      <w:pPr>
        <w:pStyle w:val="ConsPlusTitle"/>
        <w:jc w:val="center"/>
      </w:pPr>
    </w:p>
    <w:p w:rsidR="00770399" w:rsidRDefault="00770399">
      <w:pPr>
        <w:pStyle w:val="ConsPlusTitle"/>
        <w:jc w:val="center"/>
      </w:pPr>
      <w:r>
        <w:t>ПОСТАНОВЛЕНИЕ</w:t>
      </w:r>
    </w:p>
    <w:p w:rsidR="00770399" w:rsidRDefault="00770399">
      <w:pPr>
        <w:pStyle w:val="ConsPlusTitle"/>
        <w:jc w:val="center"/>
      </w:pPr>
      <w:r>
        <w:t>от 14 марта 2018 г. N 479</w:t>
      </w:r>
    </w:p>
    <w:p w:rsidR="00770399" w:rsidRDefault="00770399">
      <w:pPr>
        <w:pStyle w:val="ConsPlusTitle"/>
        <w:jc w:val="center"/>
      </w:pPr>
    </w:p>
    <w:p w:rsidR="00770399" w:rsidRDefault="00770399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770399" w:rsidRDefault="00770399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770399" w:rsidRDefault="00770399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770399" w:rsidRDefault="007703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703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399" w:rsidRDefault="007703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4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5" w:history="1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8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10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12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13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14" w:history="1">
              <w:r>
                <w:rPr>
                  <w:color w:val="0000FF"/>
                </w:rPr>
                <w:t>N 1243</w:t>
              </w:r>
            </w:hyperlink>
            <w:r w:rsidR="00037060">
              <w:t xml:space="preserve">, </w:t>
            </w:r>
            <w:r w:rsidR="009D5EBF">
              <w:t>от 29.12.2020 №  2430, от 05.02.2021 № 189</w:t>
            </w:r>
            <w:r>
              <w:rPr>
                <w:color w:val="392C69"/>
              </w:rPr>
              <w:t>)</w:t>
            </w:r>
          </w:p>
        </w:tc>
      </w:tr>
    </w:tbl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17" w:history="1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17.12.2009 N 1993-</w:t>
      </w:r>
      <w:proofErr w:type="gramStart"/>
      <w:r>
        <w:t>р</w:t>
      </w:r>
      <w:proofErr w:type="gramEnd"/>
      <w:r>
        <w:t xml:space="preserve">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18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постановляет: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20" w:history="1">
        <w:r>
          <w:rPr>
            <w:color w:val="0000FF"/>
          </w:rPr>
          <w:t>N 932</w:t>
        </w:r>
      </w:hyperlink>
      <w:r>
        <w:t xml:space="preserve">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14.06.2013 </w:t>
      </w:r>
      <w:hyperlink r:id="rId21" w:history="1">
        <w:r>
          <w:rPr>
            <w:color w:val="0000FF"/>
          </w:rPr>
          <w:t>N 1126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22" w:history="1">
        <w:r>
          <w:rPr>
            <w:color w:val="0000FF"/>
          </w:rPr>
          <w:t>N 2311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lastRenderedPageBreak/>
        <w:t xml:space="preserve">- от 03.04.2014 </w:t>
      </w:r>
      <w:hyperlink r:id="rId23" w:history="1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28.02.2017 </w:t>
      </w:r>
      <w:hyperlink r:id="rId24" w:history="1">
        <w:r>
          <w:rPr>
            <w:color w:val="0000FF"/>
          </w:rPr>
          <w:t>N 418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21.04.2017 </w:t>
      </w:r>
      <w:hyperlink r:id="rId25" w:history="1">
        <w:r>
          <w:rPr>
            <w:color w:val="0000FF"/>
          </w:rPr>
          <w:t>N 1093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25.07.2017 </w:t>
      </w:r>
      <w:hyperlink r:id="rId26" w:history="1">
        <w:r>
          <w:rPr>
            <w:color w:val="0000FF"/>
          </w:rPr>
          <w:t>N 1918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27" w:history="1">
        <w:r>
          <w:rPr>
            <w:color w:val="0000FF"/>
          </w:rPr>
          <w:t>N 2415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770399" w:rsidRDefault="0077039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right"/>
      </w:pPr>
      <w:r>
        <w:t>Глава города</w:t>
      </w:r>
    </w:p>
    <w:p w:rsidR="00770399" w:rsidRDefault="00770399">
      <w:pPr>
        <w:pStyle w:val="ConsPlusNormal"/>
        <w:jc w:val="right"/>
      </w:pPr>
      <w:r>
        <w:t>О.В.КЛИМАНОВ</w:t>
      </w: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right"/>
        <w:outlineLvl w:val="0"/>
      </w:pPr>
      <w:r>
        <w:t>Приложение</w:t>
      </w: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right"/>
      </w:pPr>
      <w:r>
        <w:t>Утвержден</w:t>
      </w:r>
    </w:p>
    <w:p w:rsidR="00770399" w:rsidRDefault="00770399">
      <w:pPr>
        <w:pStyle w:val="ConsPlusNormal"/>
        <w:jc w:val="right"/>
      </w:pPr>
      <w:r>
        <w:t>Постановлением</w:t>
      </w:r>
    </w:p>
    <w:p w:rsidR="00770399" w:rsidRDefault="00770399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770399" w:rsidRDefault="00770399">
      <w:pPr>
        <w:pStyle w:val="ConsPlusNormal"/>
        <w:jc w:val="right"/>
      </w:pPr>
      <w:r>
        <w:t>Пензенской области</w:t>
      </w:r>
    </w:p>
    <w:p w:rsidR="00770399" w:rsidRDefault="00770399">
      <w:pPr>
        <w:pStyle w:val="ConsPlusNormal"/>
        <w:jc w:val="right"/>
      </w:pPr>
      <w:r>
        <w:t>от 14 марта 2018 г. N 479</w:t>
      </w: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Title"/>
        <w:jc w:val="center"/>
      </w:pPr>
      <w:bookmarkStart w:id="0" w:name="P46"/>
      <w:bookmarkEnd w:id="0"/>
      <w:r>
        <w:t>РЕЕСТР</w:t>
      </w:r>
    </w:p>
    <w:p w:rsidR="00770399" w:rsidRDefault="00770399">
      <w:pPr>
        <w:pStyle w:val="ConsPlusTitle"/>
        <w:jc w:val="center"/>
      </w:pPr>
      <w:r>
        <w:t xml:space="preserve">МУНИЦИПАЛЬНЫХ УСЛУГ </w:t>
      </w:r>
      <w:proofErr w:type="gramStart"/>
      <w:r>
        <w:t>ЗАКРЫТОГО</w:t>
      </w:r>
      <w:proofErr w:type="gramEnd"/>
    </w:p>
    <w:p w:rsidR="00770399" w:rsidRDefault="00770399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770399" w:rsidRDefault="00770399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770399" w:rsidRDefault="007703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703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399" w:rsidRDefault="007703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15.04.2019 </w:t>
            </w:r>
            <w:hyperlink r:id="rId28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29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30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31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32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33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34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770399" w:rsidRDefault="007703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35" w:history="1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0399" w:rsidRDefault="007703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2778"/>
        <w:gridCol w:w="2551"/>
      </w:tblGrid>
      <w:tr w:rsidR="00770399">
        <w:tc>
          <w:tcPr>
            <w:tcW w:w="8844" w:type="dxa"/>
            <w:gridSpan w:val="4"/>
            <w:tcBorders>
              <w:bottom w:val="nil"/>
            </w:tcBorders>
          </w:tcPr>
          <w:p w:rsidR="00770399" w:rsidRDefault="00770399">
            <w:pPr>
              <w:pStyle w:val="ConsPlusNormal"/>
              <w:jc w:val="center"/>
              <w:outlineLvl w:val="1"/>
            </w:pPr>
            <w:r>
              <w:t>I.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770399">
        <w:tc>
          <w:tcPr>
            <w:tcW w:w="8844" w:type="dxa"/>
            <w:gridSpan w:val="4"/>
            <w:tcBorders>
              <w:top w:val="nil"/>
            </w:tcBorders>
          </w:tcPr>
          <w:p w:rsidR="00770399" w:rsidRDefault="00770399">
            <w:pPr>
              <w:pStyle w:val="ConsPlusNormal"/>
              <w:jc w:val="center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Заречного от 04.08.2020 N 1243)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предоставляющий муниципальную услугу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объектах недвижимого имущества, находящ</w:t>
            </w:r>
            <w:r>
              <w:rPr>
                <w:sz w:val="24"/>
                <w:szCs w:val="24"/>
              </w:rPr>
              <w:t>их</w:t>
            </w:r>
            <w:r w:rsidRPr="00F542DF">
              <w:rPr>
                <w:sz w:val="24"/>
                <w:szCs w:val="24"/>
              </w:rPr>
              <w:t>ся в муниципальной собственности и предназначенных для сдачи в аренду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>
              <w:rPr>
                <w:sz w:val="24"/>
                <w:szCs w:val="24"/>
              </w:rPr>
              <w:t>, публичного сервитута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42DF">
              <w:rPr>
                <w:sz w:val="24"/>
                <w:szCs w:val="24"/>
              </w:rPr>
              <w:t>редоставление в аренду земельных участков на торгах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Предоставление земельных участков без проведения торгов  в аренду, безвозмездное </w:t>
            </w:r>
            <w:r w:rsidRPr="00F542DF">
              <w:rPr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 xml:space="preserve">Комитет по управлению имуществом  города Заречного Пензенской </w:t>
            </w:r>
            <w:r w:rsidRPr="00F542DF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F542DF">
              <w:rPr>
                <w:sz w:val="24"/>
                <w:szCs w:val="24"/>
              </w:rPr>
              <w:t xml:space="preserve">Предварительное согласование предоставления </w:t>
            </w:r>
            <w:r w:rsidRPr="00F542DF">
              <w:rPr>
                <w:sz w:val="24"/>
                <w:szCs w:val="24"/>
              </w:rPr>
              <w:lastRenderedPageBreak/>
              <w:t>земельного участка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об изъятии земельного участка</w:t>
            </w:r>
          </w:p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Принятие решения о предоставлении в собственность земельного участка для индивидуального жилищного строительства гражданам, имеющим 3 и </w:t>
            </w:r>
            <w:r w:rsidRPr="00F542DF">
              <w:rPr>
                <w:sz w:val="24"/>
                <w:szCs w:val="24"/>
              </w:rPr>
              <w:lastRenderedPageBreak/>
              <w:t>более детей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Комитет по управлению имуществом  города Заречного Пензенской области</w:t>
            </w:r>
          </w:p>
        </w:tc>
        <w:tc>
          <w:tcPr>
            <w:tcW w:w="2551" w:type="dxa"/>
          </w:tcPr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 xml:space="preserve">1. </w:t>
            </w:r>
            <w:r w:rsidRPr="00BB6722">
              <w:rPr>
                <w:sz w:val="24"/>
                <w:szCs w:val="24"/>
              </w:rPr>
              <w:t xml:space="preserve">Постановка на учет граждан, имеющих трех и более детей, имеющих право на предоставление земельных участков в собственность </w:t>
            </w:r>
            <w:r w:rsidRPr="00BB6722">
              <w:rPr>
                <w:sz w:val="24"/>
                <w:szCs w:val="24"/>
              </w:rPr>
              <w:lastRenderedPageBreak/>
              <w:t>бесплатно, для индивидуального жилищного строительства.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строительство</w:t>
            </w:r>
            <w:r>
              <w:rPr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1. Выдача градостроительного плана земельного участка.</w:t>
            </w:r>
          </w:p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2. Г</w:t>
            </w:r>
            <w:r w:rsidRPr="00DE2E81">
              <w:rPr>
                <w:spacing w:val="2"/>
                <w:sz w:val="24"/>
                <w:szCs w:val="24"/>
              </w:rPr>
              <w:t>осударственная (негосударственная) экспертиза проектной документации.</w:t>
            </w:r>
          </w:p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pacing w:val="2"/>
                <w:sz w:val="24"/>
                <w:szCs w:val="24"/>
              </w:rPr>
              <w:t>3. Государственная экологическая экспертиза проектной документации.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1. Подготовка технического плана объекта капитального строительства.</w:t>
            </w:r>
          </w:p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2. Выдача разрешения на строительство.</w:t>
            </w:r>
          </w:p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2. Предоставление схемы, отображающей расположение построенного, реконструированного объекта капитального строительства.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DE2E81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>1. Выдача государственного сертификата на материнский (семейный) капитал.</w:t>
            </w:r>
          </w:p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BB6722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6722">
              <w:rPr>
                <w:sz w:val="24"/>
                <w:szCs w:val="24"/>
              </w:rPr>
              <w:t>Предоставление сведений</w:t>
            </w:r>
            <w:r>
              <w:rPr>
                <w:sz w:val="24"/>
                <w:szCs w:val="24"/>
              </w:rPr>
              <w:t>, документов и материалов, содержащихся в государственных</w:t>
            </w:r>
            <w:r w:rsidRPr="00BB6722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ых</w:t>
            </w:r>
            <w:r w:rsidRPr="00BB672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ах</w:t>
            </w:r>
            <w:r w:rsidRPr="00BB6722">
              <w:rPr>
                <w:sz w:val="24"/>
                <w:szCs w:val="24"/>
              </w:rPr>
              <w:t xml:space="preserve"> обеспечения градостроительной деятельности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 xml:space="preserve">1. Принятие решения о переводе жилого помещения в нежилое или нежилого помещения </w:t>
            </w:r>
            <w:proofErr w:type="gramStart"/>
            <w:r w:rsidRPr="00DE2E81">
              <w:rPr>
                <w:sz w:val="24"/>
                <w:szCs w:val="24"/>
              </w:rPr>
              <w:t>в</w:t>
            </w:r>
            <w:proofErr w:type="gramEnd"/>
            <w:r w:rsidRPr="00DE2E81">
              <w:rPr>
                <w:sz w:val="24"/>
                <w:szCs w:val="24"/>
              </w:rPr>
              <w:t xml:space="preserve"> жилое.</w:t>
            </w:r>
          </w:p>
          <w:p w:rsidR="00037060" w:rsidRPr="00DE2E81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E81">
              <w:rPr>
                <w:sz w:val="24"/>
                <w:szCs w:val="24"/>
              </w:rPr>
              <w:t xml:space="preserve">2. Выдача разрешения </w:t>
            </w:r>
            <w:r w:rsidRPr="00DE2E81">
              <w:rPr>
                <w:sz w:val="24"/>
                <w:szCs w:val="24"/>
              </w:rPr>
              <w:lastRenderedPageBreak/>
              <w:t>на строительство.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BB6722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B6722">
              <w:rPr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674858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1. Изготовление технического </w:t>
            </w:r>
            <w:hyperlink r:id="rId37" w:history="1">
              <w:proofErr w:type="gramStart"/>
              <w:r w:rsidRPr="00674858">
                <w:rPr>
                  <w:sz w:val="24"/>
                  <w:szCs w:val="24"/>
                </w:rPr>
                <w:t>паспорт</w:t>
              </w:r>
              <w:proofErr w:type="gramEnd"/>
            </w:hyperlink>
            <w:r w:rsidRPr="00674858">
              <w:rPr>
                <w:sz w:val="24"/>
                <w:szCs w:val="24"/>
              </w:rPr>
              <w:t xml:space="preserve">а переустраиваемого и (или) </w:t>
            </w:r>
            <w:proofErr w:type="spellStart"/>
            <w:r w:rsidRPr="00674858">
              <w:rPr>
                <w:sz w:val="24"/>
                <w:szCs w:val="24"/>
              </w:rPr>
              <w:t>перепланируемого</w:t>
            </w:r>
            <w:proofErr w:type="spellEnd"/>
            <w:r w:rsidRPr="00674858">
              <w:rPr>
                <w:sz w:val="24"/>
                <w:szCs w:val="24"/>
              </w:rPr>
              <w:t xml:space="preserve"> помещения в многоквартирном доме.</w:t>
            </w:r>
          </w:p>
          <w:p w:rsidR="00037060" w:rsidRPr="00674858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2. 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674858">
              <w:rPr>
                <w:sz w:val="24"/>
                <w:szCs w:val="24"/>
              </w:rPr>
              <w:t>перепланируемого</w:t>
            </w:r>
            <w:proofErr w:type="spellEnd"/>
            <w:r w:rsidRPr="00674858">
              <w:rPr>
                <w:sz w:val="24"/>
                <w:szCs w:val="24"/>
              </w:rPr>
              <w:t xml:space="preserve"> помещения в многоквартирном доме.</w:t>
            </w:r>
          </w:p>
          <w:p w:rsidR="00037060" w:rsidRPr="00674858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3.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предусмотренного </w:t>
            </w:r>
            <w:hyperlink r:id="rId38" w:history="1">
              <w:r w:rsidRPr="00674858">
                <w:rPr>
                  <w:sz w:val="24"/>
                  <w:szCs w:val="24"/>
                </w:rPr>
                <w:t>частью 2 статьи 40</w:t>
              </w:r>
            </w:hyperlink>
            <w:r w:rsidRPr="00674858">
              <w:rPr>
                <w:sz w:val="24"/>
                <w:szCs w:val="24"/>
              </w:rPr>
              <w:t xml:space="preserve"> Жилищного Кодекса </w:t>
            </w:r>
            <w:r w:rsidRPr="00674858">
              <w:rPr>
                <w:sz w:val="24"/>
                <w:szCs w:val="24"/>
              </w:rPr>
              <w:lastRenderedPageBreak/>
              <w:t>Российской Федерации.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F542DF">
              <w:rPr>
                <w:sz w:val="24"/>
                <w:szCs w:val="24"/>
              </w:rPr>
              <w:t>нежилое</w:t>
            </w:r>
            <w:proofErr w:type="gramEnd"/>
            <w:r w:rsidRPr="00F542DF">
              <w:rPr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674858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1. Подготовка плана переводимого помещения с его техническим описанием (в случае, если переводимое помещение является жилым, предоставление технического </w:t>
            </w:r>
            <w:hyperlink r:id="rId39" w:history="1">
              <w:proofErr w:type="gramStart"/>
              <w:r w:rsidRPr="00674858">
                <w:rPr>
                  <w:sz w:val="24"/>
                  <w:szCs w:val="24"/>
                </w:rPr>
                <w:t>паспорт</w:t>
              </w:r>
              <w:proofErr w:type="gramEnd"/>
            </w:hyperlink>
            <w:r w:rsidRPr="00674858">
              <w:rPr>
                <w:sz w:val="24"/>
                <w:szCs w:val="24"/>
              </w:rPr>
              <w:t>а такого помещения).</w:t>
            </w:r>
          </w:p>
          <w:p w:rsidR="00037060" w:rsidRPr="00674858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>2.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037060" w:rsidRPr="00674858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3. </w:t>
            </w:r>
            <w:r w:rsidRPr="00674858">
              <w:rPr>
                <w:rFonts w:eastAsia="Calibri"/>
                <w:sz w:val="24"/>
                <w:szCs w:val="24"/>
              </w:rPr>
              <w:t>Подготовка поэтажного плана дома</w:t>
            </w:r>
            <w:r w:rsidRPr="00674858">
              <w:rPr>
                <w:sz w:val="24"/>
                <w:szCs w:val="24"/>
              </w:rPr>
              <w:t>, в котором находится переводимое помещение.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Предоставление малоимущим гражданам по договорам </w:t>
            </w:r>
            <w:r w:rsidRPr="00F542DF">
              <w:rPr>
                <w:sz w:val="24"/>
                <w:szCs w:val="24"/>
              </w:rPr>
              <w:lastRenderedPageBreak/>
              <w:t>социального найма жилых помещений муниципального жилищного фонда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F542DF">
              <w:rPr>
                <w:sz w:val="24"/>
                <w:szCs w:val="24"/>
              </w:rPr>
              <w:t>непригодными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F542DF">
              <w:rPr>
                <w:sz w:val="24"/>
                <w:szCs w:val="24"/>
              </w:rPr>
              <w:t>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(непригодными) для проживания граждан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Выдача разрешения на строительство.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специального </w:t>
            </w:r>
            <w:r w:rsidRPr="00F542DF">
              <w:rPr>
                <w:sz w:val="24"/>
                <w:szCs w:val="24"/>
              </w:rPr>
              <w:lastRenderedPageBreak/>
              <w:t>разрешения на движение по автомобильным дорогам  транспортного средства, осуществляющего перевозки тяжеловесных  и (или) крупногабаритных грузов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F542DF">
              <w:rPr>
                <w:sz w:val="24"/>
                <w:szCs w:val="24"/>
              </w:rPr>
              <w:lastRenderedPageBreak/>
              <w:t>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Назначение пенсии за выслугу лет муниципальным служащим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DB2588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малоимущих граждан в качестве нуждающихся в жилых помещениях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40" w:history="1">
              <w:r w:rsidRPr="00F542DF">
                <w:rPr>
                  <w:sz w:val="24"/>
                  <w:szCs w:val="24"/>
                </w:rPr>
                <w:t>подпрограммы</w:t>
              </w:r>
            </w:hyperlink>
            <w:r w:rsidRPr="00F542DF">
              <w:rPr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«Социальная поддержка граждан в</w:t>
            </w:r>
            <w:r>
              <w:rPr>
                <w:sz w:val="24"/>
                <w:szCs w:val="24"/>
              </w:rPr>
              <w:t xml:space="preserve"> </w:t>
            </w:r>
            <w:r w:rsidRPr="00F542D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542DF">
              <w:rPr>
                <w:sz w:val="24"/>
                <w:szCs w:val="24"/>
              </w:rPr>
              <w:t>Заречном</w:t>
            </w:r>
            <w:proofErr w:type="gramEnd"/>
            <w:r w:rsidRPr="00F542DF">
              <w:rPr>
                <w:sz w:val="24"/>
                <w:szCs w:val="24"/>
              </w:rPr>
              <w:t xml:space="preserve"> Пензенской области» (в части мероприятий по предоставлению социальных выплат </w:t>
            </w:r>
            <w:r w:rsidRPr="00F542DF">
              <w:rPr>
                <w:sz w:val="24"/>
                <w:szCs w:val="24"/>
              </w:rPr>
              <w:lastRenderedPageBreak/>
              <w:t>многодетным семьям на приобретение (строительство) жилья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E27F68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7F68">
              <w:rPr>
                <w:sz w:val="24"/>
                <w:szCs w:val="24"/>
              </w:rPr>
      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91" w:type="dxa"/>
          </w:tcPr>
          <w:p w:rsidR="00037060" w:rsidRPr="00E27F68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7F68">
              <w:rPr>
                <w:sz w:val="24"/>
                <w:szCs w:val="24"/>
              </w:rPr>
              <w:t xml:space="preserve"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</w:t>
            </w:r>
            <w:r w:rsidRPr="00E27F68">
              <w:rPr>
                <w:sz w:val="24"/>
                <w:szCs w:val="24"/>
              </w:rPr>
              <w:lastRenderedPageBreak/>
              <w:t>жильем и коммунальными услугами граждан Российской Федерации» на получение социальной выплаты на приобретение (строительство) жилья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и признание граждан участниками подпрограммы «Социальная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rPr>
                <w:sz w:val="24"/>
                <w:szCs w:val="24"/>
              </w:rPr>
              <w:t>Заречном</w:t>
            </w:r>
            <w:proofErr w:type="gramEnd"/>
            <w:r>
              <w:rPr>
                <w:sz w:val="24"/>
                <w:szCs w:val="24"/>
              </w:rPr>
              <w:t xml:space="preserve"> Пензенской области»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DB2588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1.  Выдача государственного сертификата на материнский (семейный) капитал.</w:t>
            </w:r>
          </w:p>
          <w:p w:rsidR="00037060" w:rsidRPr="00DB2588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 xml:space="preserve">2. Предоставление заключения кредитной (иной) организации, предоставляющей жилищные кредиты (займы), о максимальной сумме кредита (займа), которую может </w:t>
            </w:r>
            <w:r w:rsidRPr="00DB2588">
              <w:rPr>
                <w:sz w:val="24"/>
                <w:szCs w:val="24"/>
              </w:rPr>
              <w:lastRenderedPageBreak/>
              <w:t>получить молодая семья в соответствии со средним ежемесячным доходом.</w:t>
            </w:r>
          </w:p>
          <w:p w:rsidR="00037060" w:rsidRPr="00DB2588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3.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семьи.</w:t>
            </w: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8D59F9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D59F9">
              <w:rPr>
                <w:sz w:val="24"/>
                <w:szCs w:val="24"/>
              </w:rP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</w:t>
            </w:r>
            <w:r w:rsidRPr="008D59F9">
              <w:rPr>
                <w:sz w:val="24"/>
                <w:szCs w:val="24"/>
              </w:rPr>
              <w:lastRenderedPageBreak/>
              <w:t>специализированного жилищного фонда по договорам найма специализированных жилых</w:t>
            </w:r>
            <w:proofErr w:type="gramEnd"/>
            <w:r w:rsidRPr="008D59F9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DB2588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 xml:space="preserve">1. </w:t>
            </w:r>
            <w:proofErr w:type="gramStart"/>
            <w:r w:rsidRPr="00DB2588">
              <w:rPr>
                <w:sz w:val="24"/>
                <w:szCs w:val="24"/>
              </w:rPr>
              <w:t xml:space="preserve">Предоставление соответствующих документов, подтверждающих отсутствие родителей (единственного родителя) или невозможность воспитания ими (им) детей (справка о нахождении родителей (родителя) под стражей или об отбывании ими наказания в виде лишения свободы, выданная </w:t>
            </w:r>
            <w:r w:rsidRPr="00DB2588">
              <w:rPr>
                <w:sz w:val="24"/>
                <w:szCs w:val="24"/>
              </w:rPr>
              <w:lastRenderedPageBreak/>
              <w:t>соответствующим учреждением, в котором находятся или отбывают наказание родители (родитель); справка органов внутренних дел о том, что место нахождения разыскиваемых родителей (родителя) не установлено).</w:t>
            </w:r>
            <w:proofErr w:type="gramEnd"/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г. Заречный Пензенской области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разрешений на вселение граждан в качестве проживающих совместно с нанимателем членов своей семьи, не являющихся супругой </w:t>
            </w:r>
            <w:r w:rsidRPr="00F542DF">
              <w:rPr>
                <w:sz w:val="24"/>
                <w:szCs w:val="24"/>
              </w:rPr>
              <w:lastRenderedPageBreak/>
              <w:t>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0B773A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B773A">
              <w:rPr>
                <w:sz w:val="24"/>
                <w:szCs w:val="24"/>
              </w:rPr>
              <w:t xml:space="preserve">Прием заявлений и документов для решения вопроса об участии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41" w:history="1">
              <w:r w:rsidRPr="000B773A">
                <w:rPr>
                  <w:rStyle w:val="a3"/>
                  <w:sz w:val="24"/>
                  <w:szCs w:val="24"/>
                </w:rPr>
                <w:t>программы</w:t>
              </w:r>
            </w:hyperlink>
            <w:r w:rsidRPr="000B773A">
              <w:rPr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</w:t>
            </w:r>
            <w:proofErr w:type="gramEnd"/>
            <w:r w:rsidRPr="000B773A">
              <w:rPr>
                <w:sz w:val="24"/>
                <w:szCs w:val="24"/>
              </w:rPr>
              <w:t xml:space="preserve"> социальной выплаты для приобретения жилого помещения за границами закрытого административно-территориального </w:t>
            </w:r>
            <w:r w:rsidRPr="000B773A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 xml:space="preserve">Постановка </w:t>
            </w:r>
            <w:r w:rsidRPr="00F542DF">
              <w:rPr>
                <w:sz w:val="24"/>
                <w:szCs w:val="24"/>
              </w:rPr>
              <w:t>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E84C36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3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E84C36" w:rsidRDefault="00037060" w:rsidP="00C60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4C36">
              <w:rPr>
                <w:sz w:val="24"/>
                <w:szCs w:val="24"/>
              </w:rPr>
              <w:t>Предоставление разрешения на условно-разрешенный вид использования земельного участка и объекта капитального строительства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DB2588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8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по заявлениям заинтересованных лиц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BD66B0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публичного сервитута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891" w:type="dxa"/>
          </w:tcPr>
          <w:p w:rsidR="00037060" w:rsidRPr="00BD66B0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2891" w:type="dxa"/>
          </w:tcPr>
          <w:p w:rsidR="00037060" w:rsidRPr="00BD66B0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или реконструированных объектов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требованиям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891" w:type="dxa"/>
          </w:tcPr>
          <w:p w:rsidR="00037060" w:rsidRPr="00BD66B0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891" w:type="dxa"/>
          </w:tcPr>
          <w:p w:rsidR="00037060" w:rsidRPr="00BD66B0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891" w:type="dxa"/>
          </w:tcPr>
          <w:p w:rsidR="00037060" w:rsidRPr="00BD66B0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  <w:tc>
          <w:tcPr>
            <w:tcW w:w="2778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F542DF">
              <w:rPr>
                <w:sz w:val="24"/>
                <w:szCs w:val="24"/>
              </w:rPr>
              <w:t>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891" w:type="dxa"/>
          </w:tcPr>
          <w:p w:rsidR="00037060" w:rsidRPr="00BD66B0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  <w:tc>
          <w:tcPr>
            <w:tcW w:w="2778" w:type="dxa"/>
          </w:tcPr>
          <w:p w:rsidR="00037060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E84C36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4C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E84C36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037060" w:rsidRPr="00BD66B0" w:rsidRDefault="00037060" w:rsidP="00C60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2778" w:type="dxa"/>
          </w:tcPr>
          <w:p w:rsidR="00037060" w:rsidRPr="00BD66B0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7060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037060" w:rsidRPr="00E84C36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2891" w:type="dxa"/>
          </w:tcPr>
          <w:p w:rsidR="00037060" w:rsidRPr="00BD66B0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  <w:tc>
          <w:tcPr>
            <w:tcW w:w="2778" w:type="dxa"/>
          </w:tcPr>
          <w:p w:rsidR="00037060" w:rsidRPr="00BD66B0" w:rsidRDefault="00037060" w:rsidP="00C60F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Заречного Пензенской области</w:t>
            </w:r>
          </w:p>
        </w:tc>
        <w:tc>
          <w:tcPr>
            <w:tcW w:w="2551" w:type="dxa"/>
          </w:tcPr>
          <w:p w:rsidR="00037060" w:rsidRPr="00F542DF" w:rsidRDefault="00037060" w:rsidP="00C60F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8844" w:type="dxa"/>
            <w:gridSpan w:val="4"/>
          </w:tcPr>
          <w:p w:rsidR="00770399" w:rsidRDefault="00770399">
            <w:pPr>
              <w:pStyle w:val="ConsPlusNormal"/>
              <w:jc w:val="center"/>
              <w:outlineLvl w:val="1"/>
            </w:pPr>
            <w:r>
              <w:t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770399" w:rsidRDefault="0077039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 xml:space="preserve">ОМСУ, </w:t>
            </w:r>
            <w:proofErr w:type="gramStart"/>
            <w:r>
              <w:t>организующий</w:t>
            </w:r>
            <w:proofErr w:type="gramEnd"/>
            <w:r>
              <w:t xml:space="preserve"> предоставление услуги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Категория муниципальных учреждений и организаций, предоставляющих услугу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 xml:space="preserve">Предоставление информации о реализации в образовательных </w:t>
            </w:r>
            <w:r>
              <w:lastRenderedPageBreak/>
              <w:t>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 xml:space="preserve">Муниципальные образовательные организации города </w:t>
            </w:r>
            <w:r>
              <w:lastRenderedPageBreak/>
              <w:t>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770399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770399" w:rsidRDefault="007703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770399" w:rsidRDefault="00770399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778" w:type="dxa"/>
          </w:tcPr>
          <w:p w:rsidR="00770399" w:rsidRDefault="00770399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551" w:type="dxa"/>
          </w:tcPr>
          <w:p w:rsidR="00770399" w:rsidRDefault="00770399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</w:tbl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jc w:val="both"/>
      </w:pPr>
    </w:p>
    <w:p w:rsidR="00770399" w:rsidRDefault="00770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1D6" w:rsidRDefault="005601D6"/>
    <w:sectPr w:rsidR="005601D6" w:rsidSect="0087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99"/>
    <w:rsid w:val="00037060"/>
    <w:rsid w:val="00047E2B"/>
    <w:rsid w:val="005601D6"/>
    <w:rsid w:val="00770399"/>
    <w:rsid w:val="007723D9"/>
    <w:rsid w:val="009D5EBF"/>
    <w:rsid w:val="00D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7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2C09A76DD7E5169F0D84E23F742D49AE2010DBF2A021186869982A6F6060DF789BB702133B1893D84EE02CA4BEB5D5F2A2B4757A2849FA6661DFDNAFDM" TargetMode="External"/><Relationship Id="rId13" Type="http://schemas.openxmlformats.org/officeDocument/2006/relationships/hyperlink" Target="consultantplus://offline/ref=9352C09A76DD7E5169F0D84E23F742D49AE2010DBF2A0A1486879982A6F6060DF789BB702133B1893D84EE02CA4BEB5D5F2A2B4757A2849FA6661DFDNAFDM" TargetMode="External"/><Relationship Id="rId18" Type="http://schemas.openxmlformats.org/officeDocument/2006/relationships/hyperlink" Target="consultantplus://offline/ref=9352C09A76DD7E5169F0D84E23F742D49AE2010DBF2B0215828E9982A6F6060DF789BB702133B1893D86EA06CF4BEB5D5F2A2B4757A2849FA6661DFDNAFDM" TargetMode="External"/><Relationship Id="rId26" Type="http://schemas.openxmlformats.org/officeDocument/2006/relationships/hyperlink" Target="consultantplus://offline/ref=9352C09A76DD7E5169F0D84E23F742D49AE2010DBF2F041181819982A6F6060DF789BB703333E9853C8DF003CE5EBD0C19N7FFM" TargetMode="External"/><Relationship Id="rId39" Type="http://schemas.openxmlformats.org/officeDocument/2006/relationships/hyperlink" Target="consultantplus://offline/ref=0987AE3695A07CC0596587B9742C0B14236760E9330270DB2FEA9A9A4C4DD6F7D0F3A88F6F8D8ADD98EB0867590DA4A8EBDDF537D0869BY0A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52C09A76DD7E5169F0D84E23F742D49AE2010DB92D0112808CC488AEAF0A0FF086E4752622B189349AEF03D142BF0EN1FBM" TargetMode="External"/><Relationship Id="rId34" Type="http://schemas.openxmlformats.org/officeDocument/2006/relationships/hyperlink" Target="consultantplus://offline/ref=9352C09A76DD7E5169F0D84E23F742D49AE2010DBF2A0A1486879982A6F6060DF789BB702133B1893D84EE02C94BEB5D5F2A2B4757A2849FA6661DFDNAFD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352C09A76DD7E5169F0D84E23F742D49AE2010DBF2D0B16808F9982A6F6060DF789BB702133B1893D84EE02CA4BEB5D5F2A2B4757A2849FA6661DFDNAFDM" TargetMode="External"/><Relationship Id="rId12" Type="http://schemas.openxmlformats.org/officeDocument/2006/relationships/hyperlink" Target="consultantplus://offline/ref=9352C09A76DD7E5169F0D84E23F742D49AE2010DBF2A041484879982A6F6060DF789BB702133B1893D84EE02CA4BEB5D5F2A2B4757A2849FA6661DFDNAFDM" TargetMode="External"/><Relationship Id="rId17" Type="http://schemas.openxmlformats.org/officeDocument/2006/relationships/hyperlink" Target="consultantplus://offline/ref=9352C09A76DD7E5169F0C643359B1CDB9AEB5B05BE290841DAD39FD5F9A60058A5C9E529637EA2893C9AEC02CDN4F0M" TargetMode="External"/><Relationship Id="rId25" Type="http://schemas.openxmlformats.org/officeDocument/2006/relationships/hyperlink" Target="consultantplus://offline/ref=9352C09A76DD7E5169F0D84E23F742D49AE2010DBF2F071180879982A6F6060DF789BB703333E9853C8DF003CE5EBD0C19N7FFM" TargetMode="External"/><Relationship Id="rId33" Type="http://schemas.openxmlformats.org/officeDocument/2006/relationships/hyperlink" Target="consultantplus://offline/ref=9352C09A76DD7E5169F0D84E23F742D49AE2010DBF2A041484879982A6F6060DF789BB702133B1893D84EE02C94BEB5D5F2A2B4757A2849FA6661DFDNAFDM" TargetMode="External"/><Relationship Id="rId38" Type="http://schemas.openxmlformats.org/officeDocument/2006/relationships/hyperlink" Target="consultantplus://offline/ref=5B4E993366C5D83368A4FF88C2502EA53615099A158E4157A02C19043526DC13DD9B504B682BFF85E28489E9CEE1E35811B4302EAA10F937N6f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52C09A76DD7E5169F0C643359B1CDB98E85D06B72B0841DAD39FD5F9A60058A5C9E529637EA2893C9AEC02CDN4F0M" TargetMode="External"/><Relationship Id="rId20" Type="http://schemas.openxmlformats.org/officeDocument/2006/relationships/hyperlink" Target="consultantplus://offline/ref=9352C09A76DD7E5169F0D84E23F742D49AE2010DBF2F0A10838F9982A6F6060DF789BB703333E9853C8DF003CE5EBD0C19N7FFM" TargetMode="External"/><Relationship Id="rId29" Type="http://schemas.openxmlformats.org/officeDocument/2006/relationships/hyperlink" Target="consultantplus://offline/ref=9352C09A76DD7E5169F0D84E23F742D49AE2010DBF2A021186869982A6F6060DF789BB702133B1893D84EE02C94BEB5D5F2A2B4757A2849FA6661DFDNAFDM" TargetMode="External"/><Relationship Id="rId41" Type="http://schemas.openxmlformats.org/officeDocument/2006/relationships/hyperlink" Target="consultantplus://offline/ref=16D1E7E4E1FCEF3FDFD030395CBEB49F5C06F30829A3EB16DCFF8B07EAC1834F95C5A26EB1F9C9F820871417009D094F3FC8FF5CCE8555FEPAq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D84E23F742D49AE2010DBF2D041483869982A6F6060DF789BB702133B1893D84EE02CA4BEB5D5F2A2B4757A2849FA6661DFDNAFDM" TargetMode="External"/><Relationship Id="rId11" Type="http://schemas.openxmlformats.org/officeDocument/2006/relationships/hyperlink" Target="consultantplus://offline/ref=9352C09A76DD7E5169F0D84E23F742D49AE2010DBF2A051183849982A6F6060DF789BB702133B1893D84EE02CA4BEB5D5F2A2B4757A2849FA6661DFDNAFDM" TargetMode="External"/><Relationship Id="rId24" Type="http://schemas.openxmlformats.org/officeDocument/2006/relationships/hyperlink" Target="consultantplus://offline/ref=9352C09A76DD7E5169F0D84E23F742D49AE2010DBF2F01138F819982A6F6060DF789BB703333E9853C8DF003CE5EBD0C19N7FFM" TargetMode="External"/><Relationship Id="rId32" Type="http://schemas.openxmlformats.org/officeDocument/2006/relationships/hyperlink" Target="consultantplus://offline/ref=9352C09A76DD7E5169F0D84E23F742D49AE2010DBF2A051183849982A6F6060DF789BB702133B1893D84EE02C94BEB5D5F2A2B4757A2849FA6661DFDNAFDM" TargetMode="External"/><Relationship Id="rId37" Type="http://schemas.openxmlformats.org/officeDocument/2006/relationships/hyperlink" Target="consultantplus://offline/ref=D70954913F809A55FB7A97BAAC82DB090621C660FA00084E132C4BCC7A42A1EBCA59C51CDB5CA107E11AF567679A722147E34E128243A0u7B5N" TargetMode="External"/><Relationship Id="rId40" Type="http://schemas.openxmlformats.org/officeDocument/2006/relationships/hyperlink" Target="consultantplus://offline/ref=51A7686BC458B5E87D29E594864F29E54D3C34F2E8CFE6AA7E4DE22C571D33A0378073688BDA86A0E1EE4022UFfFL" TargetMode="External"/><Relationship Id="rId5" Type="http://schemas.openxmlformats.org/officeDocument/2006/relationships/hyperlink" Target="consultantplus://offline/ref=9352C09A76DD7E5169F0D84E23F742D49AE2010DBF2D03168F879982A6F6060DF789BB702133B1893D84EE02CA4BEB5D5F2A2B4757A2849FA6661DFDNAFDM" TargetMode="External"/><Relationship Id="rId15" Type="http://schemas.openxmlformats.org/officeDocument/2006/relationships/hyperlink" Target="consultantplus://offline/ref=9352C09A76DD7E5169F0C643359B1CDB98EC5708BB280841DAD39FD5F9A60058B7C9BD256277BC803B8FBA538B15B20D1261274740BE859CNBF8M" TargetMode="External"/><Relationship Id="rId23" Type="http://schemas.openxmlformats.org/officeDocument/2006/relationships/hyperlink" Target="consultantplus://offline/ref=9352C09A76DD7E5169F0D84E23F742D49AE2010DB72B0317808CC488AEAF0A0FF086E4752622B189349AEF03D142BF0EN1FBM" TargetMode="External"/><Relationship Id="rId28" Type="http://schemas.openxmlformats.org/officeDocument/2006/relationships/hyperlink" Target="consultantplus://offline/ref=9352C09A76DD7E5169F0D84E23F742D49AE2010DBF2D0B16808F9982A6F6060DF789BB702133B1893D84EE02C94BEB5D5F2A2B4757A2849FA6661DFDNAFDM" TargetMode="External"/><Relationship Id="rId36" Type="http://schemas.openxmlformats.org/officeDocument/2006/relationships/hyperlink" Target="consultantplus://offline/ref=9352C09A76DD7E5169F0D84E23F742D49AE2010DBF2B021281829982A6F6060DF789BB702133B1893D84EE02C94BEB5D5F2A2B4757A2849FA6661DFDNAFDM" TargetMode="External"/><Relationship Id="rId10" Type="http://schemas.openxmlformats.org/officeDocument/2006/relationships/hyperlink" Target="consultantplus://offline/ref=9352C09A76DD7E5169F0D84E23F742D49AE2010DBF2A071E8F8F9982A6F6060DF789BB702133B1893D84EE02CA4BEB5D5F2A2B4757A2849FA6661DFDNAFDM" TargetMode="External"/><Relationship Id="rId19" Type="http://schemas.openxmlformats.org/officeDocument/2006/relationships/hyperlink" Target="consultantplus://offline/ref=9352C09A76DD7E5169F0D84E23F742D49AE2010DBF2B0215828E9982A6F6060DF789BB702133B1893D84E70AC74BEB5D5F2A2B4757A2849FA6661DFDNAFDM" TargetMode="External"/><Relationship Id="rId31" Type="http://schemas.openxmlformats.org/officeDocument/2006/relationships/hyperlink" Target="consultantplus://offline/ref=9352C09A76DD7E5169F0D84E23F742D49AE2010DBF2A071E8F8F9982A6F6060DF789BB702133B1893D84EE02C94BEB5D5F2A2B4757A2849FA6661DFDNAFDM" TargetMode="External"/><Relationship Id="rId4" Type="http://schemas.openxmlformats.org/officeDocument/2006/relationships/hyperlink" Target="consultantplus://offline/ref=9352C09A76DD7E5169F0D84E23F742D49AE2010DBF2C041184879982A6F6060DF789BB702133B1893D84EE02CA4BEB5D5F2A2B4757A2849FA6661DFDNAFDM" TargetMode="External"/><Relationship Id="rId9" Type="http://schemas.openxmlformats.org/officeDocument/2006/relationships/hyperlink" Target="consultantplus://offline/ref=9352C09A76DD7E5169F0D84E23F742D49AE2010DBF2A011687819982A6F6060DF789BB702133B1893D84EE02CA4BEB5D5F2A2B4757A2849FA6661DFDNAFDM" TargetMode="External"/><Relationship Id="rId14" Type="http://schemas.openxmlformats.org/officeDocument/2006/relationships/hyperlink" Target="consultantplus://offline/ref=9352C09A76DD7E5169F0D84E23F742D49AE2010DBF2B021281829982A6F6060DF789BB702133B1893D84EE02CA4BEB5D5F2A2B4757A2849FA6661DFDNAFDM" TargetMode="External"/><Relationship Id="rId22" Type="http://schemas.openxmlformats.org/officeDocument/2006/relationships/hyperlink" Target="consultantplus://offline/ref=9352C09A76DD7E5169F0D84E23F742D49AE2010DB62E0A158F8CC488AEAF0A0FF086E4752622B189349AEF03D142BF0EN1FBM" TargetMode="External"/><Relationship Id="rId27" Type="http://schemas.openxmlformats.org/officeDocument/2006/relationships/hyperlink" Target="consultantplus://offline/ref=9352C09A76DD7E5169F0D84E23F742D49AE2010DBF2F0A1185849982A6F6060DF789BB703333E9853C8DF003CE5EBD0C19N7FFM" TargetMode="External"/><Relationship Id="rId30" Type="http://schemas.openxmlformats.org/officeDocument/2006/relationships/hyperlink" Target="consultantplus://offline/ref=9352C09A76DD7E5169F0D84E23F742D49AE2010DBF2A011687819982A6F6060DF789BB702133B1893D84EE02C94BEB5D5F2A2B4757A2849FA6661DFDNAFDM" TargetMode="External"/><Relationship Id="rId35" Type="http://schemas.openxmlformats.org/officeDocument/2006/relationships/hyperlink" Target="consultantplus://offline/ref=9352C09A76DD7E5169F0D84E23F742D49AE2010DBF2B021281829982A6F6060DF789BB702133B1893D84EE02C94BEB5D5F2A2B4757A2849FA6661DFDNAFD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5055</Words>
  <Characters>28814</Characters>
  <Application>Microsoft Office Word</Application>
  <DocSecurity>0</DocSecurity>
  <Lines>240</Lines>
  <Paragraphs>67</Paragraphs>
  <ScaleCrop>false</ScaleCrop>
  <Company/>
  <LinksUpToDate>false</LinksUpToDate>
  <CharactersWithSpaces>33802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3</cp:revision>
  <dcterms:created xsi:type="dcterms:W3CDTF">2021-02-16T05:06:00Z</dcterms:created>
  <dcterms:modified xsi:type="dcterms:W3CDTF">2021-02-16T14:01:00Z</dcterms:modified>
</cp:coreProperties>
</file>