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38" w:rsidRDefault="00446D38">
      <w:pPr>
        <w:pStyle w:val="ConsPlusTitle"/>
        <w:jc w:val="center"/>
        <w:outlineLvl w:val="0"/>
      </w:pPr>
      <w:r>
        <w:t>АДМИНИСТРАЦИЯ ГОРОДА ЗАРЕЧНОГО</w:t>
      </w:r>
    </w:p>
    <w:p w:rsidR="00446D38" w:rsidRDefault="00446D38">
      <w:pPr>
        <w:pStyle w:val="ConsPlusTitle"/>
        <w:jc w:val="center"/>
      </w:pPr>
      <w:r>
        <w:t>ПЕНЗЕНСКОЙ ОБЛАСТИ</w:t>
      </w:r>
    </w:p>
    <w:p w:rsidR="00446D38" w:rsidRDefault="00446D38">
      <w:pPr>
        <w:pStyle w:val="ConsPlusTitle"/>
        <w:jc w:val="center"/>
      </w:pPr>
    </w:p>
    <w:p w:rsidR="00446D38" w:rsidRDefault="00446D38">
      <w:pPr>
        <w:pStyle w:val="ConsPlusTitle"/>
        <w:jc w:val="center"/>
      </w:pPr>
      <w:r>
        <w:t>ПОСТАНОВЛЕНИЕ</w:t>
      </w:r>
    </w:p>
    <w:p w:rsidR="00446D38" w:rsidRDefault="00446D38">
      <w:pPr>
        <w:pStyle w:val="ConsPlusTitle"/>
        <w:jc w:val="center"/>
      </w:pPr>
      <w:r>
        <w:t>от 14 марта 2018 г. N 479</w:t>
      </w:r>
    </w:p>
    <w:p w:rsidR="00446D38" w:rsidRDefault="00446D38">
      <w:pPr>
        <w:pStyle w:val="ConsPlusTitle"/>
        <w:jc w:val="center"/>
      </w:pPr>
    </w:p>
    <w:p w:rsidR="00446D38" w:rsidRDefault="00446D38">
      <w:pPr>
        <w:pStyle w:val="ConsPlusTitle"/>
        <w:jc w:val="center"/>
      </w:pPr>
      <w:r>
        <w:t>ОБ УТВЕРЖДЕНИИ РЕЕСТРА МУНИЦИПАЛЬНЫХ УСЛУГ ЗАКРЫТОГО</w:t>
      </w:r>
    </w:p>
    <w:p w:rsidR="00446D38" w:rsidRDefault="00446D38">
      <w:pPr>
        <w:pStyle w:val="ConsPlusTitle"/>
        <w:jc w:val="center"/>
      </w:pPr>
      <w:r>
        <w:t>АДМИНИСТРАТИВНО-ТЕРРИТОРИАЛЬНОГО ОБРАЗОВАНИЯ ГОРОДА</w:t>
      </w:r>
    </w:p>
    <w:p w:rsidR="00446D38" w:rsidRDefault="00446D38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446D38" w:rsidRDefault="00446D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46D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D38" w:rsidRDefault="00446D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D38" w:rsidRDefault="00446D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D38" w:rsidRDefault="00446D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28.05.2018 </w:t>
            </w:r>
            <w:hyperlink r:id="rId4">
              <w:r>
                <w:rPr>
                  <w:color w:val="0000FF"/>
                </w:rPr>
                <w:t>N 1092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5">
              <w:r>
                <w:rPr>
                  <w:color w:val="0000FF"/>
                </w:rPr>
                <w:t>N 1667</w:t>
              </w:r>
            </w:hyperlink>
            <w:r>
              <w:rPr>
                <w:color w:val="392C69"/>
              </w:rPr>
              <w:t xml:space="preserve">, от 28.03.2019 </w:t>
            </w:r>
            <w:hyperlink r:id="rId6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15.04.2019 </w:t>
            </w:r>
            <w:hyperlink r:id="rId7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8">
              <w:r>
                <w:rPr>
                  <w:color w:val="0000FF"/>
                </w:rPr>
                <w:t>N 1796</w:t>
              </w:r>
            </w:hyperlink>
            <w:r>
              <w:rPr>
                <w:color w:val="392C69"/>
              </w:rPr>
              <w:t xml:space="preserve">, от 20.09.2019 </w:t>
            </w:r>
            <w:hyperlink r:id="rId9">
              <w:r>
                <w:rPr>
                  <w:color w:val="0000FF"/>
                </w:rPr>
                <w:t>N 1973</w:t>
              </w:r>
            </w:hyperlink>
            <w:r>
              <w:rPr>
                <w:color w:val="392C69"/>
              </w:rPr>
              <w:t xml:space="preserve">, от 18.12.2019 </w:t>
            </w:r>
            <w:hyperlink r:id="rId10">
              <w:r>
                <w:rPr>
                  <w:color w:val="0000FF"/>
                </w:rPr>
                <w:t>N 2685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1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03.03.2020 </w:t>
            </w:r>
            <w:hyperlink r:id="rId12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15.05.2020 </w:t>
            </w:r>
            <w:hyperlink r:id="rId13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14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29.12.2020 </w:t>
            </w:r>
            <w:hyperlink r:id="rId15">
              <w:r>
                <w:rPr>
                  <w:color w:val="0000FF"/>
                </w:rPr>
                <w:t>N 2430</w:t>
              </w:r>
            </w:hyperlink>
            <w:r>
              <w:rPr>
                <w:color w:val="392C69"/>
              </w:rPr>
              <w:t xml:space="preserve">, от 05.02.2021 </w:t>
            </w:r>
            <w:hyperlink r:id="rId16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17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23.09.2021 </w:t>
            </w:r>
            <w:hyperlink r:id="rId18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22.12.2021 </w:t>
            </w:r>
            <w:hyperlink r:id="rId19">
              <w:r>
                <w:rPr>
                  <w:color w:val="0000FF"/>
                </w:rPr>
                <w:t>N 2421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20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24.03.2022 </w:t>
            </w:r>
            <w:hyperlink r:id="rId2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26.05.2022 </w:t>
            </w:r>
            <w:hyperlink r:id="rId22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23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22.11.2022 </w:t>
            </w:r>
            <w:hyperlink r:id="rId24">
              <w:r>
                <w:rPr>
                  <w:color w:val="0000FF"/>
                </w:rPr>
                <w:t>N 1945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D38" w:rsidRDefault="00446D38">
            <w:pPr>
              <w:pStyle w:val="ConsPlusNormal"/>
            </w:pPr>
          </w:p>
        </w:tc>
      </w:tr>
    </w:tbl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2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</w:t>
      </w:r>
      <w:hyperlink r:id="rId27">
        <w:r>
          <w:rPr>
            <w:color w:val="0000FF"/>
          </w:rPr>
          <w:t>распоряжением</w:t>
        </w:r>
        <w:proofErr w:type="gramEnd"/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учреждениями", со </w:t>
      </w:r>
      <w:hyperlink r:id="rId28">
        <w:r>
          <w:rPr>
            <w:color w:val="0000FF"/>
          </w:rPr>
          <w:t>статьями 4.3.1</w:t>
        </w:r>
      </w:hyperlink>
      <w:r>
        <w:t xml:space="preserve"> и </w:t>
      </w:r>
      <w:hyperlink r:id="rId29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Реестр</w:t>
        </w:r>
      </w:hyperlink>
      <w:r>
        <w:t xml:space="preserve"> муниципальных услуг закрытого административно-территориального образования города Заречного Пензенской области (приложение).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Заречного Пензенской области: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04.05.2012 </w:t>
      </w:r>
      <w:hyperlink r:id="rId30">
        <w:r>
          <w:rPr>
            <w:color w:val="0000FF"/>
          </w:rPr>
          <w:t>N 932</w:t>
        </w:r>
      </w:hyperlink>
      <w:r>
        <w:t xml:space="preserve">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14.06.2013 </w:t>
      </w:r>
      <w:hyperlink r:id="rId31">
        <w:r>
          <w:rPr>
            <w:color w:val="0000FF"/>
          </w:rPr>
          <w:t>N 1126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26.11.2013 </w:t>
      </w:r>
      <w:hyperlink r:id="rId32">
        <w:r>
          <w:rPr>
            <w:color w:val="0000FF"/>
          </w:rPr>
          <w:t>N 2311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</w:t>
      </w:r>
      <w:r>
        <w:lastRenderedPageBreak/>
        <w:t>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03.04.2014 </w:t>
      </w:r>
      <w:hyperlink r:id="rId33">
        <w:r>
          <w:rPr>
            <w:color w:val="0000FF"/>
          </w:rPr>
          <w:t>N 631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28.02.2017 </w:t>
      </w:r>
      <w:hyperlink r:id="rId34">
        <w:r>
          <w:rPr>
            <w:color w:val="0000FF"/>
          </w:rPr>
          <w:t>N 418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21.04.2017 </w:t>
      </w:r>
      <w:hyperlink r:id="rId35">
        <w:r>
          <w:rPr>
            <w:color w:val="0000FF"/>
          </w:rPr>
          <w:t>N 1093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25.07.2017 </w:t>
      </w:r>
      <w:hyperlink r:id="rId36">
        <w:r>
          <w:rPr>
            <w:color w:val="0000FF"/>
          </w:rPr>
          <w:t>N 1918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области";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- от 25.09.2017 </w:t>
      </w:r>
      <w:hyperlink r:id="rId37">
        <w:r>
          <w:rPr>
            <w:color w:val="0000FF"/>
          </w:rPr>
          <w:t>N 2415</w:t>
        </w:r>
      </w:hyperlink>
      <w:r>
        <w:t xml:space="preserve"> "О внесении изменений в постановление Администрации города Заречного Пензенской области от 04.05.2012 N 932 "Об утверждении Реестра муниципальных услуг (функций), предоставляемых исполнительными органами местного </w:t>
      </w:r>
      <w:proofErr w:type="gramStart"/>
      <w:r>
        <w:t>самоуправления</w:t>
      </w:r>
      <w:proofErr w:type="gramEnd"/>
      <w:r>
        <w:t xml:space="preserve"> ЗАТО г. Заречного, муниципальными учреждениями и иными юридическими лицами, частично или полностью финансируемых за счет бюджета ЗАТО г. Заречного Пензенской области".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 xml:space="preserve">3. Настоящее постановление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446D38" w:rsidRDefault="00446D3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right"/>
      </w:pPr>
      <w:r>
        <w:t>Глава города</w:t>
      </w:r>
    </w:p>
    <w:p w:rsidR="00446D38" w:rsidRDefault="00446D38">
      <w:pPr>
        <w:pStyle w:val="ConsPlusNormal"/>
        <w:jc w:val="right"/>
      </w:pPr>
      <w:r>
        <w:t>О.В.КЛИМАНОВ</w:t>
      </w: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right"/>
        <w:outlineLvl w:val="0"/>
      </w:pPr>
      <w:r>
        <w:t>Приложение</w:t>
      </w: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right"/>
      </w:pPr>
      <w:r>
        <w:t>Утвержден</w:t>
      </w:r>
    </w:p>
    <w:p w:rsidR="00446D38" w:rsidRDefault="00446D38">
      <w:pPr>
        <w:pStyle w:val="ConsPlusNormal"/>
        <w:jc w:val="right"/>
      </w:pPr>
      <w:r>
        <w:t>Постановлением</w:t>
      </w:r>
    </w:p>
    <w:p w:rsidR="00446D38" w:rsidRDefault="00446D38">
      <w:pPr>
        <w:pStyle w:val="ConsPlusNormal"/>
        <w:jc w:val="right"/>
      </w:pPr>
      <w:r>
        <w:t xml:space="preserve">Администрации г. </w:t>
      </w:r>
      <w:proofErr w:type="gramStart"/>
      <w:r>
        <w:t>Заречного</w:t>
      </w:r>
      <w:proofErr w:type="gramEnd"/>
    </w:p>
    <w:p w:rsidR="00446D38" w:rsidRDefault="00446D38">
      <w:pPr>
        <w:pStyle w:val="ConsPlusNormal"/>
        <w:jc w:val="right"/>
      </w:pPr>
      <w:r>
        <w:t>Пензенской области</w:t>
      </w:r>
    </w:p>
    <w:p w:rsidR="00446D38" w:rsidRDefault="00446D38">
      <w:pPr>
        <w:pStyle w:val="ConsPlusNormal"/>
        <w:jc w:val="right"/>
      </w:pPr>
      <w:r>
        <w:t>от 14 марта 2018 г. N 479</w:t>
      </w: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Title"/>
        <w:jc w:val="center"/>
      </w:pPr>
      <w:bookmarkStart w:id="0" w:name="P49"/>
      <w:bookmarkEnd w:id="0"/>
      <w:r>
        <w:t>РЕЕСТР</w:t>
      </w:r>
    </w:p>
    <w:p w:rsidR="00446D38" w:rsidRDefault="00446D38">
      <w:pPr>
        <w:pStyle w:val="ConsPlusTitle"/>
        <w:jc w:val="center"/>
      </w:pPr>
      <w:r>
        <w:lastRenderedPageBreak/>
        <w:t xml:space="preserve">МУНИЦИПАЛЬНЫХ УСЛУГ </w:t>
      </w:r>
      <w:proofErr w:type="gramStart"/>
      <w:r>
        <w:t>ЗАКРЫТОГО</w:t>
      </w:r>
      <w:proofErr w:type="gramEnd"/>
    </w:p>
    <w:p w:rsidR="00446D38" w:rsidRDefault="00446D38">
      <w:pPr>
        <w:pStyle w:val="ConsPlusTitle"/>
        <w:jc w:val="center"/>
      </w:pPr>
      <w:r>
        <w:t>АДМИНИСТРАТИВНО-ТЕРРИТОРИАЛЬНОГО ОБРАЗОВАНИЯ ГОРОДА</w:t>
      </w:r>
    </w:p>
    <w:p w:rsidR="00446D38" w:rsidRDefault="00446D38">
      <w:pPr>
        <w:pStyle w:val="ConsPlusTitle"/>
        <w:jc w:val="center"/>
      </w:pPr>
      <w:proofErr w:type="gramStart"/>
      <w:r>
        <w:t>ЗАРЕЧНОГО</w:t>
      </w:r>
      <w:proofErr w:type="gramEnd"/>
      <w:r>
        <w:t xml:space="preserve"> ПЕНЗЕНСКОЙ ОБЛАСТИ</w:t>
      </w:r>
    </w:p>
    <w:p w:rsidR="00446D38" w:rsidRDefault="00446D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46D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D38" w:rsidRDefault="00446D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D38" w:rsidRDefault="00446D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D38" w:rsidRDefault="00446D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15.04.2019 </w:t>
            </w:r>
            <w:hyperlink r:id="rId38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39">
              <w:r>
                <w:rPr>
                  <w:color w:val="0000FF"/>
                </w:rPr>
                <w:t>N 1796</w:t>
              </w:r>
            </w:hyperlink>
            <w:r>
              <w:rPr>
                <w:color w:val="392C69"/>
              </w:rPr>
              <w:t xml:space="preserve">, от 20.09.2019 </w:t>
            </w:r>
            <w:hyperlink r:id="rId40">
              <w:r>
                <w:rPr>
                  <w:color w:val="0000FF"/>
                </w:rPr>
                <w:t>N 1973</w:t>
              </w:r>
            </w:hyperlink>
            <w:r>
              <w:rPr>
                <w:color w:val="392C69"/>
              </w:rPr>
              <w:t xml:space="preserve">, от 18.12.2019 </w:t>
            </w:r>
            <w:hyperlink r:id="rId41">
              <w:r>
                <w:rPr>
                  <w:color w:val="0000FF"/>
                </w:rPr>
                <w:t>N 2685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42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03.03.2020 </w:t>
            </w:r>
            <w:hyperlink r:id="rId43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15.05.2020 </w:t>
            </w:r>
            <w:hyperlink r:id="rId44">
              <w:r>
                <w:rPr>
                  <w:color w:val="0000FF"/>
                </w:rPr>
                <w:t>N 744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04.08.2020 </w:t>
            </w:r>
            <w:hyperlink r:id="rId45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29.12.2020 </w:t>
            </w:r>
            <w:hyperlink r:id="rId46">
              <w:r>
                <w:rPr>
                  <w:color w:val="0000FF"/>
                </w:rPr>
                <w:t>N 2430</w:t>
              </w:r>
            </w:hyperlink>
            <w:r>
              <w:rPr>
                <w:color w:val="392C69"/>
              </w:rPr>
              <w:t xml:space="preserve">, от 05.02.2021 </w:t>
            </w:r>
            <w:hyperlink r:id="rId47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48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 xml:space="preserve">, от 23.09.2021 </w:t>
            </w:r>
            <w:hyperlink r:id="rId49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22.12.2021 </w:t>
            </w:r>
            <w:hyperlink r:id="rId50">
              <w:r>
                <w:rPr>
                  <w:color w:val="0000FF"/>
                </w:rPr>
                <w:t>N 2421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14.02.2022 </w:t>
            </w:r>
            <w:hyperlink r:id="rId51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24.03.2022 </w:t>
            </w:r>
            <w:hyperlink r:id="rId52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 xml:space="preserve">, от 26.05.2022 </w:t>
            </w:r>
            <w:hyperlink r:id="rId53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446D38" w:rsidRDefault="00446D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54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 xml:space="preserve">, от 22.11.2022 </w:t>
            </w:r>
            <w:hyperlink r:id="rId55">
              <w:r>
                <w:rPr>
                  <w:color w:val="0000FF"/>
                </w:rPr>
                <w:t>N 1945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D38" w:rsidRDefault="00446D38">
            <w:pPr>
              <w:pStyle w:val="ConsPlusNormal"/>
            </w:pPr>
          </w:p>
        </w:tc>
      </w:tr>
    </w:tbl>
    <w:p w:rsidR="00446D38" w:rsidRDefault="00446D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402"/>
        <w:gridCol w:w="2608"/>
        <w:gridCol w:w="2324"/>
      </w:tblGrid>
      <w:tr w:rsidR="00446D38">
        <w:tc>
          <w:tcPr>
            <w:tcW w:w="8958" w:type="dxa"/>
            <w:gridSpan w:val="4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  <w:outlineLvl w:val="1"/>
            </w:pPr>
            <w:r>
              <w:t>I. Перечень муниципальных услуг, предоставляемых органами местного самоуправления города Заречного Пензенской области</w:t>
            </w:r>
          </w:p>
        </w:tc>
      </w:tr>
      <w:tr w:rsidR="00446D38">
        <w:tc>
          <w:tcPr>
            <w:tcW w:w="8958" w:type="dxa"/>
            <w:gridSpan w:val="4"/>
            <w:tcBorders>
              <w:top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Заречного от 24.03.2022 N 484)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Орган местного самоуправления города Заречного Пензенской области, предоставляющий муниципальную услугу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выписки из реестра муниципального имущества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муниципального имущества в аренду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муниципального имущества в доверительное управление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муниципального имущества в безвозмездное пользование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Предварительное согласование предоставления земельного </w:t>
            </w:r>
            <w:r>
              <w:lastRenderedPageBreak/>
              <w:t>участка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 xml:space="preserve">Администрация города Заречного Пензенской </w:t>
            </w:r>
            <w:r>
              <w:lastRenderedPageBreak/>
              <w:t>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both"/>
            </w:pPr>
            <w:r>
              <w:lastRenderedPageBreak/>
              <w:t xml:space="preserve">1. Подготовка схемы расположения </w:t>
            </w:r>
            <w:r>
              <w:lastRenderedPageBreak/>
              <w:t>земельного участка или земельных участков на кадастровом плане территории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в аренду земельных участков на торгах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both"/>
            </w:pPr>
            <w:r>
              <w:t>1. Подготовка схемы расположения земельного участка или земельных участков на кадастровом плане территории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земельных участков без проведения торгов в аренду, безвозмездное пользование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both"/>
            </w:pPr>
            <w:r>
              <w:t>1. Предварительное согласование предоставления земельного участка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земельного участка в постоянное (бессрочное) пользование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Принятие решения об изъятии земельного участка</w:t>
            </w:r>
          </w:p>
          <w:p w:rsidR="00446D38" w:rsidRDefault="00446D38">
            <w:pPr>
              <w:pStyle w:val="ConsPlusNormal"/>
              <w:jc w:val="both"/>
            </w:pPr>
            <w:r>
              <w:t>для муниципальных нужд, в том числе для размещения объектов местного значения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Прекращение прав на земельные участки, расположенные на </w:t>
            </w:r>
            <w:proofErr w:type="gramStart"/>
            <w:r>
              <w:t>территории</w:t>
            </w:r>
            <w:proofErr w:type="gramEnd"/>
            <w: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</w:t>
            </w:r>
            <w:r>
              <w:lastRenderedPageBreak/>
              <w:t>жилищного строительства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Департамент социального развития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управлению имуществом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>1. 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>1. Выдача градостроительного плана земельного участка.</w:t>
            </w:r>
          </w:p>
          <w:p w:rsidR="00446D38" w:rsidRDefault="00446D38">
            <w:pPr>
              <w:pStyle w:val="ConsPlusNormal"/>
            </w:pPr>
            <w:r>
              <w:t>2. Государственная (негосударственная) экспертиза проектной документации.</w:t>
            </w:r>
          </w:p>
          <w:p w:rsidR="00446D38" w:rsidRDefault="00446D38">
            <w:pPr>
              <w:pStyle w:val="ConsPlusNormal"/>
            </w:pPr>
            <w:r>
              <w:t>3. Государственная экологическая экспертиза проектной документации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>1. Подготовка технического плана объекта капитального строительства.</w:t>
            </w:r>
          </w:p>
          <w:p w:rsidR="00446D38" w:rsidRDefault="00446D38">
            <w:pPr>
              <w:pStyle w:val="ConsPlusNormal"/>
            </w:pPr>
            <w:r>
              <w:t>2. Выдача разрешения на строительство.</w:t>
            </w:r>
          </w:p>
          <w:p w:rsidR="00446D38" w:rsidRDefault="00446D38">
            <w:pPr>
              <w:pStyle w:val="ConsPlusNormal"/>
            </w:pPr>
            <w:r>
              <w:t>2. Предоставление схемы, отображающей расположение построенного, реконструированного объекта капитального строительства</w:t>
            </w:r>
          </w:p>
        </w:tc>
      </w:tr>
      <w:tr w:rsidR="00446D38">
        <w:tc>
          <w:tcPr>
            <w:tcW w:w="624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446D38" w:rsidRDefault="00446D38">
            <w:pPr>
              <w:pStyle w:val="ConsPlusNormal"/>
              <w:jc w:val="both"/>
            </w:pPr>
            <w:r>
              <w:t xml:space="preserve">Утратил силу. - </w:t>
            </w: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</w:t>
            </w:r>
            <w:proofErr w:type="gramStart"/>
            <w:r>
              <w:t>Заречного</w:t>
            </w:r>
            <w:proofErr w:type="gramEnd"/>
            <w:r>
              <w:t xml:space="preserve"> от 22.11.2022 N 1945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Выдача акта освидетельствования проведения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>
              <w:lastRenderedPageBreak/>
              <w:t>капитала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both"/>
            </w:pPr>
            <w:r>
              <w:t>1. Выдача государственного сертификата на материнский (семейный) капитал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Присвоение и аннулирование адресов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 xml:space="preserve">1. Принятие решения о переводе жилого помещения в нежилое или нежилого помещения </w:t>
            </w:r>
            <w:proofErr w:type="gramStart"/>
            <w:r>
              <w:t>в</w:t>
            </w:r>
            <w:proofErr w:type="gramEnd"/>
            <w:r>
              <w:t xml:space="preserve"> жилое.</w:t>
            </w:r>
          </w:p>
          <w:p w:rsidR="00446D38" w:rsidRDefault="00446D38">
            <w:pPr>
              <w:pStyle w:val="ConsPlusNormal"/>
            </w:pPr>
            <w:r>
              <w:t>2. Выдача разрешения на строительство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Согласование проведения переустройства и перепланировки помещений в многоквартирном доме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1. Изготовление технического паспорта переустраиваемого и (или) </w:t>
            </w:r>
            <w:proofErr w:type="spellStart"/>
            <w:r>
              <w:t>перепланируемого</w:t>
            </w:r>
            <w:proofErr w:type="spellEnd"/>
            <w:r>
              <w:t xml:space="preserve"> помещения в многоквартирном доме.</w:t>
            </w:r>
          </w:p>
          <w:p w:rsidR="00446D38" w:rsidRDefault="00446D38">
            <w:pPr>
              <w:pStyle w:val="ConsPlusNormal"/>
              <w:jc w:val="both"/>
            </w:pPr>
            <w:r>
              <w:t xml:space="preserve">2. Подготовка и оформление в установленном порядке проекта переустройства и (или) перепланировки переустраиваемого и (или) </w:t>
            </w:r>
            <w:proofErr w:type="spellStart"/>
            <w:r>
              <w:t>перепланируемого</w:t>
            </w:r>
            <w:proofErr w:type="spellEnd"/>
            <w:r>
              <w:t xml:space="preserve"> помещения в многоквартирном доме.</w:t>
            </w:r>
          </w:p>
          <w:p w:rsidR="00446D38" w:rsidRDefault="00446D38">
            <w:pPr>
              <w:pStyle w:val="ConsPlusNormal"/>
              <w:jc w:val="both"/>
            </w:pPr>
            <w:r>
              <w:t xml:space="preserve">3. Предоставление протокола общего собрания собственников помещений в многоквартирном доме о согласии всех собственников помещений в многоквартирном доме на </w:t>
            </w:r>
            <w:r>
              <w:lastRenderedPageBreak/>
              <w:t xml:space="preserve">переустройство и (или) перепланировку помещения в многоквартирном доме, предусмотренного </w:t>
            </w:r>
            <w:hyperlink r:id="rId58">
              <w:r>
                <w:rPr>
                  <w:color w:val="0000FF"/>
                </w:rPr>
                <w:t>частью 2 статьи 40</w:t>
              </w:r>
            </w:hyperlink>
            <w:r>
              <w:t xml:space="preserve"> Жилищного кодекса Российской Федерации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Перевод жилого помещения в </w:t>
            </w:r>
            <w:proofErr w:type="gramStart"/>
            <w:r>
              <w:t>нежилое</w:t>
            </w:r>
            <w:proofErr w:type="gramEnd"/>
            <w:r>
              <w:t xml:space="preserve"> или нежилого помещения в жилое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>1. Подготовка плана переводимого помещения с его техническим описанием (в случае если переводимое помещение является жилым, предоставление технического паспорта такого помещения).</w:t>
            </w:r>
          </w:p>
          <w:p w:rsidR="00446D38" w:rsidRDefault="00446D38">
            <w:pPr>
              <w:pStyle w:val="ConsPlusNormal"/>
              <w:jc w:val="both"/>
            </w:pPr>
            <w:r>
              <w:t>2. Подготовка и оформление в установленном порядке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446D38" w:rsidRDefault="00446D38">
            <w:pPr>
              <w:pStyle w:val="ConsPlusNormal"/>
              <w:jc w:val="both"/>
            </w:pPr>
            <w:r>
              <w:t>3. Подготовка поэтажного плана дома, в котором находится переводимое помещение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Признание жилых помещений муниципального жилищного фонда </w:t>
            </w:r>
            <w:proofErr w:type="gramStart"/>
            <w:r>
              <w:t>непригодными</w:t>
            </w:r>
            <w:proofErr w:type="gramEnd"/>
            <w:r>
              <w:t xml:space="preserve"> для проживания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Признание частных жилых помещений </w:t>
            </w:r>
            <w:proofErr w:type="gramStart"/>
            <w:r>
              <w:t>пригодными</w:t>
            </w:r>
            <w:proofErr w:type="gramEnd"/>
            <w:r>
              <w:t xml:space="preserve"> (непригодными) для проживания граждан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порубочного билета и (или) разрешения на пересадку деревьев и кустарников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>1. Выдача разрешения на строительство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разрешения на осуществление земляных работ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разрешения на установку рекламной конструкции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разрешения на право организации розничного рынка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права на размещение нестационарных торговых объектов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c>
          <w:tcPr>
            <w:tcW w:w="624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02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both"/>
            </w:pPr>
            <w: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08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446D38" w:rsidRDefault="00446D38">
            <w:pPr>
              <w:pStyle w:val="ConsPlusNormal"/>
            </w:pPr>
          </w:p>
        </w:tc>
      </w:tr>
      <w:tr w:rsidR="00446D38">
        <w:tc>
          <w:tcPr>
            <w:tcW w:w="8958" w:type="dxa"/>
            <w:gridSpan w:val="4"/>
            <w:tcBorders>
              <w:top w:val="nil"/>
            </w:tcBorders>
          </w:tcPr>
          <w:p w:rsidR="00446D38" w:rsidRDefault="00446D38">
            <w:pPr>
              <w:pStyle w:val="ConsPlusNormal"/>
              <w:jc w:val="both"/>
            </w:pPr>
            <w:r>
              <w:t xml:space="preserve">(п. 34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</w:t>
            </w:r>
            <w:proofErr w:type="gramStart"/>
            <w:r>
              <w:t>г</w:t>
            </w:r>
            <w:proofErr w:type="gramEnd"/>
            <w:r>
              <w:t>. Заречного от 22.11.2022 N 1945)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разрешения на вступление в брак лицам, достигшим 16 лет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Назначение пенсии за выслугу лет муниципальным служащим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социального развития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Выдача копий муниципальных правовых актов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 xml:space="preserve">Администрация города Заречного Пензенской </w:t>
            </w:r>
            <w:r>
              <w:lastRenderedPageBreak/>
              <w:t>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Регистрация устава территориального общественного самоуправления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Присвоение спортивных разрядов "второй спортивный разряд", "третий спортивный разряд"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Присвоение квалификационных категорий спортивных судей "спортивный судья второй категории", "спортивный судья третьей категории"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жилых помещений маневренного муниципального жилищного фонда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Прием заявлений о признании молодых семей участниками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Прием заявлений от молодых семей -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</w:t>
            </w:r>
            <w:r>
              <w:lastRenderedPageBreak/>
              <w:t>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получение социальной выплаты на приобретение (строительство) жилья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>1. Выдача государственного сертификата на материнский (семейный) капитал.</w:t>
            </w:r>
          </w:p>
          <w:p w:rsidR="00446D38" w:rsidRDefault="00446D38">
            <w:pPr>
              <w:pStyle w:val="ConsPlusNormal"/>
            </w:pPr>
            <w:r>
              <w:t>2. Предоставление заключения кредитной (иной) организации, предоставляющей жилищные кредиты (займы), о максимальной сумме кредита (займа), которую может получить молодая семья в соответствии со средним ежемесячным доходом.</w:t>
            </w:r>
          </w:p>
          <w:p w:rsidR="00446D38" w:rsidRDefault="00446D38">
            <w:pPr>
              <w:pStyle w:val="ConsPlusNormal"/>
            </w:pPr>
            <w:r>
              <w:t>3. Предоставление выписки по банковскому счету, сберегательной книжки или иного документа, содержащего сведения о сумме денежных средств на банковском счете, открытом на члена молодой семьи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proofErr w:type="gramStart"/>
            <w:r>
              <w:t xml:space="preserve"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</w:t>
            </w:r>
            <w:proofErr w:type="gramEnd"/>
            <w:r>
              <w:t xml:space="preserve"> помещений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Предоставление соответствующих документов, подтверждающих отсутствие родителей (единственного родителя) или невозможность воспитания ими (им) </w:t>
            </w:r>
            <w:r>
              <w:lastRenderedPageBreak/>
              <w:t>детей (справка о нахождении родителей (родителя)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 (родитель); справка органов внутренних дел о том, что место нахождения разыскиваемых родителей (родителя) не установлено)</w:t>
            </w:r>
            <w:proofErr w:type="gramEnd"/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Выдача разрешений на постоянное проживание на </w:t>
            </w:r>
            <w:proofErr w:type="gramStart"/>
            <w:r>
              <w:t>территории</w:t>
            </w:r>
            <w:proofErr w:type="gramEnd"/>
            <w:r>
              <w:t xml:space="preserve"> ЗАТО г. Заречного Пензенской области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 объекта капитального строительства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Утверждение документации по планировке территории по заявлениям заинтересованных лиц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Принятие решения об установлении публичного сервитута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      </w:r>
            <w:r>
              <w:lastRenderedPageBreak/>
              <w:t>параметрам и допустимости их размещения на земельном участке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Включение сведений о месте (площадке) накопления твердых коммунальных отходов в реестр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c>
          <w:tcPr>
            <w:tcW w:w="624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446D38" w:rsidRDefault="00446D38">
            <w:pPr>
              <w:pStyle w:val="ConsPlusNormal"/>
              <w:jc w:val="both"/>
            </w:pPr>
            <w:r>
              <w:t xml:space="preserve">Утратил силу. - </w:t>
            </w: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</w:t>
            </w:r>
            <w:proofErr w:type="gramStart"/>
            <w:r>
              <w:t>Заречного</w:t>
            </w:r>
            <w:proofErr w:type="gramEnd"/>
            <w:r>
              <w:t xml:space="preserve"> от 26.05.2022 N 892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Принятие решения об установлении публичных сервитутов в отношении земельных участков в границах полос отвода автомобильных дорог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Признание садового дома жилым домом или жилого дома садовым домом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Администрация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Письменные разъяснения налогоплательщикам,</w:t>
            </w:r>
          </w:p>
          <w:p w:rsidR="00446D38" w:rsidRDefault="00446D38">
            <w:pPr>
              <w:pStyle w:val="ConsPlusNormal"/>
              <w:jc w:val="both"/>
            </w:pPr>
            <w:r>
              <w:t>плательщикам сборов и налоговым агентам по вопросам применения нормативных правовых актов закрытого административно-территориального образования города Заречного Пензенской области о местных налогах и сборах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Финансовое управление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 xml:space="preserve">Предоставление выписок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 xml:space="preserve">Администрация г. </w:t>
            </w:r>
            <w:proofErr w:type="gramStart"/>
            <w:r>
              <w:t>Заречного</w:t>
            </w:r>
            <w:proofErr w:type="gramEnd"/>
            <w:r>
              <w:t xml:space="preserve">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</w:pP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8958" w:type="dxa"/>
            <w:gridSpan w:val="4"/>
          </w:tcPr>
          <w:p w:rsidR="00446D38" w:rsidRDefault="00446D38">
            <w:pPr>
              <w:pStyle w:val="ConsPlusNormal"/>
              <w:jc w:val="center"/>
              <w:outlineLvl w:val="1"/>
            </w:pPr>
            <w:r>
              <w:t>II. Перечень услуг, оказываемых муниципальными учреждениями и организациями города Заречного Пензенской области, в которых размещается муниципальное задание (заказ), и предоставляемых в электронном виде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</w:t>
            </w:r>
            <w:r>
              <w:lastRenderedPageBreak/>
              <w:t>услуги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 xml:space="preserve">ОМСУ, </w:t>
            </w:r>
            <w:proofErr w:type="gramStart"/>
            <w:r>
              <w:t>организующий</w:t>
            </w:r>
            <w:proofErr w:type="gramEnd"/>
            <w:r>
              <w:t xml:space="preserve"> </w:t>
            </w:r>
            <w:r>
              <w:lastRenderedPageBreak/>
              <w:t>предоставление услуги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 xml:space="preserve">Категория </w:t>
            </w:r>
            <w:r>
              <w:lastRenderedPageBreak/>
              <w:t>муниципальных учреждений и организаций, предоставляющих услугу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Прием заявлений о зачислении в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и зачисление в дошкольную образовательную организацию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Прием заявлений и зачисление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информации о реализации в образовательных организациях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информации о текущей успеваемости учащегося в образовательной организации, ведение дневника и журнала успеваемости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>
              <w:t>обучающихся</w:t>
            </w:r>
            <w:proofErr w:type="gramEnd"/>
            <w: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образования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образовательные организации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</w:pPr>
            <w:r>
              <w:t>Запись на обзорные, тематические и интерактивные экскурсии</w:t>
            </w:r>
          </w:p>
        </w:tc>
        <w:tc>
          <w:tcPr>
            <w:tcW w:w="2608" w:type="dxa"/>
          </w:tcPr>
          <w:p w:rsidR="00446D38" w:rsidRDefault="00446D38">
            <w:pPr>
              <w:pStyle w:val="ConsPlusNormal"/>
              <w:jc w:val="center"/>
            </w:pPr>
            <w: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2324" w:type="dxa"/>
          </w:tcPr>
          <w:p w:rsidR="00446D38" w:rsidRDefault="00446D38">
            <w:pPr>
              <w:pStyle w:val="ConsPlusNormal"/>
              <w:jc w:val="center"/>
            </w:pPr>
            <w:r>
              <w:t>Муниципальные учреждения культуры города Заречного Пензенской области</w:t>
            </w:r>
          </w:p>
        </w:tc>
      </w:tr>
      <w:tr w:rsidR="00446D38">
        <w:tc>
          <w:tcPr>
            <w:tcW w:w="624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bottom w:val="nil"/>
            </w:tcBorders>
          </w:tcPr>
          <w:p w:rsidR="00446D38" w:rsidRDefault="00446D38">
            <w:pPr>
              <w:pStyle w:val="ConsPlusNormal"/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общеобразовательным </w:t>
            </w:r>
            <w:r>
              <w:lastRenderedPageBreak/>
              <w:t>программам</w:t>
            </w:r>
          </w:p>
        </w:tc>
        <w:tc>
          <w:tcPr>
            <w:tcW w:w="2608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 xml:space="preserve">Департамент образования города Заречного Пензенской </w:t>
            </w:r>
            <w:r>
              <w:lastRenderedPageBreak/>
              <w:t>области</w:t>
            </w:r>
          </w:p>
        </w:tc>
        <w:tc>
          <w:tcPr>
            <w:tcW w:w="2324" w:type="dxa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lastRenderedPageBreak/>
              <w:t xml:space="preserve">Муниципальные образовательные организации города </w:t>
            </w:r>
            <w:r>
              <w:lastRenderedPageBreak/>
              <w:t>Заречного Пензенской области</w:t>
            </w:r>
          </w:p>
        </w:tc>
      </w:tr>
      <w:tr w:rsidR="00446D38">
        <w:tc>
          <w:tcPr>
            <w:tcW w:w="8958" w:type="dxa"/>
            <w:gridSpan w:val="4"/>
            <w:tcBorders>
              <w:top w:val="nil"/>
            </w:tcBorders>
          </w:tcPr>
          <w:p w:rsidR="00446D38" w:rsidRDefault="00446D38">
            <w:pPr>
              <w:pStyle w:val="ConsPlusNormal"/>
              <w:jc w:val="both"/>
            </w:pPr>
            <w:r>
              <w:lastRenderedPageBreak/>
              <w:t xml:space="preserve">(п.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Заречного от 29.06.2022 N 1085)</w:t>
            </w:r>
          </w:p>
        </w:tc>
      </w:tr>
      <w:tr w:rsidR="00446D38">
        <w:tc>
          <w:tcPr>
            <w:tcW w:w="8958" w:type="dxa"/>
            <w:gridSpan w:val="4"/>
            <w:tcBorders>
              <w:bottom w:val="nil"/>
            </w:tcBorders>
          </w:tcPr>
          <w:p w:rsidR="00446D38" w:rsidRDefault="00446D38">
            <w:pPr>
              <w:pStyle w:val="ConsPlusNormal"/>
              <w:jc w:val="center"/>
              <w:outlineLvl w:val="1"/>
            </w:pPr>
            <w:r>
              <w:t xml:space="preserve">III. Перечень муниципальных услуг, </w:t>
            </w:r>
            <w:proofErr w:type="gramStart"/>
            <w:r>
              <w:t>полномочия</w:t>
            </w:r>
            <w:proofErr w:type="gramEnd"/>
            <w:r>
              <w:t xml:space="preserve"> по реализации которых осуществляются муниципальными учреждениями города Заречного Пензенской области</w:t>
            </w:r>
          </w:p>
        </w:tc>
      </w:tr>
      <w:tr w:rsidR="00446D38">
        <w:tc>
          <w:tcPr>
            <w:tcW w:w="8958" w:type="dxa"/>
            <w:gridSpan w:val="4"/>
            <w:tcBorders>
              <w:top w:val="nil"/>
            </w:tcBorders>
          </w:tcPr>
          <w:p w:rsidR="00446D38" w:rsidRDefault="00446D38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Заречного от 26.05.2022 N 892)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N</w:t>
            </w:r>
          </w:p>
          <w:p w:rsidR="00446D38" w:rsidRDefault="00446D3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4932" w:type="dxa"/>
            <w:gridSpan w:val="2"/>
          </w:tcPr>
          <w:p w:rsidR="00446D38" w:rsidRDefault="00446D38">
            <w:pPr>
              <w:pStyle w:val="ConsPlusNormal"/>
              <w:jc w:val="center"/>
            </w:pPr>
            <w:r>
              <w:t>Категория муниципального учреждения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  <w:gridSpan w:val="2"/>
          </w:tcPr>
          <w:p w:rsidR="00446D38" w:rsidRDefault="00446D38">
            <w:pPr>
              <w:pStyle w:val="ConsPlusNormal"/>
              <w:jc w:val="center"/>
            </w:pPr>
            <w:r>
              <w:t>3</w:t>
            </w:r>
          </w:p>
        </w:tc>
      </w:tr>
      <w:tr w:rsidR="00446D38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446D38" w:rsidRDefault="00446D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446D38" w:rsidRDefault="00446D38">
            <w:pPr>
              <w:pStyle w:val="ConsPlusNormal"/>
              <w:jc w:val="both"/>
            </w:pPr>
            <w:r>
              <w:t>Предоставление информации по документам архивных фондов</w:t>
            </w:r>
          </w:p>
        </w:tc>
        <w:tc>
          <w:tcPr>
            <w:tcW w:w="4932" w:type="dxa"/>
            <w:gridSpan w:val="2"/>
          </w:tcPr>
          <w:p w:rsidR="00446D38" w:rsidRDefault="00446D38">
            <w:pPr>
              <w:pStyle w:val="ConsPlusNormal"/>
              <w:jc w:val="both"/>
            </w:pPr>
            <w:r>
              <w:t xml:space="preserve">Муниципальное казенное учреждение "Управление материально-технического и организационного обеспечения деятельности органов местного самоуправления </w:t>
            </w:r>
            <w:proofErr w:type="gramStart"/>
            <w:r>
              <w:t>г</w:t>
            </w:r>
            <w:proofErr w:type="gramEnd"/>
            <w:r>
              <w:t>. Заречного"</w:t>
            </w:r>
          </w:p>
        </w:tc>
      </w:tr>
    </w:tbl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jc w:val="both"/>
      </w:pPr>
    </w:p>
    <w:p w:rsidR="00446D38" w:rsidRDefault="00446D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C1D" w:rsidRDefault="00402C1D"/>
    <w:sectPr w:rsidR="00402C1D" w:rsidSect="00EE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46D38"/>
    <w:rsid w:val="00402C1D"/>
    <w:rsid w:val="0044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6D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6D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48A3C4317B9FDD8AD08427904762E5D1AC8BA9E87771967C7A7DD4130F43F6B5C446A778E0F57105E881DE3D5A1D0683F4D551112308557881F77CU3j6M" TargetMode="External"/><Relationship Id="rId18" Type="http://schemas.openxmlformats.org/officeDocument/2006/relationships/hyperlink" Target="consultantplus://offline/ref=1D48A3C4317B9FDD8AD08427904762E5D1AC8BA9E8757B947E7F7DD4130F43F6B5C446A778E0F57105E881DE3D5A1D0683F4D551112308557881F77CU3j6M" TargetMode="External"/><Relationship Id="rId26" Type="http://schemas.openxmlformats.org/officeDocument/2006/relationships/hyperlink" Target="consultantplus://offline/ref=1D48A3C4317B9FDD8AD09A2A862B3CEAD3A6D7A2E07673C3202E7B834C5F45A3E78418FE39A7E67004F683DE3AU5j2M" TargetMode="External"/><Relationship Id="rId39" Type="http://schemas.openxmlformats.org/officeDocument/2006/relationships/hyperlink" Target="consultantplus://offline/ref=1D48A3C4317B9FDD8AD08427904762E5D1AC8BA9E87779937C7B7DD4130F43F6B5C446A778E0F57105E881DE3E5A1D0683F4D551112308557881F77CU3j6M" TargetMode="External"/><Relationship Id="rId21" Type="http://schemas.openxmlformats.org/officeDocument/2006/relationships/hyperlink" Target="consultantplus://offline/ref=1D48A3C4317B9FDD8AD08427904762E5D1AC8BA9E87571957A7F7DD4130F43F6B5C446A778E0F57105E881DE3D5A1D0683F4D551112308557881F77CU3j6M" TargetMode="External"/><Relationship Id="rId34" Type="http://schemas.openxmlformats.org/officeDocument/2006/relationships/hyperlink" Target="consultantplus://offline/ref=1D48A3C4317B9FDD8AD08427904762E5D1AC8BA9E8727A91757C7DD4130F43F6B5C446A76AE0AD7D07EB9FDE394F4B57C5UAj2M" TargetMode="External"/><Relationship Id="rId42" Type="http://schemas.openxmlformats.org/officeDocument/2006/relationships/hyperlink" Target="consultantplus://offline/ref=1D48A3C4317B9FDD8AD08427904762E5D1AC8BA9E8777E9379797DD4130F43F6B5C446A778E0F57105E881DE3E5A1D0683F4D551112308557881F77CU3j6M" TargetMode="External"/><Relationship Id="rId47" Type="http://schemas.openxmlformats.org/officeDocument/2006/relationships/hyperlink" Target="consultantplus://offline/ref=1D48A3C4317B9FDD8AD08427904762E5D1AC8BA9E8767E927D7B7DD4130F43F6B5C446A778E0F57105E881DE3E5A1D0683F4D551112308557881F77CU3j6M" TargetMode="External"/><Relationship Id="rId50" Type="http://schemas.openxmlformats.org/officeDocument/2006/relationships/hyperlink" Target="consultantplus://offline/ref=1D48A3C4317B9FDD8AD08427904762E5D1AC8BA9E8757E937E797DD4130F43F6B5C446A778E0F57105E881DE3E5A1D0683F4D551112308557881F77CU3j6M" TargetMode="External"/><Relationship Id="rId55" Type="http://schemas.openxmlformats.org/officeDocument/2006/relationships/hyperlink" Target="consultantplus://offline/ref=1D48A3C4317B9FDD8AD08427904762E5D1AC8BA9E8747E937B7E7DD4130F43F6B5C446A778E0F57105E881DE3D5A1D0683F4D551112308557881F77CU3j6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1D48A3C4317B9FDD8AD08427904762E5D1AC8BA9E87070947A727DD4130F43F6B5C446A778E0F57105E881DE3D5A1D0683F4D551112308557881F77CU3j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48A3C4317B9FDD8AD08427904762E5D1AC8BA9E8767E927D7B7DD4130F43F6B5C446A778E0F57105E881DE3D5A1D0683F4D551112308557881F77CU3j6M" TargetMode="External"/><Relationship Id="rId20" Type="http://schemas.openxmlformats.org/officeDocument/2006/relationships/hyperlink" Target="consultantplus://offline/ref=1D48A3C4317B9FDD8AD08427904762E5D1AC8BA9E8757F93797A7DD4130F43F6B5C446A778E0F57105E881DE3D5A1D0683F4D551112308557881F77CU3j6M" TargetMode="External"/><Relationship Id="rId29" Type="http://schemas.openxmlformats.org/officeDocument/2006/relationships/hyperlink" Target="consultantplus://offline/ref=1D48A3C4317B9FDD8AD08427904762E5D1AC8BA9E8757F937C787DD4130F43F6B5C446A778E0F57105E888D6305A1D0683F4D551112308557881F77CU3j6M" TargetMode="External"/><Relationship Id="rId41" Type="http://schemas.openxmlformats.org/officeDocument/2006/relationships/hyperlink" Target="consultantplus://offline/ref=1D48A3C4317B9FDD8AD08427904762E5D1AC8BA9E8777C9C75727DD4130F43F6B5C446A778E0F57105E881DE3E5A1D0683F4D551112308557881F77CU3j6M" TargetMode="External"/><Relationship Id="rId54" Type="http://schemas.openxmlformats.org/officeDocument/2006/relationships/hyperlink" Target="consultantplus://offline/ref=1D48A3C4317B9FDD8AD08427904762E5D1AC8BA9E8747A94787B7DD4130F43F6B5C446A778E0F57105E881DE3D5A1D0683F4D551112308557881F77CU3j6M" TargetMode="External"/><Relationship Id="rId62" Type="http://schemas.openxmlformats.org/officeDocument/2006/relationships/hyperlink" Target="consultantplus://offline/ref=1D48A3C4317B9FDD8AD08427904762E5D1AC8BA9E87479957F7F7DD4130F43F6B5C446A778E0F57105E881DE3F5A1D0683F4D551112308557881F77CU3j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8A3C4317B9FDD8AD08427904762E5D1AC8BA9E8707F96797B7DD4130F43F6B5C446A778E0F57105E881DE3D5A1D0683F4D551112308557881F77CU3j6M" TargetMode="External"/><Relationship Id="rId11" Type="http://schemas.openxmlformats.org/officeDocument/2006/relationships/hyperlink" Target="consultantplus://offline/ref=1D48A3C4317B9FDD8AD08427904762E5D1AC8BA9E8777E9379797DD4130F43F6B5C446A778E0F57105E881DE3D5A1D0683F4D551112308557881F77CU3j6M" TargetMode="External"/><Relationship Id="rId24" Type="http://schemas.openxmlformats.org/officeDocument/2006/relationships/hyperlink" Target="consultantplus://offline/ref=1D48A3C4317B9FDD8AD08427904762E5D1AC8BA9E8747E937B7E7DD4130F43F6B5C446A778E0F57105E881DE3D5A1D0683F4D551112308557881F77CU3j6M" TargetMode="External"/><Relationship Id="rId32" Type="http://schemas.openxmlformats.org/officeDocument/2006/relationships/hyperlink" Target="consultantplus://offline/ref=1D48A3C4317B9FDD8AD08427904762E5D1AC8BA9E1737197757120DE1B564FF4B2CB19A27FF1F57206F681DF26534955UCj4M" TargetMode="External"/><Relationship Id="rId37" Type="http://schemas.openxmlformats.org/officeDocument/2006/relationships/hyperlink" Target="consultantplus://offline/ref=1D48A3C4317B9FDD8AD08427904762E5D1AC8BA9E87271937F797DD4130F43F6B5C446A76AE0AD7D07EB9FDE394F4B57C5UAj2M" TargetMode="External"/><Relationship Id="rId40" Type="http://schemas.openxmlformats.org/officeDocument/2006/relationships/hyperlink" Target="consultantplus://offline/ref=1D48A3C4317B9FDD8AD08427904762E5D1AC8BA9E8777A947D7C7DD4130F43F6B5C446A778E0F57105E881DE3E5A1D0683F4D551112308557881F77CU3j6M" TargetMode="External"/><Relationship Id="rId45" Type="http://schemas.openxmlformats.org/officeDocument/2006/relationships/hyperlink" Target="consultantplus://offline/ref=1D48A3C4317B9FDD8AD08427904762E5D1AC8BA9E87679907B7F7DD4130F43F6B5C446A778E0F57105E881DE3E5A1D0683F4D551112308557881F77CU3j6M" TargetMode="External"/><Relationship Id="rId53" Type="http://schemas.openxmlformats.org/officeDocument/2006/relationships/hyperlink" Target="consultantplus://offline/ref=1D48A3C4317B9FDD8AD08427904762E5D1AC8BA9E87479957F7F7DD4130F43F6B5C446A778E0F57105E881DE3D5A1D0683F4D551112308557881F77CU3j6M" TargetMode="External"/><Relationship Id="rId58" Type="http://schemas.openxmlformats.org/officeDocument/2006/relationships/hyperlink" Target="consultantplus://offline/ref=1D48A3C4317B9FDD8AD09A2A862B3CEAD4A4D4ADEE7373C3202E7B834C5F45A3F58440F23BA4FA7905E3D58F7C044455C4BFD8520C3F0856U6j5M" TargetMode="External"/><Relationship Id="rId5" Type="http://schemas.openxmlformats.org/officeDocument/2006/relationships/hyperlink" Target="consultantplus://offline/ref=1D48A3C4317B9FDD8AD08427904762E5D1AC8BA9E8707894757A7DD4130F43F6B5C446A778E0F57105E881DE3D5A1D0683F4D551112308557881F77CU3j6M" TargetMode="External"/><Relationship Id="rId15" Type="http://schemas.openxmlformats.org/officeDocument/2006/relationships/hyperlink" Target="consultantplus://offline/ref=1D48A3C4317B9FDD8AD08427904762E5D1AC8BA9E8767E957E7A7DD4130F43F6B5C446A778E0F57105E881DE3D5A1D0683F4D551112308557881F77CU3j6M" TargetMode="External"/><Relationship Id="rId23" Type="http://schemas.openxmlformats.org/officeDocument/2006/relationships/hyperlink" Target="consultantplus://offline/ref=1D48A3C4317B9FDD8AD08427904762E5D1AC8BA9E8747A94787B7DD4130F43F6B5C446A778E0F57105E881DE3D5A1D0683F4D551112308557881F77CU3j6M" TargetMode="External"/><Relationship Id="rId28" Type="http://schemas.openxmlformats.org/officeDocument/2006/relationships/hyperlink" Target="consultantplus://offline/ref=1D48A3C4317B9FDD8AD08427904762E5D1AC8BA9E8757F937C787DD4130F43F6B5C446A778E0F57105EA85DA385A1D0683F4D551112308557881F77CU3j6M" TargetMode="External"/><Relationship Id="rId36" Type="http://schemas.openxmlformats.org/officeDocument/2006/relationships/hyperlink" Target="consultantplus://offline/ref=1D48A3C4317B9FDD8AD08427904762E5D1AC8BA9E8727F937B7C7DD4130F43F6B5C446A76AE0AD7D07EB9FDE394F4B57C5UAj2M" TargetMode="External"/><Relationship Id="rId49" Type="http://schemas.openxmlformats.org/officeDocument/2006/relationships/hyperlink" Target="consultantplus://offline/ref=1D48A3C4317B9FDD8AD08427904762E5D1AC8BA9E8757B947E7F7DD4130F43F6B5C446A778E0F57105E881DE3E5A1D0683F4D551112308557881F77CU3j6M" TargetMode="External"/><Relationship Id="rId57" Type="http://schemas.openxmlformats.org/officeDocument/2006/relationships/hyperlink" Target="consultantplus://offline/ref=1D48A3C4317B9FDD8AD08427904762E5D1AC8BA9E8747E937B7E7DD4130F43F6B5C446A778E0F57105E881DE3F5A1D0683F4D551112308557881F77CU3j6M" TargetMode="External"/><Relationship Id="rId61" Type="http://schemas.openxmlformats.org/officeDocument/2006/relationships/hyperlink" Target="consultantplus://offline/ref=1D48A3C4317B9FDD8AD08427904762E5D1AC8BA9E8747A94787B7DD4130F43F6B5C446A778E0F57105E881DE3E5A1D0683F4D551112308557881F77CU3j6M" TargetMode="External"/><Relationship Id="rId10" Type="http://schemas.openxmlformats.org/officeDocument/2006/relationships/hyperlink" Target="consultantplus://offline/ref=1D48A3C4317B9FDD8AD08427904762E5D1AC8BA9E8777C9C75727DD4130F43F6B5C446A778E0F57105E881DE3D5A1D0683F4D551112308557881F77CU3j6M" TargetMode="External"/><Relationship Id="rId19" Type="http://schemas.openxmlformats.org/officeDocument/2006/relationships/hyperlink" Target="consultantplus://offline/ref=1D48A3C4317B9FDD8AD08427904762E5D1AC8BA9E8757E937E797DD4130F43F6B5C446A778E0F57105E881DE3D5A1D0683F4D551112308557881F77CU3j6M" TargetMode="External"/><Relationship Id="rId31" Type="http://schemas.openxmlformats.org/officeDocument/2006/relationships/hyperlink" Target="consultantplus://offline/ref=1D48A3C4317B9FDD8AD08427904762E5D1AC8BA9EE707A907A7120DE1B564FF4B2CB19A27FF1F57206F681DF26534955UCj4M" TargetMode="External"/><Relationship Id="rId44" Type="http://schemas.openxmlformats.org/officeDocument/2006/relationships/hyperlink" Target="consultantplus://offline/ref=1D48A3C4317B9FDD8AD08427904762E5D1AC8BA9E87771967C7A7DD4130F43F6B5C446A778E0F57105E881DE3E5A1D0683F4D551112308557881F77CU3j6M" TargetMode="External"/><Relationship Id="rId52" Type="http://schemas.openxmlformats.org/officeDocument/2006/relationships/hyperlink" Target="consultantplus://offline/ref=1D48A3C4317B9FDD8AD08427904762E5D1AC8BA9E87571957A7F7DD4130F43F6B5C446A778E0F57105E881DE3E5A1D0683F4D551112308557881F77CU3j6M" TargetMode="External"/><Relationship Id="rId60" Type="http://schemas.openxmlformats.org/officeDocument/2006/relationships/hyperlink" Target="consultantplus://offline/ref=1D48A3C4317B9FDD8AD08427904762E5D1AC8BA9E87479957F7F7DD4130F43F6B5C446A778E0F57105E881DE3E5A1D0683F4D551112308557881F77CU3j6M" TargetMode="External"/><Relationship Id="rId4" Type="http://schemas.openxmlformats.org/officeDocument/2006/relationships/hyperlink" Target="consultantplus://offline/ref=1D48A3C4317B9FDD8AD08427904762E5D1AC8BA9E8717F937E7A7DD4130F43F6B5C446A778E0F57105E881DE3D5A1D0683F4D551112308557881F77CU3j6M" TargetMode="External"/><Relationship Id="rId9" Type="http://schemas.openxmlformats.org/officeDocument/2006/relationships/hyperlink" Target="consultantplus://offline/ref=1D48A3C4317B9FDD8AD08427904762E5D1AC8BA9E8777A947D7C7DD4130F43F6B5C446A778E0F57105E881DE3D5A1D0683F4D551112308557881F77CU3j6M" TargetMode="External"/><Relationship Id="rId14" Type="http://schemas.openxmlformats.org/officeDocument/2006/relationships/hyperlink" Target="consultantplus://offline/ref=1D48A3C4317B9FDD8AD08427904762E5D1AC8BA9E87679907B7F7DD4130F43F6B5C446A778E0F57105E881DE3D5A1D0683F4D551112308557881F77CU3j6M" TargetMode="External"/><Relationship Id="rId22" Type="http://schemas.openxmlformats.org/officeDocument/2006/relationships/hyperlink" Target="consultantplus://offline/ref=1D48A3C4317B9FDD8AD08427904762E5D1AC8BA9E87479957F7F7DD4130F43F6B5C446A778E0F57105E881DE3D5A1D0683F4D551112308557881F77CU3j6M" TargetMode="External"/><Relationship Id="rId27" Type="http://schemas.openxmlformats.org/officeDocument/2006/relationships/hyperlink" Target="consultantplus://offline/ref=1D48A3C4317B9FDD8AD09A2A862B3CEAD1A5D1A1E97473C3202E7B834C5F45A3E78418FE39A7E67004F683DE3AU5j2M" TargetMode="External"/><Relationship Id="rId30" Type="http://schemas.openxmlformats.org/officeDocument/2006/relationships/hyperlink" Target="consultantplus://offline/ref=1D48A3C4317B9FDD8AD08427904762E5D1AC8BA9E872719279727DD4130F43F6B5C446A76AE0AD7D07EB9FDE394F4B57C5UAj2M" TargetMode="External"/><Relationship Id="rId35" Type="http://schemas.openxmlformats.org/officeDocument/2006/relationships/hyperlink" Target="consultantplus://offline/ref=1D48A3C4317B9FDD8AD08427904762E5D1AC8BA9E8727C937A7A7DD4130F43F6B5C446A76AE0AD7D07EB9FDE394F4B57C5UAj2M" TargetMode="External"/><Relationship Id="rId43" Type="http://schemas.openxmlformats.org/officeDocument/2006/relationships/hyperlink" Target="consultantplus://offline/ref=1D48A3C4317B9FDD8AD08427904762E5D1AC8BA9E8777F967E7A7DD4130F43F6B5C446A778E0F57105E881DE3E5A1D0683F4D551112308557881F77CU3j6M" TargetMode="External"/><Relationship Id="rId48" Type="http://schemas.openxmlformats.org/officeDocument/2006/relationships/hyperlink" Target="consultantplus://offline/ref=1D48A3C4317B9FDD8AD08427904762E5D1AC8BA9E875789D787A7DD4130F43F6B5C446A778E0F57105E881DE3E5A1D0683F4D551112308557881F77CU3j6M" TargetMode="External"/><Relationship Id="rId56" Type="http://schemas.openxmlformats.org/officeDocument/2006/relationships/hyperlink" Target="consultantplus://offline/ref=1D48A3C4317B9FDD8AD08427904762E5D1AC8BA9E87571957A7F7DD4130F43F6B5C446A778E0F57105E881DE3E5A1D0683F4D551112308557881F77CU3j6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1D48A3C4317B9FDD8AD08427904762E5D1AC8BA9E87779937C7B7DD4130F43F6B5C446A778E0F57105E881DE3D5A1D0683F4D551112308557881F77CU3j6M" TargetMode="External"/><Relationship Id="rId51" Type="http://schemas.openxmlformats.org/officeDocument/2006/relationships/hyperlink" Target="consultantplus://offline/ref=1D48A3C4317B9FDD8AD08427904762E5D1AC8BA9E8757F93797A7DD4130F43F6B5C446A778E0F57105E881DE3E5A1D0683F4D551112308557881F77CU3j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48A3C4317B9FDD8AD08427904762E5D1AC8BA9E8777F967E7A7DD4130F43F6B5C446A778E0F57105E881DE3D5A1D0683F4D551112308557881F77CU3j6M" TargetMode="External"/><Relationship Id="rId17" Type="http://schemas.openxmlformats.org/officeDocument/2006/relationships/hyperlink" Target="consultantplus://offline/ref=1D48A3C4317B9FDD8AD08427904762E5D1AC8BA9E875789D787A7DD4130F43F6B5C446A778E0F57105E881DE3D5A1D0683F4D551112308557881F77CU3j6M" TargetMode="External"/><Relationship Id="rId25" Type="http://schemas.openxmlformats.org/officeDocument/2006/relationships/hyperlink" Target="consultantplus://offline/ref=1D48A3C4317B9FDD8AD09A2A862B3CEAD4A6D2ADEC7B73C3202E7B834C5F45A3F58440F23BA4F87803E3D58F7C044455C4BFD8520C3F0856U6j5M" TargetMode="External"/><Relationship Id="rId33" Type="http://schemas.openxmlformats.org/officeDocument/2006/relationships/hyperlink" Target="consultantplus://offline/ref=1D48A3C4317B9FDD8AD08427904762E5D1AC8BA9E07678957A7120DE1B564FF4B2CB19A27FF1F57206F681DF26534955UCj4M" TargetMode="External"/><Relationship Id="rId38" Type="http://schemas.openxmlformats.org/officeDocument/2006/relationships/hyperlink" Target="consultantplus://offline/ref=1D48A3C4317B9FDD8AD08427904762E5D1AC8BA9E87070947A727DD4130F43F6B5C446A778E0F57105E881DE3E5A1D0683F4D551112308557881F77CU3j6M" TargetMode="External"/><Relationship Id="rId46" Type="http://schemas.openxmlformats.org/officeDocument/2006/relationships/hyperlink" Target="consultantplus://offline/ref=1D48A3C4317B9FDD8AD08427904762E5D1AC8BA9E8767E957E7A7DD4130F43F6B5C446A778E0F57105E881DE3E5A1D0683F4D551112308557881F77CU3j6M" TargetMode="External"/><Relationship Id="rId59" Type="http://schemas.openxmlformats.org/officeDocument/2006/relationships/hyperlink" Target="consultantplus://offline/ref=1D48A3C4317B9FDD8AD08427904762E5D1AC8BA9E8747E937B7E7DD4130F43F6B5C446A778E0F57105E881DE305A1D0683F4D551112308557881F77CU3j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5432</Words>
  <Characters>30967</Characters>
  <Application>Microsoft Office Word</Application>
  <DocSecurity>0</DocSecurity>
  <Lines>258</Lines>
  <Paragraphs>72</Paragraphs>
  <ScaleCrop>false</ScaleCrop>
  <Company/>
  <LinksUpToDate>false</LinksUpToDate>
  <CharactersWithSpaces>36327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2023-01-23T12:35:00Z</dcterms:created>
  <dcterms:modified xsi:type="dcterms:W3CDTF">2023-01-23T12:36:00Z</dcterms:modified>
</cp:coreProperties>
</file>