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3C" w:rsidRDefault="00281731" w:rsidP="00EF34D4">
      <w:pPr>
        <w:spacing w:after="0" w:afterAutospacing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</w:t>
      </w:r>
      <w:r w:rsidR="00ED74AC">
        <w:rPr>
          <w:rFonts w:ascii="Times New Roman" w:hAnsi="Times New Roman" w:cs="Times New Roman"/>
        </w:rPr>
        <w:t>1</w:t>
      </w:r>
    </w:p>
    <w:p w:rsidR="00281731" w:rsidRDefault="00281731" w:rsidP="00EF34D4">
      <w:pPr>
        <w:spacing w:after="0" w:afterAutospacing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РАССМОТРЕНИЯ И ОЦЕНКИ ЗАЯВОК</w:t>
      </w:r>
    </w:p>
    <w:p w:rsidR="00281731" w:rsidRDefault="00281731" w:rsidP="00EF34D4">
      <w:pPr>
        <w:spacing w:after="0" w:afterAutospacing="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ЗАПРОСЕ КОТИРОВОК</w:t>
      </w:r>
    </w:p>
    <w:p w:rsidR="00281731" w:rsidRDefault="00281731" w:rsidP="00EF34D4">
      <w:pPr>
        <w:spacing w:after="0" w:afterAutospacing="0"/>
        <w:jc w:val="center"/>
        <w:rPr>
          <w:rFonts w:ascii="Times New Roman" w:hAnsi="Times New Roman" w:cs="Times New Roman"/>
        </w:rPr>
      </w:pPr>
    </w:p>
    <w:p w:rsidR="00281731" w:rsidRDefault="00281731" w:rsidP="00EF34D4">
      <w:pPr>
        <w:spacing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г. </w:t>
      </w:r>
      <w:proofErr w:type="gramStart"/>
      <w:r>
        <w:rPr>
          <w:rFonts w:ascii="Times New Roman" w:hAnsi="Times New Roman" w:cs="Times New Roman"/>
        </w:rPr>
        <w:t>Заречный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</w:t>
      </w:r>
      <w:r w:rsidR="000F6CBC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_» </w:t>
      </w:r>
      <w:proofErr w:type="spellStart"/>
      <w:r>
        <w:rPr>
          <w:rFonts w:ascii="Times New Roman" w:hAnsi="Times New Roman" w:cs="Times New Roman"/>
        </w:rPr>
        <w:t>_</w:t>
      </w:r>
      <w:r w:rsidR="000F6CBC">
        <w:rPr>
          <w:rFonts w:ascii="Times New Roman" w:hAnsi="Times New Roman" w:cs="Times New Roman"/>
        </w:rPr>
        <w:t>марта</w:t>
      </w:r>
      <w:proofErr w:type="spellEnd"/>
      <w:r>
        <w:rPr>
          <w:rFonts w:ascii="Times New Roman" w:hAnsi="Times New Roman" w:cs="Times New Roman"/>
        </w:rPr>
        <w:t>_ 20</w:t>
      </w:r>
      <w:r w:rsidR="000F6CBC">
        <w:rPr>
          <w:rFonts w:ascii="Times New Roman" w:hAnsi="Times New Roman" w:cs="Times New Roman"/>
        </w:rPr>
        <w:t xml:space="preserve">14 </w:t>
      </w:r>
      <w:r>
        <w:rPr>
          <w:rFonts w:ascii="Times New Roman" w:hAnsi="Times New Roman" w:cs="Times New Roman"/>
        </w:rPr>
        <w:t>года</w:t>
      </w:r>
    </w:p>
    <w:p w:rsidR="00EF34D4" w:rsidRDefault="00EF34D4" w:rsidP="00EF34D4">
      <w:pPr>
        <w:spacing w:after="0" w:afterAutospacing="0"/>
        <w:rPr>
          <w:rFonts w:ascii="Times New Roman" w:hAnsi="Times New Roman" w:cs="Times New Roman"/>
        </w:rPr>
      </w:pPr>
    </w:p>
    <w:p w:rsidR="00281731" w:rsidRPr="00EF34D4" w:rsidRDefault="00281731" w:rsidP="0028173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34D4">
        <w:rPr>
          <w:rFonts w:ascii="Times New Roman" w:hAnsi="Times New Roman" w:cs="Times New Roman"/>
          <w:b/>
        </w:rPr>
        <w:t>Заказчик</w:t>
      </w:r>
    </w:p>
    <w:p w:rsidR="00281731" w:rsidRDefault="00281731" w:rsidP="00281731">
      <w:pPr>
        <w:pStyle w:val="a3"/>
        <w:rPr>
          <w:rFonts w:ascii="Times New Roman" w:hAnsi="Times New Roman" w:cs="Times New Roman"/>
        </w:rPr>
      </w:pPr>
    </w:p>
    <w:p w:rsidR="00281731" w:rsidRPr="00281731" w:rsidRDefault="00281731" w:rsidP="00281731">
      <w:pPr>
        <w:pStyle w:val="a3"/>
        <w:rPr>
          <w:rFonts w:ascii="Times New Roman" w:hAnsi="Times New Roman" w:cs="Times New Roman"/>
          <w:u w:val="single"/>
        </w:rPr>
      </w:pPr>
      <w:r w:rsidRPr="00281731">
        <w:rPr>
          <w:rFonts w:ascii="Times New Roman" w:hAnsi="Times New Roman" w:cs="Times New Roman"/>
          <w:u w:val="single"/>
        </w:rPr>
        <w:t>Муниципальное унитарное сельскохозяйственное предприятие «Тепличный комбинат»</w:t>
      </w:r>
      <w:r w:rsidR="00093C60">
        <w:rPr>
          <w:rFonts w:ascii="Times New Roman" w:hAnsi="Times New Roman" w:cs="Times New Roman"/>
          <w:u w:val="single"/>
        </w:rPr>
        <w:t xml:space="preserve"> г. </w:t>
      </w:r>
      <w:proofErr w:type="gramStart"/>
      <w:r w:rsidR="00093C60">
        <w:rPr>
          <w:rFonts w:ascii="Times New Roman" w:hAnsi="Times New Roman" w:cs="Times New Roman"/>
          <w:u w:val="single"/>
        </w:rPr>
        <w:t>Заречного</w:t>
      </w:r>
      <w:proofErr w:type="gramEnd"/>
      <w:r w:rsidR="00093C60">
        <w:rPr>
          <w:rFonts w:ascii="Times New Roman" w:hAnsi="Times New Roman" w:cs="Times New Roman"/>
          <w:u w:val="single"/>
        </w:rPr>
        <w:t xml:space="preserve"> Пензенской области </w:t>
      </w:r>
    </w:p>
    <w:p w:rsidR="000F6CBC" w:rsidRDefault="00281731" w:rsidP="00EF34D4">
      <w:pPr>
        <w:spacing w:after="0" w:afterAutospacing="0"/>
        <w:ind w:left="360"/>
        <w:rPr>
          <w:rFonts w:ascii="Times New Roman" w:hAnsi="Times New Roman" w:cs="Times New Roman"/>
        </w:rPr>
      </w:pPr>
      <w:r w:rsidRPr="00093C60">
        <w:rPr>
          <w:rFonts w:ascii="Times New Roman" w:hAnsi="Times New Roman" w:cs="Times New Roman"/>
          <w:b/>
        </w:rPr>
        <w:t>Почтовый адрес</w:t>
      </w:r>
      <w:r>
        <w:rPr>
          <w:rFonts w:ascii="Times New Roman" w:hAnsi="Times New Roman" w:cs="Times New Roman"/>
        </w:rPr>
        <w:t xml:space="preserve">: </w:t>
      </w:r>
      <w:r w:rsidR="000F6CBC">
        <w:rPr>
          <w:rFonts w:ascii="Times New Roman" w:hAnsi="Times New Roman" w:cs="Times New Roman"/>
        </w:rPr>
        <w:t xml:space="preserve">442960, Пензенская область, город Заречный,  проспект Мира, дом 79 </w:t>
      </w:r>
    </w:p>
    <w:p w:rsidR="00281731" w:rsidRPr="000F6CBC" w:rsidRDefault="000F6CBC" w:rsidP="00EF34D4">
      <w:pPr>
        <w:spacing w:after="0" w:afterAutospacing="0"/>
        <w:ind w:left="360"/>
        <w:rPr>
          <w:rFonts w:ascii="Times New Roman" w:hAnsi="Times New Roman" w:cs="Times New Roman"/>
        </w:rPr>
      </w:pPr>
      <w:r w:rsidRPr="00093C60">
        <w:rPr>
          <w:rFonts w:ascii="Times New Roman" w:hAnsi="Times New Roman" w:cs="Times New Roman"/>
          <w:b/>
        </w:rPr>
        <w:t>А</w:t>
      </w:r>
      <w:r w:rsidR="00281731" w:rsidRPr="00093C60">
        <w:rPr>
          <w:rFonts w:ascii="Times New Roman" w:hAnsi="Times New Roman" w:cs="Times New Roman"/>
          <w:b/>
        </w:rPr>
        <w:t>дрес электронной почты</w:t>
      </w:r>
      <w:r w:rsidR="0028173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teplica-zato@rambler.ru</w:t>
      </w:r>
    </w:p>
    <w:p w:rsidR="00281731" w:rsidRDefault="00281731" w:rsidP="00EF34D4">
      <w:pPr>
        <w:spacing w:after="0" w:afterAutospacing="0"/>
        <w:ind w:left="360"/>
        <w:rPr>
          <w:rFonts w:ascii="Times New Roman" w:hAnsi="Times New Roman" w:cs="Times New Roman"/>
        </w:rPr>
      </w:pPr>
    </w:p>
    <w:p w:rsidR="00281731" w:rsidRPr="00EF34D4" w:rsidRDefault="00281731" w:rsidP="00EF34D4">
      <w:pPr>
        <w:pStyle w:val="a3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</w:rPr>
      </w:pPr>
      <w:r w:rsidRPr="00EF34D4">
        <w:rPr>
          <w:rFonts w:ascii="Times New Roman" w:hAnsi="Times New Roman" w:cs="Times New Roman"/>
          <w:b/>
        </w:rPr>
        <w:t>Существенные условия договора</w:t>
      </w:r>
    </w:p>
    <w:p w:rsidR="000F6CBC" w:rsidRPr="000F6CBC" w:rsidRDefault="000F6CBC" w:rsidP="000F6CBC">
      <w:pPr>
        <w:spacing w:after="0" w:afterAutospacing="0"/>
        <w:ind w:left="360" w:firstLine="348"/>
        <w:rPr>
          <w:rFonts w:ascii="Times New Roman" w:hAnsi="Times New Roman" w:cs="Times New Roman"/>
          <w:sz w:val="16"/>
          <w:szCs w:val="16"/>
          <w:u w:val="single"/>
        </w:rPr>
      </w:pPr>
      <w:r w:rsidRPr="000F6CBC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</w:t>
      </w:r>
      <w:r w:rsidRPr="000F6CBC">
        <w:rPr>
          <w:rFonts w:ascii="Times New Roman" w:eastAsia="Calibri" w:hAnsi="Times New Roman" w:cs="Times New Roman"/>
          <w:sz w:val="24"/>
          <w:szCs w:val="24"/>
          <w:u w:val="single"/>
          <w:bdr w:val="none" w:sz="0" w:space="0" w:color="auto" w:frame="1"/>
        </w:rPr>
        <w:t>казание консультационных услуг в сфере организации бизнес-процессов на предприятии</w:t>
      </w:r>
      <w:r w:rsidRPr="000F6CBC">
        <w:rPr>
          <w:rFonts w:ascii="Times New Roman" w:eastAsia="Calibri" w:hAnsi="Times New Roman" w:cs="Times New Roman"/>
          <w:sz w:val="24"/>
          <w:szCs w:val="24"/>
          <w:u w:val="single"/>
        </w:rPr>
        <w:t>, по направлениям: персонал, финансы, бухгалтерская отчетность, маркетинг, продажи, маркетинговые исследования</w:t>
      </w:r>
      <w:r w:rsidRPr="000F6CB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F34D4" w:rsidRPr="000F6CBC">
        <w:rPr>
          <w:rFonts w:ascii="Times New Roman" w:hAnsi="Times New Roman" w:cs="Times New Roman"/>
          <w:sz w:val="16"/>
          <w:szCs w:val="16"/>
          <w:u w:val="single"/>
        </w:rPr>
        <w:t xml:space="preserve">       </w:t>
      </w:r>
    </w:p>
    <w:p w:rsidR="00281731" w:rsidRDefault="00EF34D4" w:rsidP="00EF34D4">
      <w:pPr>
        <w:spacing w:after="0" w:afterAutospacing="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(наименование характеристики и количество поставляемых товаров, наименование и объем выполняемых работ, оказываемых услуг)</w:t>
      </w:r>
    </w:p>
    <w:p w:rsidR="00EF34D4" w:rsidRDefault="00EF34D4" w:rsidP="00EF34D4">
      <w:pPr>
        <w:spacing w:after="0" w:afterAutospacing="0"/>
        <w:ind w:left="360"/>
        <w:rPr>
          <w:rFonts w:ascii="Times New Roman" w:hAnsi="Times New Roman" w:cs="Times New Roman"/>
          <w:sz w:val="16"/>
          <w:szCs w:val="16"/>
        </w:rPr>
      </w:pPr>
    </w:p>
    <w:p w:rsidR="00EF34D4" w:rsidRDefault="000F6CBC" w:rsidP="00EF34D4">
      <w:pPr>
        <w:spacing w:after="0" w:afterAutospacing="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442960, Пензенская область, город Заречный,  проспект Мира, дом 79</w:t>
      </w:r>
    </w:p>
    <w:p w:rsidR="00EF34D4" w:rsidRDefault="00EF34D4" w:rsidP="00EF34D4">
      <w:pPr>
        <w:spacing w:after="0" w:afterAutospacing="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</w:t>
      </w:r>
    </w:p>
    <w:p w:rsidR="00EF34D4" w:rsidRDefault="00EF34D4" w:rsidP="00EF34D4">
      <w:pPr>
        <w:spacing w:after="0" w:afterAutospacing="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(место доставки поставляемых товаров, место выполнения работ, место оказания услуг)</w:t>
      </w:r>
    </w:p>
    <w:p w:rsidR="00EF34D4" w:rsidRDefault="00EF34D4" w:rsidP="00EF34D4">
      <w:pPr>
        <w:spacing w:after="0" w:afterAutospacing="0"/>
        <w:ind w:left="360"/>
        <w:rPr>
          <w:rFonts w:ascii="Times New Roman" w:hAnsi="Times New Roman" w:cs="Times New Roman"/>
          <w:sz w:val="16"/>
          <w:szCs w:val="16"/>
        </w:rPr>
      </w:pPr>
    </w:p>
    <w:p w:rsidR="00EF34D4" w:rsidRPr="00CF41A3" w:rsidRDefault="00CF41A3" w:rsidP="00EF34D4">
      <w:pPr>
        <w:spacing w:after="0" w:afterAutospacing="0"/>
        <w:ind w:left="360"/>
        <w:rPr>
          <w:rFonts w:ascii="Times New Roman" w:hAnsi="Times New Roman" w:cs="Times New Roman"/>
          <w:sz w:val="16"/>
          <w:szCs w:val="16"/>
        </w:rPr>
      </w:pPr>
      <w:proofErr w:type="gramStart"/>
      <w:r w:rsidRPr="00CF41A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CF41A3">
        <w:rPr>
          <w:rFonts w:ascii="Times New Roman" w:eastAsia="Calibri" w:hAnsi="Times New Roman" w:cs="Times New Roman"/>
          <w:sz w:val="24"/>
          <w:szCs w:val="24"/>
        </w:rPr>
        <w:t> даты подписания</w:t>
      </w:r>
      <w:proofErr w:type="gramEnd"/>
      <w:r w:rsidRPr="00CF41A3">
        <w:rPr>
          <w:rFonts w:ascii="Times New Roman" w:eastAsia="Calibri" w:hAnsi="Times New Roman" w:cs="Times New Roman"/>
          <w:sz w:val="24"/>
          <w:szCs w:val="24"/>
        </w:rPr>
        <w:t xml:space="preserve">  «Договора» </w:t>
      </w:r>
      <w:r w:rsidRPr="00CF41A3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по</w:t>
      </w:r>
      <w:r w:rsidRPr="00CF41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41A3">
        <w:rPr>
          <w:rFonts w:ascii="Times New Roman" w:eastAsia="Calibri" w:hAnsi="Times New Roman" w:cs="Times New Roman"/>
          <w:iCs/>
          <w:sz w:val="24"/>
          <w:szCs w:val="24"/>
        </w:rPr>
        <w:t xml:space="preserve">1 августа 2014 года </w:t>
      </w:r>
      <w:r w:rsidRPr="00CF41A3">
        <w:rPr>
          <w:rFonts w:ascii="Times New Roman" w:eastAsia="Calibri" w:hAnsi="Times New Roman" w:cs="Times New Roman"/>
          <w:i/>
          <w:iCs/>
          <w:sz w:val="24"/>
          <w:szCs w:val="24"/>
        </w:rPr>
        <w:t>(включая определения перечня информации и документации,  необходимых для оказания услуг, подготовку отчета, планов проектов изменений)</w:t>
      </w:r>
      <w:r w:rsidRPr="00CF41A3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EF34D4" w:rsidRDefault="00EF34D4" w:rsidP="00EF34D4">
      <w:pPr>
        <w:spacing w:after="0" w:afterAutospacing="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</w:t>
      </w:r>
    </w:p>
    <w:p w:rsidR="00EF34D4" w:rsidRDefault="00EF34D4" w:rsidP="00EF34D4">
      <w:pPr>
        <w:spacing w:after="0" w:afterAutospacing="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(сроки поставок товаров, выполнения работ, оказания услуг)</w:t>
      </w:r>
    </w:p>
    <w:p w:rsidR="00EF34D4" w:rsidRDefault="00EF34D4" w:rsidP="00EF34D4">
      <w:pPr>
        <w:spacing w:after="0" w:afterAutospacing="0"/>
        <w:ind w:left="360"/>
        <w:rPr>
          <w:rFonts w:ascii="Times New Roman" w:hAnsi="Times New Roman" w:cs="Times New Roman"/>
          <w:sz w:val="16"/>
          <w:szCs w:val="16"/>
        </w:rPr>
      </w:pPr>
    </w:p>
    <w:p w:rsidR="00EF34D4" w:rsidRDefault="00E359C2" w:rsidP="00EF34D4">
      <w:pPr>
        <w:spacing w:after="0" w:afterAutospacing="0"/>
        <w:ind w:left="360"/>
        <w:rPr>
          <w:rFonts w:ascii="Times New Roman" w:hAnsi="Times New Roman" w:cs="Times New Roman"/>
          <w:sz w:val="16"/>
          <w:szCs w:val="16"/>
        </w:rPr>
      </w:pPr>
      <w:proofErr w:type="gramStart"/>
      <w:r w:rsidRPr="00E359C2">
        <w:rPr>
          <w:rFonts w:ascii="Times New Roman" w:eastAsia="Calibri" w:hAnsi="Times New Roman" w:cs="Times New Roman"/>
          <w:sz w:val="24"/>
          <w:szCs w:val="24"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  <w:r w:rsidRPr="00E359C2">
        <w:rPr>
          <w:rFonts w:ascii="Times New Roman" w:eastAsia="Calibri" w:hAnsi="Times New Roman" w:cs="Times New Roman"/>
          <w:color w:val="000000"/>
          <w:sz w:val="24"/>
          <w:szCs w:val="24"/>
        </w:rPr>
        <w:t>цена договора включает все налоги (включая НДС (18%)) и другие обязательные платежи в соответствии с законодательством Российской Федерации, а также все расходы и затраты, которые участник закупки может понести при исполнении им обязательств по договору, включая расходы</w:t>
      </w:r>
      <w:proofErr w:type="gramEnd"/>
      <w:r w:rsidRPr="00E359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доставку, страхование, уплату таможенных пошлин</w:t>
      </w:r>
      <w:r>
        <w:rPr>
          <w:color w:val="000000"/>
          <w:sz w:val="24"/>
          <w:szCs w:val="24"/>
        </w:rPr>
        <w:t>_____</w:t>
      </w:r>
      <w:r w:rsidR="00EF34D4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EF34D4" w:rsidRDefault="00EF34D4" w:rsidP="00EF34D4">
      <w:pPr>
        <w:spacing w:after="0" w:afterAutospacing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(сведения о включенных (</w:t>
      </w:r>
      <w:proofErr w:type="spellStart"/>
      <w:r>
        <w:rPr>
          <w:rFonts w:ascii="Times New Roman" w:hAnsi="Times New Roman" w:cs="Times New Roman"/>
          <w:sz w:val="16"/>
          <w:szCs w:val="16"/>
        </w:rPr>
        <w:t>невключенных</w:t>
      </w:r>
      <w:proofErr w:type="spellEnd"/>
      <w:r>
        <w:rPr>
          <w:rFonts w:ascii="Times New Roman" w:hAnsi="Times New Roman" w:cs="Times New Roman"/>
          <w:sz w:val="16"/>
          <w:szCs w:val="16"/>
        </w:rPr>
        <w:t>) в цену товаров работ, услуг расходах, в том числе расходах на перевозку, страхование, уплату таможенных пошлин, налогов, сборов и других обязательных платежей)</w:t>
      </w:r>
    </w:p>
    <w:p w:rsidR="00EF34D4" w:rsidRDefault="00EF34D4" w:rsidP="00EF34D4">
      <w:pPr>
        <w:spacing w:after="0" w:afterAutospacing="0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E359C2" w:rsidRDefault="00E359C2" w:rsidP="00E359C2">
      <w:pPr>
        <w:shd w:val="clear" w:color="auto" w:fill="FFFFFF"/>
        <w:spacing w:after="0" w:afterAutospacing="0"/>
        <w:ind w:right="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59C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359C2">
        <w:rPr>
          <w:rFonts w:ascii="Times New Roman" w:eastAsia="Calibri" w:hAnsi="Times New Roman" w:cs="Times New Roman"/>
          <w:color w:val="000000"/>
          <w:sz w:val="24"/>
          <w:szCs w:val="24"/>
        </w:rPr>
        <w:t>ачальная (максимальная) цена договора составляет 1000</w:t>
      </w:r>
      <w:r w:rsidRPr="00E359C2">
        <w:rPr>
          <w:rFonts w:ascii="Times New Roman" w:eastAsia="Calibri" w:hAnsi="Times New Roman" w:cs="Times New Roman"/>
          <w:sz w:val="24"/>
          <w:szCs w:val="24"/>
        </w:rPr>
        <w:t xml:space="preserve"> 000,00 (один миллион  рублей) </w:t>
      </w:r>
    </w:p>
    <w:p w:rsidR="00EF34D4" w:rsidRPr="00E359C2" w:rsidRDefault="00E359C2" w:rsidP="00E359C2">
      <w:pPr>
        <w:shd w:val="clear" w:color="auto" w:fill="FFFFFF"/>
        <w:spacing w:after="0" w:afterAutospacing="0"/>
        <w:ind w:right="4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359C2">
        <w:rPr>
          <w:rFonts w:ascii="Times New Roman" w:eastAsia="Calibri" w:hAnsi="Times New Roman" w:cs="Times New Roman"/>
          <w:sz w:val="24"/>
          <w:szCs w:val="24"/>
        </w:rPr>
        <w:t xml:space="preserve">00 копеек, в том числе НДС </w:t>
      </w:r>
    </w:p>
    <w:p w:rsidR="00EF34D4" w:rsidRDefault="00EF34D4" w:rsidP="00EF34D4">
      <w:pPr>
        <w:spacing w:after="0" w:afterAutospacing="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EF34D4" w:rsidRDefault="00EF34D4" w:rsidP="00EF34D4">
      <w:pPr>
        <w:spacing w:after="0" w:afterAutospacing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(начальная максимальная цена государственного (муниципального) контракта договора)</w:t>
      </w:r>
    </w:p>
    <w:p w:rsidR="00EF34D4" w:rsidRDefault="00EF34D4" w:rsidP="00EF34D4">
      <w:pPr>
        <w:spacing w:after="0" w:afterAutospacing="0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EF34D4" w:rsidRDefault="00E359C2" w:rsidP="00EF34D4">
      <w:pPr>
        <w:spacing w:after="0" w:afterAutospacing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Собственные средства предприятия</w:t>
      </w:r>
    </w:p>
    <w:p w:rsidR="00EF34D4" w:rsidRDefault="00EF34D4" w:rsidP="00EF34D4">
      <w:pPr>
        <w:spacing w:after="0" w:afterAutospacing="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</w:t>
      </w:r>
    </w:p>
    <w:p w:rsidR="00847358" w:rsidRDefault="00847358" w:rsidP="00847358">
      <w:pPr>
        <w:spacing w:after="0" w:afterAutospacing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(источник финансирования)</w:t>
      </w:r>
    </w:p>
    <w:p w:rsidR="00847358" w:rsidRDefault="00847358" w:rsidP="00847358">
      <w:pPr>
        <w:spacing w:after="0" w:afterAutospacing="0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E359C2" w:rsidRPr="00E359C2" w:rsidRDefault="00E359C2" w:rsidP="00E359C2">
      <w:pPr>
        <w:shd w:val="clear" w:color="auto" w:fill="FFFFFF"/>
        <w:tabs>
          <w:tab w:val="left" w:pos="1190"/>
        </w:tabs>
        <w:spacing w:after="0" w:afterAutospacing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9C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Оплата осуществляется </w:t>
      </w:r>
      <w:r w:rsidRPr="00E359C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«</w:t>
      </w:r>
      <w:r w:rsidRPr="00E359C2">
        <w:rPr>
          <w:rFonts w:ascii="Times New Roman" w:eastAsia="Calibri" w:hAnsi="Times New Roman" w:cs="Times New Roman"/>
          <w:sz w:val="24"/>
          <w:szCs w:val="24"/>
        </w:rPr>
        <w:t>Заказчиком</w:t>
      </w:r>
      <w:r w:rsidRPr="00E359C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» </w:t>
      </w:r>
      <w:r w:rsidRPr="00E359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9C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в течени</w:t>
      </w:r>
      <w:proofErr w:type="gramStart"/>
      <w:r w:rsidR="00093C6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proofErr w:type="gramEnd"/>
      <w:r w:rsidRPr="00E359C2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60 месяцев с момента заключения договора.</w:t>
      </w:r>
    </w:p>
    <w:p w:rsidR="00847358" w:rsidRDefault="00847358" w:rsidP="00847358">
      <w:pPr>
        <w:pBdr>
          <w:bottom w:val="single" w:sz="12" w:space="1" w:color="auto"/>
        </w:pBdr>
        <w:spacing w:after="0" w:afterAutospacing="0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847358" w:rsidRDefault="00847358" w:rsidP="00847358">
      <w:pPr>
        <w:spacing w:after="0" w:afterAutospacing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срок и условия оплаты поставок товаров, выполнения работ, оказания услуг)</w:t>
      </w:r>
    </w:p>
    <w:p w:rsidR="00847358" w:rsidRPr="00847358" w:rsidRDefault="00847358" w:rsidP="008473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47358">
        <w:rPr>
          <w:rFonts w:ascii="Times New Roman" w:hAnsi="Times New Roman" w:cs="Times New Roman"/>
          <w:b/>
        </w:rPr>
        <w:t>Участники, подавшие заявки на участие в запросе котировок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3529"/>
        <w:gridCol w:w="2064"/>
        <w:gridCol w:w="2065"/>
        <w:gridCol w:w="2065"/>
      </w:tblGrid>
      <w:tr w:rsidR="00847358" w:rsidTr="00847358">
        <w:tc>
          <w:tcPr>
            <w:tcW w:w="599" w:type="dxa"/>
          </w:tcPr>
          <w:p w:rsidR="00847358" w:rsidRDefault="00847358" w:rsidP="0028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29" w:type="dxa"/>
          </w:tcPr>
          <w:p w:rsidR="00847358" w:rsidRDefault="00847358" w:rsidP="0084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2064" w:type="dxa"/>
          </w:tcPr>
          <w:p w:rsidR="00847358" w:rsidRDefault="00847358" w:rsidP="0084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(юридический и фактический)</w:t>
            </w:r>
          </w:p>
        </w:tc>
        <w:tc>
          <w:tcPr>
            <w:tcW w:w="2065" w:type="dxa"/>
          </w:tcPr>
          <w:p w:rsidR="00847358" w:rsidRDefault="00847358" w:rsidP="0084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2065" w:type="dxa"/>
          </w:tcPr>
          <w:p w:rsidR="00847358" w:rsidRDefault="00847358" w:rsidP="0084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Точное время поступления котировочной заявки</w:t>
            </w:r>
          </w:p>
        </w:tc>
      </w:tr>
      <w:tr w:rsidR="00847358" w:rsidTr="00847358">
        <w:tc>
          <w:tcPr>
            <w:tcW w:w="599" w:type="dxa"/>
          </w:tcPr>
          <w:p w:rsidR="00847358" w:rsidRDefault="00B81284" w:rsidP="0028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9" w:type="dxa"/>
          </w:tcPr>
          <w:p w:rsidR="00847358" w:rsidRDefault="00E359C2" w:rsidP="0028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Экаунт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847358" w:rsidRDefault="00E359C2" w:rsidP="00E35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440068 город Пенза, проезд Нагорный, дом 6, офис 101</w:t>
            </w:r>
          </w:p>
        </w:tc>
        <w:tc>
          <w:tcPr>
            <w:tcW w:w="2065" w:type="dxa"/>
          </w:tcPr>
          <w:p w:rsidR="00847358" w:rsidRDefault="00847358" w:rsidP="002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847358" w:rsidRDefault="00E359C2" w:rsidP="0028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06.03.2014 года     12-30</w:t>
            </w:r>
          </w:p>
        </w:tc>
      </w:tr>
      <w:tr w:rsidR="00847358" w:rsidTr="00847358">
        <w:tc>
          <w:tcPr>
            <w:tcW w:w="599" w:type="dxa"/>
          </w:tcPr>
          <w:p w:rsidR="00847358" w:rsidRDefault="00E359C2" w:rsidP="0028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9" w:type="dxa"/>
          </w:tcPr>
          <w:p w:rsidR="00847358" w:rsidRDefault="00E359C2" w:rsidP="0028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Бизнес-Консалт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64" w:type="dxa"/>
          </w:tcPr>
          <w:p w:rsidR="00847358" w:rsidRDefault="00E359C2" w:rsidP="00E35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440005, военный городок, Пенза-5, корп. 188, </w:t>
            </w:r>
            <w:r>
              <w:rPr>
                <w:rFonts w:ascii="Times New Roman" w:hAnsi="Times New Roman" w:cs="Times New Roman"/>
              </w:rPr>
              <w:lastRenderedPageBreak/>
              <w:t>кВ. 64</w:t>
            </w:r>
            <w:r w:rsidR="00ED74AC">
              <w:rPr>
                <w:rFonts w:ascii="Times New Roman" w:hAnsi="Times New Roman" w:cs="Times New Roman"/>
              </w:rPr>
              <w:t>; почтовый адрес: 440052, г. Пенза, ул. К.Маркса, 5А, офис 24</w:t>
            </w:r>
          </w:p>
        </w:tc>
        <w:tc>
          <w:tcPr>
            <w:tcW w:w="2065" w:type="dxa"/>
          </w:tcPr>
          <w:p w:rsidR="00847358" w:rsidRPr="00093C60" w:rsidRDefault="00093C60" w:rsidP="00093C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direktor@bc-center.ru</w:t>
            </w:r>
          </w:p>
        </w:tc>
        <w:tc>
          <w:tcPr>
            <w:tcW w:w="2065" w:type="dxa"/>
          </w:tcPr>
          <w:p w:rsidR="00847358" w:rsidRDefault="00ED74AC" w:rsidP="00ED7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06.03.2014 года         12-40</w:t>
            </w:r>
          </w:p>
        </w:tc>
      </w:tr>
      <w:tr w:rsidR="00E359C2" w:rsidTr="00847358">
        <w:tc>
          <w:tcPr>
            <w:tcW w:w="599" w:type="dxa"/>
          </w:tcPr>
          <w:p w:rsidR="00E359C2" w:rsidRDefault="00ED74AC" w:rsidP="0028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29" w:type="dxa"/>
          </w:tcPr>
          <w:p w:rsidR="00E359C2" w:rsidRDefault="00E359C2" w:rsidP="00732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«Системные комплексы управления»</w:t>
            </w:r>
          </w:p>
        </w:tc>
        <w:tc>
          <w:tcPr>
            <w:tcW w:w="2064" w:type="dxa"/>
          </w:tcPr>
          <w:p w:rsidR="00E359C2" w:rsidRDefault="00E359C2" w:rsidP="00732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614000,     г. Пермь,             ул. 25 Октября,     д. 17</w:t>
            </w:r>
          </w:p>
        </w:tc>
        <w:tc>
          <w:tcPr>
            <w:tcW w:w="2065" w:type="dxa"/>
          </w:tcPr>
          <w:p w:rsidR="00E359C2" w:rsidRDefault="00E359C2" w:rsidP="002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</w:tcPr>
          <w:p w:rsidR="00E359C2" w:rsidRDefault="00E359C2" w:rsidP="0028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14.03.2014 года    13-40</w:t>
            </w:r>
          </w:p>
        </w:tc>
      </w:tr>
      <w:tr w:rsidR="00E359C2" w:rsidTr="00847358">
        <w:tc>
          <w:tcPr>
            <w:tcW w:w="599" w:type="dxa"/>
          </w:tcPr>
          <w:p w:rsidR="00E359C2" w:rsidRDefault="00ED74AC" w:rsidP="0028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29" w:type="dxa"/>
          </w:tcPr>
          <w:p w:rsidR="00E359C2" w:rsidRDefault="00CF5296" w:rsidP="0028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D74AC">
              <w:rPr>
                <w:rFonts w:ascii="Times New Roman" w:hAnsi="Times New Roman" w:cs="Times New Roman"/>
              </w:rPr>
              <w:t>Межрегиональный Маркетинговый Центр «Иваново»</w:t>
            </w:r>
          </w:p>
        </w:tc>
        <w:tc>
          <w:tcPr>
            <w:tcW w:w="2064" w:type="dxa"/>
          </w:tcPr>
          <w:p w:rsidR="00E359C2" w:rsidRDefault="00ED74AC" w:rsidP="0028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Россия,153022, г. Иванова, ул. Ташкентская, д.65А </w:t>
            </w:r>
          </w:p>
        </w:tc>
        <w:tc>
          <w:tcPr>
            <w:tcW w:w="2065" w:type="dxa"/>
          </w:tcPr>
          <w:p w:rsidR="00E359C2" w:rsidRPr="00093C60" w:rsidRDefault="00093C60" w:rsidP="00281731">
            <w:pPr>
              <w:rPr>
                <w:rFonts w:ascii="Times New Roman" w:hAnsi="Times New Roman" w:cs="Times New Roman"/>
              </w:rPr>
            </w:pPr>
            <w:r w:rsidRPr="00093C60">
              <w:rPr>
                <w:rFonts w:ascii="Times New Roman" w:hAnsi="Times New Roman" w:cs="Times New Roman"/>
              </w:rPr>
              <w:t>37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mmc</w:t>
            </w:r>
            <w:proofErr w:type="spellEnd"/>
            <w:r w:rsidRPr="00093C6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list</w:t>
            </w:r>
            <w:r w:rsidRPr="00093C6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65" w:type="dxa"/>
          </w:tcPr>
          <w:p w:rsidR="00E359C2" w:rsidRDefault="00ED74AC" w:rsidP="002817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16.03.2014 года      17-10</w:t>
            </w:r>
          </w:p>
        </w:tc>
      </w:tr>
    </w:tbl>
    <w:p w:rsidR="00281731" w:rsidRDefault="00281731" w:rsidP="00281731">
      <w:pPr>
        <w:ind w:left="360"/>
        <w:rPr>
          <w:rFonts w:ascii="Times New Roman" w:hAnsi="Times New Roman" w:cs="Times New Roman"/>
        </w:rPr>
      </w:pPr>
    </w:p>
    <w:p w:rsidR="00847358" w:rsidRPr="00847358" w:rsidRDefault="00847358" w:rsidP="008473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47358">
        <w:rPr>
          <w:rFonts w:ascii="Times New Roman" w:hAnsi="Times New Roman" w:cs="Times New Roman"/>
          <w:b/>
        </w:rPr>
        <w:t>Отклоненные заявки на участие в запросе котировок</w:t>
      </w:r>
    </w:p>
    <w:tbl>
      <w:tblPr>
        <w:tblStyle w:val="a4"/>
        <w:tblW w:w="0" w:type="auto"/>
        <w:tblInd w:w="502" w:type="dxa"/>
        <w:tblLook w:val="04A0"/>
      </w:tblPr>
      <w:tblGrid>
        <w:gridCol w:w="513"/>
        <w:gridCol w:w="4230"/>
        <w:gridCol w:w="5437"/>
      </w:tblGrid>
      <w:tr w:rsidR="00847358" w:rsidTr="00ED74AC">
        <w:tc>
          <w:tcPr>
            <w:tcW w:w="513" w:type="dxa"/>
          </w:tcPr>
          <w:p w:rsidR="00847358" w:rsidRDefault="00847358" w:rsidP="0084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30" w:type="dxa"/>
          </w:tcPr>
          <w:p w:rsidR="00847358" w:rsidRDefault="00847358" w:rsidP="008473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закупки</w:t>
            </w:r>
          </w:p>
        </w:tc>
        <w:tc>
          <w:tcPr>
            <w:tcW w:w="5437" w:type="dxa"/>
          </w:tcPr>
          <w:p w:rsidR="00847358" w:rsidRDefault="00847358" w:rsidP="0084735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причин отклонения</w:t>
            </w:r>
          </w:p>
        </w:tc>
      </w:tr>
      <w:tr w:rsidR="00847358" w:rsidTr="00ED74AC">
        <w:tc>
          <w:tcPr>
            <w:tcW w:w="513" w:type="dxa"/>
          </w:tcPr>
          <w:p w:rsidR="00847358" w:rsidRDefault="00847358" w:rsidP="0084735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47358" w:rsidRDefault="00ED74AC" w:rsidP="0084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437" w:type="dxa"/>
          </w:tcPr>
          <w:p w:rsidR="00847358" w:rsidRDefault="00ED74AC" w:rsidP="0084735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47358" w:rsidRDefault="00847358" w:rsidP="00847358">
      <w:pPr>
        <w:pStyle w:val="a3"/>
        <w:ind w:left="502"/>
        <w:rPr>
          <w:rFonts w:ascii="Times New Roman" w:hAnsi="Times New Roman" w:cs="Times New Roman"/>
        </w:rPr>
      </w:pPr>
    </w:p>
    <w:p w:rsidR="00847358" w:rsidRDefault="00847358" w:rsidP="00847358">
      <w:pPr>
        <w:pStyle w:val="a3"/>
        <w:ind w:left="502"/>
        <w:rPr>
          <w:rFonts w:ascii="Times New Roman" w:hAnsi="Times New Roman" w:cs="Times New Roman"/>
        </w:rPr>
      </w:pPr>
    </w:p>
    <w:p w:rsidR="00847358" w:rsidRPr="00847358" w:rsidRDefault="00847358" w:rsidP="008473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47358">
        <w:rPr>
          <w:rFonts w:ascii="Times New Roman" w:hAnsi="Times New Roman" w:cs="Times New Roman"/>
          <w:b/>
        </w:rPr>
        <w:t>Предложение о наиболее низкой цене товаров, работ, услуг.</w:t>
      </w:r>
    </w:p>
    <w:p w:rsidR="00847358" w:rsidRPr="00847358" w:rsidRDefault="00847358" w:rsidP="00847358">
      <w:pPr>
        <w:pStyle w:val="a3"/>
        <w:ind w:left="502"/>
        <w:rPr>
          <w:rFonts w:ascii="Times New Roman" w:hAnsi="Times New Roman" w:cs="Times New Roman"/>
          <w:b/>
        </w:rPr>
      </w:pPr>
    </w:p>
    <w:p w:rsidR="00847358" w:rsidRDefault="00847358" w:rsidP="00847358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о наиболее низкой цене товаров, работ, услуг составило _</w:t>
      </w:r>
      <w:r w:rsidR="00ED74AC">
        <w:rPr>
          <w:rFonts w:ascii="Times New Roman" w:hAnsi="Times New Roman" w:cs="Times New Roman"/>
        </w:rPr>
        <w:t>750500 рублей 00 коп</w:t>
      </w:r>
      <w:r>
        <w:rPr>
          <w:rFonts w:ascii="Times New Roman" w:hAnsi="Times New Roman" w:cs="Times New Roman"/>
        </w:rPr>
        <w:t>_________</w:t>
      </w:r>
    </w:p>
    <w:p w:rsidR="00847358" w:rsidRDefault="00847358" w:rsidP="00847358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D74AC">
        <w:rPr>
          <w:rFonts w:ascii="Times New Roman" w:hAnsi="Times New Roman" w:cs="Times New Roman"/>
        </w:rPr>
        <w:t>Семьсот пятьдесят тысяч пятьсот рублей 00 копеек</w:t>
      </w:r>
      <w:r>
        <w:rPr>
          <w:rFonts w:ascii="Times New Roman" w:hAnsi="Times New Roman" w:cs="Times New Roman"/>
        </w:rPr>
        <w:t>)</w:t>
      </w:r>
    </w:p>
    <w:p w:rsidR="00847358" w:rsidRDefault="00847358" w:rsidP="00847358">
      <w:pPr>
        <w:pStyle w:val="a3"/>
        <w:ind w:left="502"/>
        <w:rPr>
          <w:rFonts w:ascii="Times New Roman" w:hAnsi="Times New Roman" w:cs="Times New Roman"/>
        </w:rPr>
      </w:pPr>
    </w:p>
    <w:p w:rsidR="00847358" w:rsidRDefault="00847358" w:rsidP="008473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47358">
        <w:rPr>
          <w:rFonts w:ascii="Times New Roman" w:hAnsi="Times New Roman" w:cs="Times New Roman"/>
          <w:b/>
        </w:rPr>
        <w:t>Победитель запроса котировок</w:t>
      </w:r>
    </w:p>
    <w:p w:rsidR="001C6C10" w:rsidRDefault="001C6C10" w:rsidP="001C6C10">
      <w:pPr>
        <w:pStyle w:val="a3"/>
        <w:ind w:left="502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502" w:type="dxa"/>
        <w:tblLook w:val="04A0"/>
      </w:tblPr>
      <w:tblGrid>
        <w:gridCol w:w="5071"/>
        <w:gridCol w:w="5109"/>
      </w:tblGrid>
      <w:tr w:rsidR="001C6C10" w:rsidTr="00ED74AC">
        <w:tc>
          <w:tcPr>
            <w:tcW w:w="5071" w:type="dxa"/>
          </w:tcPr>
          <w:p w:rsidR="001C6C10" w:rsidRPr="001C6C10" w:rsidRDefault="001C6C10" w:rsidP="001C6C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6C1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(для юридического лица), фамилия, имя, отчество (для физического лица) участника закупки</w:t>
            </w:r>
          </w:p>
        </w:tc>
        <w:tc>
          <w:tcPr>
            <w:tcW w:w="5109" w:type="dxa"/>
          </w:tcPr>
          <w:p w:rsidR="001C6C10" w:rsidRPr="001C6C10" w:rsidRDefault="001C6C10" w:rsidP="001C6C1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6C10">
              <w:rPr>
                <w:rFonts w:ascii="Times New Roman" w:hAnsi="Times New Roman" w:cs="Times New Roman"/>
              </w:rPr>
              <w:t xml:space="preserve">Цена контракта/договора, </w:t>
            </w:r>
            <w:proofErr w:type="spellStart"/>
            <w:r w:rsidRPr="001C6C1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C6C10" w:rsidTr="00ED74AC">
        <w:tc>
          <w:tcPr>
            <w:tcW w:w="5071" w:type="dxa"/>
          </w:tcPr>
          <w:p w:rsidR="001C6C10" w:rsidRDefault="00ED74AC" w:rsidP="001C6C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Бизнес-Консалт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9" w:type="dxa"/>
          </w:tcPr>
          <w:p w:rsidR="001C6C10" w:rsidRDefault="00ED74AC" w:rsidP="001C6C1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750500 рублей 00 коп</w:t>
            </w:r>
          </w:p>
        </w:tc>
      </w:tr>
    </w:tbl>
    <w:p w:rsidR="001C6C10" w:rsidRDefault="001C6C10" w:rsidP="001C6C10">
      <w:pPr>
        <w:pStyle w:val="a3"/>
        <w:ind w:left="502"/>
        <w:rPr>
          <w:rFonts w:ascii="Times New Roman" w:hAnsi="Times New Roman" w:cs="Times New Roman"/>
          <w:b/>
        </w:rPr>
      </w:pPr>
    </w:p>
    <w:p w:rsidR="001C6C10" w:rsidRDefault="001C6C10" w:rsidP="001C6C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Участник запроса котировок, предложившем в заявке на участие в запросе котировок цену контракта/договора такую же, как и победитель запроса котировок либо </w:t>
      </w:r>
      <w:proofErr w:type="gramStart"/>
      <w:r>
        <w:rPr>
          <w:rFonts w:ascii="Times New Roman" w:hAnsi="Times New Roman" w:cs="Times New Roman"/>
          <w:b/>
        </w:rPr>
        <w:t>предложение</w:t>
      </w:r>
      <w:proofErr w:type="gramEnd"/>
      <w:r>
        <w:rPr>
          <w:rFonts w:ascii="Times New Roman" w:hAnsi="Times New Roman" w:cs="Times New Roman"/>
          <w:b/>
        </w:rPr>
        <w:t xml:space="preserve"> о цене контракта которого содержит лучшие условия по цене контракта/договора</w:t>
      </w:r>
    </w:p>
    <w:p w:rsidR="001C6C10" w:rsidRDefault="001C6C10" w:rsidP="001C6C10">
      <w:pPr>
        <w:pStyle w:val="a3"/>
        <w:ind w:left="502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502" w:type="dxa"/>
        <w:tblLook w:val="04A0"/>
      </w:tblPr>
      <w:tblGrid>
        <w:gridCol w:w="5071"/>
        <w:gridCol w:w="5109"/>
      </w:tblGrid>
      <w:tr w:rsidR="001C6C10" w:rsidTr="00ED74AC">
        <w:tc>
          <w:tcPr>
            <w:tcW w:w="5071" w:type="dxa"/>
          </w:tcPr>
          <w:p w:rsidR="001C6C10" w:rsidRPr="001C6C10" w:rsidRDefault="001C6C10" w:rsidP="00A142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6C1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(для юридического лица), фамилия, имя, отчество (для физического лица) участника закупки</w:t>
            </w:r>
          </w:p>
        </w:tc>
        <w:tc>
          <w:tcPr>
            <w:tcW w:w="5109" w:type="dxa"/>
          </w:tcPr>
          <w:p w:rsidR="001C6C10" w:rsidRPr="001C6C10" w:rsidRDefault="001C6C10" w:rsidP="00A142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C6C10">
              <w:rPr>
                <w:rFonts w:ascii="Times New Roman" w:hAnsi="Times New Roman" w:cs="Times New Roman"/>
              </w:rPr>
              <w:t xml:space="preserve">Цена контракта/договора, </w:t>
            </w:r>
            <w:proofErr w:type="spellStart"/>
            <w:r w:rsidRPr="001C6C1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1C6C10" w:rsidTr="00ED74AC">
        <w:tc>
          <w:tcPr>
            <w:tcW w:w="5071" w:type="dxa"/>
          </w:tcPr>
          <w:p w:rsidR="001C6C10" w:rsidRDefault="00ED74AC" w:rsidP="00A142F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109" w:type="dxa"/>
          </w:tcPr>
          <w:p w:rsidR="001C6C10" w:rsidRDefault="00ED74AC" w:rsidP="00A142FB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</w:tbl>
    <w:p w:rsidR="001C6C10" w:rsidRDefault="001C6C10" w:rsidP="001C6C10">
      <w:pPr>
        <w:pStyle w:val="a3"/>
        <w:ind w:left="502"/>
        <w:rPr>
          <w:rFonts w:ascii="Times New Roman" w:hAnsi="Times New Roman" w:cs="Times New Roman"/>
          <w:b/>
        </w:rPr>
      </w:pPr>
    </w:p>
    <w:p w:rsidR="001C6C10" w:rsidRPr="001C6C10" w:rsidRDefault="001C6C10" w:rsidP="001C6C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Протокол составлен в двух экземплярах, один из которых остается у заказчика, другой в течение двух рабочих дней с даты подписания передается победителю запроса котировок с приложением проекта договора, который составляется путем включения в него условий исполнения договора, предусмотренных извещением о проведении запроса котировок, и цены, предложенной победителем запроса котировок в заявке на участие в запросе котировок.</w:t>
      </w:r>
      <w:proofErr w:type="gramEnd"/>
    </w:p>
    <w:p w:rsidR="001C6C10" w:rsidRPr="001F2647" w:rsidRDefault="001C6C10" w:rsidP="001C6C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Настоящий протокол подлежит размещению на официальном сайте Единой информационной системы в сфере закупок.</w:t>
      </w:r>
    </w:p>
    <w:p w:rsidR="001F2647" w:rsidRPr="001F2647" w:rsidRDefault="001F2647" w:rsidP="001F2647">
      <w:pPr>
        <w:pStyle w:val="a3"/>
        <w:ind w:left="502"/>
        <w:rPr>
          <w:rFonts w:ascii="Times New Roman" w:hAnsi="Times New Roman" w:cs="Times New Roman"/>
          <w:b/>
        </w:rPr>
      </w:pPr>
    </w:p>
    <w:p w:rsidR="001F2647" w:rsidRDefault="001F2647" w:rsidP="001C6C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Подписи:</w:t>
      </w:r>
    </w:p>
    <w:p w:rsidR="001F2647" w:rsidRPr="001F2647" w:rsidRDefault="001F2647" w:rsidP="001F2647">
      <w:pPr>
        <w:pStyle w:val="a3"/>
        <w:rPr>
          <w:rFonts w:ascii="Times New Roman" w:hAnsi="Times New Roman" w:cs="Times New Roman"/>
          <w:b/>
        </w:rPr>
      </w:pPr>
    </w:p>
    <w:p w:rsidR="001F2647" w:rsidRDefault="001F2647" w:rsidP="001F2647">
      <w:pPr>
        <w:pStyle w:val="a3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комиссии   _________________________________</w:t>
      </w:r>
      <w:r w:rsidR="00ED74AC">
        <w:rPr>
          <w:rFonts w:ascii="Times New Roman" w:hAnsi="Times New Roman" w:cs="Times New Roman"/>
          <w:b/>
        </w:rPr>
        <w:t xml:space="preserve"> Агеев Юрий Николаевич</w:t>
      </w:r>
    </w:p>
    <w:p w:rsidR="001F2647" w:rsidRDefault="001F2647" w:rsidP="001F2647">
      <w:pPr>
        <w:pStyle w:val="a3"/>
        <w:ind w:left="502"/>
        <w:rPr>
          <w:rFonts w:ascii="Times New Roman" w:hAnsi="Times New Roman" w:cs="Times New Roman"/>
          <w:b/>
        </w:rPr>
      </w:pPr>
    </w:p>
    <w:p w:rsidR="001F2647" w:rsidRPr="001C6C10" w:rsidRDefault="001F2647" w:rsidP="001F2647">
      <w:pPr>
        <w:pStyle w:val="a3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комиссии ________________________________________</w:t>
      </w:r>
      <w:r w:rsidR="00ED74AC">
        <w:rPr>
          <w:rFonts w:ascii="Times New Roman" w:hAnsi="Times New Roman" w:cs="Times New Roman"/>
          <w:b/>
        </w:rPr>
        <w:t xml:space="preserve"> Глущенко Роман Игоревич</w:t>
      </w:r>
    </w:p>
    <w:p w:rsidR="001C6C10" w:rsidRDefault="00ED74AC" w:rsidP="001C6C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_________________________________________ Семенова Марина Викторовна</w:t>
      </w:r>
      <w:r>
        <w:rPr>
          <w:rFonts w:ascii="Times New Roman" w:hAnsi="Times New Roman" w:cs="Times New Roman"/>
          <w:b/>
        </w:rPr>
        <w:tab/>
      </w:r>
    </w:p>
    <w:p w:rsidR="001C6C10" w:rsidRPr="00ED74AC" w:rsidRDefault="00ED74AC" w:rsidP="001C6C10">
      <w:pPr>
        <w:rPr>
          <w:rFonts w:ascii="Times New Roman" w:hAnsi="Times New Roman" w:cs="Times New Roman"/>
          <w:sz w:val="16"/>
          <w:szCs w:val="16"/>
        </w:rPr>
      </w:pPr>
      <w:r w:rsidRPr="00ED74AC">
        <w:rPr>
          <w:rFonts w:ascii="Times New Roman" w:hAnsi="Times New Roman" w:cs="Times New Roman"/>
          <w:sz w:val="16"/>
          <w:szCs w:val="16"/>
        </w:rPr>
        <w:t>Оригинал с подписями находится в деле</w:t>
      </w:r>
      <w:r>
        <w:rPr>
          <w:rFonts w:ascii="Times New Roman" w:hAnsi="Times New Roman" w:cs="Times New Roman"/>
          <w:sz w:val="16"/>
          <w:szCs w:val="16"/>
        </w:rPr>
        <w:t>.</w:t>
      </w:r>
    </w:p>
    <w:sectPr w:rsidR="001C6C10" w:rsidRPr="00ED74AC" w:rsidSect="00281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E75"/>
    <w:multiLevelType w:val="hybridMultilevel"/>
    <w:tmpl w:val="9DECD8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731"/>
    <w:rsid w:val="00093C60"/>
    <w:rsid w:val="000F6CBC"/>
    <w:rsid w:val="00110F6D"/>
    <w:rsid w:val="001347CB"/>
    <w:rsid w:val="001C6C10"/>
    <w:rsid w:val="001F2647"/>
    <w:rsid w:val="00281731"/>
    <w:rsid w:val="002C6FA3"/>
    <w:rsid w:val="002F703C"/>
    <w:rsid w:val="0072269E"/>
    <w:rsid w:val="00847358"/>
    <w:rsid w:val="00B81284"/>
    <w:rsid w:val="00CF41A3"/>
    <w:rsid w:val="00CF5296"/>
    <w:rsid w:val="00E359C2"/>
    <w:rsid w:val="00ED74AC"/>
    <w:rsid w:val="00EF3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731"/>
    <w:pPr>
      <w:ind w:left="720"/>
      <w:contextualSpacing/>
    </w:pPr>
  </w:style>
  <w:style w:type="table" w:styleId="a4">
    <w:name w:val="Table Grid"/>
    <w:basedOn w:val="a1"/>
    <w:uiPriority w:val="59"/>
    <w:rsid w:val="0084735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Ивановна</dc:creator>
  <cp:lastModifiedBy>Нина Ивановна</cp:lastModifiedBy>
  <cp:revision>3</cp:revision>
  <cp:lastPrinted>2014-03-21T09:43:00Z</cp:lastPrinted>
  <dcterms:created xsi:type="dcterms:W3CDTF">2014-03-19T10:53:00Z</dcterms:created>
  <dcterms:modified xsi:type="dcterms:W3CDTF">2014-03-21T10:09:00Z</dcterms:modified>
</cp:coreProperties>
</file>